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7F6" w:rsidRDefault="003637F6" w:rsidP="00B729D7">
      <w:pPr>
        <w:pBdr>
          <w:top w:val="single" w:sz="6" w:space="1" w:color="auto"/>
          <w:left w:val="single" w:sz="6" w:space="0" w:color="auto"/>
          <w:bottom w:val="single" w:sz="6" w:space="1" w:color="auto"/>
          <w:right w:val="single" w:sz="6" w:space="1" w:color="auto"/>
        </w:pBdr>
        <w:shd w:val="pct10" w:color="auto" w:fill="auto"/>
        <w:jc w:val="center"/>
        <w:rPr>
          <w:b/>
          <w:color w:val="0033CC"/>
          <w:sz w:val="30"/>
        </w:rPr>
      </w:pPr>
    </w:p>
    <w:p w:rsidR="003637F6" w:rsidRPr="00F30B8E" w:rsidRDefault="003637F6" w:rsidP="00B729D7">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color w:val="0033CC"/>
          <w:sz w:val="40"/>
          <w:szCs w:val="40"/>
        </w:rPr>
      </w:pPr>
      <w:r w:rsidRPr="00F30B8E">
        <w:rPr>
          <w:rFonts w:ascii="Calibri" w:hAnsi="Calibri" w:cs="Calibri"/>
          <w:b/>
          <w:color w:val="0033CC"/>
          <w:sz w:val="40"/>
          <w:szCs w:val="40"/>
        </w:rPr>
        <w:t xml:space="preserve">CMG Canada Conference </w:t>
      </w:r>
      <w:r w:rsidR="00333265">
        <w:rPr>
          <w:rFonts w:ascii="Calibri" w:hAnsi="Calibri" w:cs="Calibri"/>
          <w:b/>
          <w:color w:val="0033CC"/>
          <w:sz w:val="40"/>
          <w:szCs w:val="40"/>
        </w:rPr>
        <w:t>–</w:t>
      </w:r>
      <w:r w:rsidRPr="00F30B8E">
        <w:rPr>
          <w:rFonts w:ascii="Calibri" w:hAnsi="Calibri" w:cs="Calibri"/>
          <w:b/>
          <w:color w:val="0033CC"/>
          <w:sz w:val="40"/>
          <w:szCs w:val="40"/>
        </w:rPr>
        <w:t xml:space="preserve"> </w:t>
      </w:r>
      <w:r w:rsidR="00AF7913">
        <w:rPr>
          <w:rFonts w:ascii="Calibri" w:hAnsi="Calibri" w:cs="Calibri"/>
          <w:b/>
          <w:color w:val="0033CC"/>
          <w:sz w:val="40"/>
          <w:szCs w:val="40"/>
        </w:rPr>
        <w:t>Oct 22</w:t>
      </w:r>
      <w:proofErr w:type="gramStart"/>
      <w:r w:rsidR="003A4F06" w:rsidRPr="003A4F06">
        <w:rPr>
          <w:rFonts w:ascii="Calibri" w:hAnsi="Calibri" w:cs="Calibri"/>
          <w:b/>
          <w:color w:val="0033CC"/>
          <w:sz w:val="40"/>
          <w:szCs w:val="40"/>
          <w:vertAlign w:val="superscript"/>
        </w:rPr>
        <w:t>nd</w:t>
      </w:r>
      <w:r w:rsidR="003A4F06">
        <w:rPr>
          <w:rFonts w:ascii="Calibri" w:hAnsi="Calibri" w:cs="Calibri"/>
          <w:b/>
          <w:color w:val="0033CC"/>
          <w:sz w:val="40"/>
          <w:szCs w:val="40"/>
        </w:rPr>
        <w:t xml:space="preserve"> ,</w:t>
      </w:r>
      <w:proofErr w:type="gramEnd"/>
      <w:r w:rsidRPr="00F30B8E">
        <w:rPr>
          <w:rFonts w:ascii="Calibri" w:hAnsi="Calibri" w:cs="Calibri"/>
          <w:b/>
          <w:color w:val="0033CC"/>
          <w:sz w:val="40"/>
          <w:szCs w:val="40"/>
        </w:rPr>
        <w:t xml:space="preserve"> </w:t>
      </w:r>
      <w:r>
        <w:rPr>
          <w:rFonts w:ascii="Calibri" w:hAnsi="Calibri" w:cs="Calibri"/>
          <w:b/>
          <w:color w:val="0033CC"/>
          <w:sz w:val="40"/>
          <w:szCs w:val="40"/>
        </w:rPr>
        <w:t>201</w:t>
      </w:r>
      <w:r w:rsidR="00AF7913">
        <w:rPr>
          <w:rFonts w:ascii="Calibri" w:hAnsi="Calibri" w:cs="Calibri"/>
          <w:b/>
          <w:color w:val="0033CC"/>
          <w:sz w:val="40"/>
          <w:szCs w:val="40"/>
        </w:rPr>
        <w:t>9</w:t>
      </w:r>
      <w:r w:rsidRPr="00F30B8E">
        <w:rPr>
          <w:rFonts w:ascii="Calibri" w:hAnsi="Calibri" w:cs="Calibri"/>
          <w:b/>
          <w:color w:val="0033CC"/>
          <w:sz w:val="40"/>
          <w:szCs w:val="40"/>
        </w:rPr>
        <w:t xml:space="preserve">   TORONTO</w:t>
      </w:r>
    </w:p>
    <w:p w:rsidR="003637F6" w:rsidRPr="00F30B8E" w:rsidRDefault="003637F6" w:rsidP="00053DE9">
      <w:pPr>
        <w:pBdr>
          <w:top w:val="single" w:sz="6" w:space="1" w:color="auto"/>
          <w:left w:val="single" w:sz="6" w:space="0" w:color="auto"/>
          <w:bottom w:val="single" w:sz="6" w:space="1" w:color="auto"/>
          <w:right w:val="single" w:sz="6" w:space="1" w:color="auto"/>
        </w:pBdr>
        <w:shd w:val="clear" w:color="auto" w:fill="FF0000"/>
        <w:tabs>
          <w:tab w:val="left" w:pos="1401"/>
          <w:tab w:val="center" w:pos="4680"/>
        </w:tabs>
        <w:rPr>
          <w:rFonts w:ascii="Calibri" w:hAnsi="Calibri" w:cs="Calibri"/>
          <w:b/>
          <w:color w:val="FFFFFF"/>
          <w:sz w:val="30"/>
        </w:rPr>
      </w:pPr>
      <w:r>
        <w:rPr>
          <w:rFonts w:ascii="Calibri" w:hAnsi="Calibri" w:cs="Calibri"/>
          <w:b/>
          <w:color w:val="FFFFFF"/>
          <w:sz w:val="30"/>
        </w:rPr>
        <w:tab/>
      </w:r>
      <w:r>
        <w:rPr>
          <w:rFonts w:ascii="Calibri" w:hAnsi="Calibri" w:cs="Calibri"/>
          <w:b/>
          <w:color w:val="FFFFFF"/>
          <w:sz w:val="30"/>
        </w:rPr>
        <w:tab/>
        <w:t>Final</w:t>
      </w:r>
      <w:r w:rsidRPr="00F30B8E">
        <w:rPr>
          <w:rFonts w:ascii="Calibri" w:hAnsi="Calibri" w:cs="Calibri"/>
          <w:b/>
          <w:color w:val="FFFFFF"/>
          <w:sz w:val="30"/>
        </w:rPr>
        <w:t xml:space="preserve"> AGENDA</w:t>
      </w:r>
    </w:p>
    <w:p w:rsidR="003637F6" w:rsidRPr="00F30B8E" w:rsidRDefault="003637F6" w:rsidP="00B729D7">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color w:val="FF0000"/>
          <w:sz w:val="30"/>
        </w:rPr>
      </w:pPr>
    </w:p>
    <w:p w:rsidR="003637F6" w:rsidRDefault="003637F6" w:rsidP="00FE06C8">
      <w:pPr>
        <w:pBdr>
          <w:top w:val="single" w:sz="6" w:space="1" w:color="auto"/>
          <w:left w:val="single" w:sz="6" w:space="0" w:color="auto"/>
          <w:bottom w:val="single" w:sz="6" w:space="1" w:color="auto"/>
          <w:right w:val="single" w:sz="6" w:space="1" w:color="auto"/>
        </w:pBdr>
        <w:shd w:val="pct10" w:color="auto" w:fill="auto"/>
        <w:ind w:left="1440" w:hanging="1440"/>
        <w:rPr>
          <w:rFonts w:ascii="Calibri" w:hAnsi="Calibri" w:cs="Calibri"/>
          <w:color w:val="0033CC"/>
          <w:sz w:val="24"/>
          <w:szCs w:val="24"/>
        </w:rPr>
      </w:pPr>
      <w:r w:rsidRPr="00F30B8E">
        <w:rPr>
          <w:rFonts w:ascii="Calibri" w:hAnsi="Calibri" w:cs="Calibri"/>
          <w:b/>
          <w:color w:val="0033CC"/>
          <w:sz w:val="24"/>
          <w:szCs w:val="24"/>
        </w:rPr>
        <w:t>LOCATION:</w:t>
      </w:r>
      <w:r w:rsidRPr="00F30B8E">
        <w:rPr>
          <w:rFonts w:ascii="Calibri" w:hAnsi="Calibri" w:cs="Calibri"/>
          <w:color w:val="0033CC"/>
          <w:sz w:val="24"/>
          <w:szCs w:val="24"/>
        </w:rPr>
        <w:tab/>
      </w:r>
      <w:proofErr w:type="spellStart"/>
      <w:r w:rsidRPr="00F30B8E">
        <w:rPr>
          <w:rFonts w:ascii="Calibri" w:hAnsi="Calibri" w:cs="Calibri"/>
          <w:color w:val="0033CC"/>
          <w:sz w:val="24"/>
          <w:szCs w:val="24"/>
        </w:rPr>
        <w:t>C'est</w:t>
      </w:r>
      <w:proofErr w:type="spellEnd"/>
      <w:r w:rsidRPr="00F30B8E">
        <w:rPr>
          <w:rFonts w:ascii="Calibri" w:hAnsi="Calibri" w:cs="Calibri"/>
          <w:color w:val="0033CC"/>
          <w:sz w:val="24"/>
          <w:szCs w:val="24"/>
        </w:rPr>
        <w:t xml:space="preserve"> What Brew/Vin Pub Restaurant, 67 Front Street East, Toronto.                        </w:t>
      </w:r>
    </w:p>
    <w:p w:rsidR="003637F6" w:rsidRPr="00F30B8E" w:rsidRDefault="003637F6" w:rsidP="00FE06C8">
      <w:pPr>
        <w:pBdr>
          <w:top w:val="single" w:sz="6" w:space="1" w:color="auto"/>
          <w:left w:val="single" w:sz="6" w:space="0" w:color="auto"/>
          <w:bottom w:val="single" w:sz="6" w:space="1" w:color="auto"/>
          <w:right w:val="single" w:sz="6" w:space="1" w:color="auto"/>
        </w:pBdr>
        <w:shd w:val="pct10" w:color="auto" w:fill="auto"/>
        <w:ind w:left="1440" w:hanging="1440"/>
        <w:rPr>
          <w:rFonts w:ascii="Calibri" w:hAnsi="Calibri" w:cs="Calibri"/>
          <w:color w:val="0033CC"/>
          <w:sz w:val="24"/>
          <w:szCs w:val="24"/>
        </w:rPr>
      </w:pPr>
      <w:r>
        <w:rPr>
          <w:rFonts w:ascii="Calibri" w:hAnsi="Calibri" w:cs="Calibri"/>
          <w:b/>
          <w:color w:val="0033CC"/>
          <w:sz w:val="24"/>
          <w:szCs w:val="24"/>
        </w:rPr>
        <w:tab/>
      </w:r>
      <w:r w:rsidRPr="00F30B8E">
        <w:rPr>
          <w:rFonts w:ascii="Calibri" w:hAnsi="Calibri" w:cs="Calibri"/>
          <w:color w:val="0033CC"/>
          <w:sz w:val="24"/>
          <w:szCs w:val="24"/>
        </w:rPr>
        <w:t xml:space="preserve">Map available at </w:t>
      </w:r>
      <w:hyperlink r:id="rId7" w:history="1">
        <w:r>
          <w:rPr>
            <w:rStyle w:val="Hyperlink"/>
            <w:rFonts w:ascii="Calibri" w:hAnsi="Calibri" w:cs="Calibri"/>
            <w:sz w:val="24"/>
            <w:szCs w:val="24"/>
          </w:rPr>
          <w:t>http://www.cestwhat.com/directions</w:t>
        </w:r>
      </w:hyperlink>
      <w:r w:rsidRPr="00F30B8E">
        <w:rPr>
          <w:rFonts w:ascii="Calibri" w:hAnsi="Calibri" w:cs="Calibri"/>
          <w:color w:val="0033CC"/>
          <w:sz w:val="24"/>
          <w:szCs w:val="24"/>
        </w:rPr>
        <w:t xml:space="preserve">  </w:t>
      </w:r>
    </w:p>
    <w:p w:rsidR="003637F6" w:rsidRPr="00F30B8E" w:rsidRDefault="003637F6" w:rsidP="00B729D7">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0033CC"/>
          <w:sz w:val="24"/>
          <w:szCs w:val="24"/>
        </w:rPr>
      </w:pPr>
      <w:r w:rsidRPr="00F30B8E">
        <w:rPr>
          <w:rFonts w:ascii="Calibri" w:hAnsi="Calibri" w:cs="Calibri"/>
          <w:b/>
          <w:color w:val="0033CC"/>
          <w:sz w:val="24"/>
          <w:szCs w:val="24"/>
        </w:rPr>
        <w:t>TIME:</w:t>
      </w:r>
      <w:r w:rsidRPr="00F30B8E">
        <w:rPr>
          <w:rFonts w:ascii="Calibri" w:hAnsi="Calibri" w:cs="Calibri"/>
          <w:color w:val="0033CC"/>
          <w:sz w:val="24"/>
          <w:szCs w:val="24"/>
        </w:rPr>
        <w:tab/>
      </w:r>
      <w:r>
        <w:rPr>
          <w:rFonts w:ascii="Calibri" w:hAnsi="Calibri" w:cs="Calibri"/>
          <w:color w:val="0033CC"/>
          <w:sz w:val="24"/>
          <w:szCs w:val="24"/>
        </w:rPr>
        <w:tab/>
      </w:r>
      <w:r w:rsidRPr="00F30B8E">
        <w:rPr>
          <w:rFonts w:ascii="Calibri" w:hAnsi="Calibri" w:cs="Calibri"/>
          <w:color w:val="0033CC"/>
          <w:sz w:val="24"/>
          <w:szCs w:val="24"/>
        </w:rPr>
        <w:t xml:space="preserve">8:30a.m. - 5:00 p.m. </w:t>
      </w:r>
    </w:p>
    <w:p w:rsidR="003637F6" w:rsidRPr="00F30B8E" w:rsidRDefault="003637F6" w:rsidP="00B729D7">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0033CC"/>
          <w:sz w:val="24"/>
          <w:szCs w:val="24"/>
        </w:rPr>
      </w:pPr>
      <w:r w:rsidRPr="00F30B8E">
        <w:rPr>
          <w:rFonts w:ascii="Calibri" w:hAnsi="Calibri" w:cs="Calibri"/>
          <w:b/>
          <w:color w:val="0033CC"/>
          <w:sz w:val="24"/>
          <w:szCs w:val="24"/>
        </w:rPr>
        <w:t>ATTIRE:</w:t>
      </w:r>
      <w:r w:rsidRPr="00F30B8E">
        <w:rPr>
          <w:rFonts w:ascii="Calibri" w:hAnsi="Calibri" w:cs="Calibri"/>
          <w:color w:val="0033CC"/>
          <w:sz w:val="24"/>
          <w:szCs w:val="24"/>
        </w:rPr>
        <w:tab/>
        <w:t xml:space="preserve">Business attire or Business casual (hard-soled shoes, slacks, collared shirt) </w:t>
      </w:r>
    </w:p>
    <w:p w:rsidR="003637F6" w:rsidRPr="00F30B8E" w:rsidRDefault="003637F6" w:rsidP="00FE06C8">
      <w:pPr>
        <w:pBdr>
          <w:top w:val="single" w:sz="6" w:space="1" w:color="auto"/>
          <w:left w:val="single" w:sz="6" w:space="0" w:color="auto"/>
          <w:bottom w:val="single" w:sz="6" w:space="1" w:color="auto"/>
          <w:right w:val="single" w:sz="6" w:space="1" w:color="auto"/>
        </w:pBdr>
        <w:shd w:val="pct10" w:color="auto" w:fill="auto"/>
        <w:rPr>
          <w:rFonts w:ascii="Calibri" w:hAnsi="Calibri" w:cs="Calibri"/>
          <w:color w:val="FF0000"/>
          <w:sz w:val="24"/>
          <w:szCs w:val="24"/>
        </w:rPr>
      </w:pPr>
    </w:p>
    <w:p w:rsidR="003637F6" w:rsidRPr="00F30B8E" w:rsidRDefault="003637F6" w:rsidP="00FE06C8">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i/>
          <w:color w:val="0033CC"/>
          <w:sz w:val="28"/>
          <w:szCs w:val="28"/>
        </w:rPr>
      </w:pPr>
      <w:r w:rsidRPr="00F30B8E">
        <w:rPr>
          <w:rFonts w:ascii="Calibri" w:hAnsi="Calibri" w:cs="Calibri"/>
          <w:b/>
          <w:i/>
          <w:color w:val="0033CC"/>
          <w:sz w:val="28"/>
          <w:szCs w:val="28"/>
        </w:rPr>
        <w:t xml:space="preserve">If this program is not of interest to you, please pass it on to the appropriate group within your organization, or have them visit CMG Canada at </w:t>
      </w:r>
      <w:hyperlink r:id="rId8" w:history="1">
        <w:r w:rsidRPr="005C3D2D">
          <w:rPr>
            <w:rStyle w:val="Hyperlink"/>
            <w:rFonts w:ascii="Calibri" w:hAnsi="Calibri" w:cs="Calibri"/>
            <w:b/>
            <w:i/>
            <w:sz w:val="28"/>
            <w:szCs w:val="28"/>
          </w:rPr>
          <w:t>http://cmgcanada.altervista.org/index.html</w:t>
        </w:r>
      </w:hyperlink>
    </w:p>
    <w:p w:rsidR="003637F6" w:rsidRPr="00F30B8E" w:rsidRDefault="003637F6" w:rsidP="00FE06C8">
      <w:pPr>
        <w:pBdr>
          <w:top w:val="single" w:sz="6" w:space="1" w:color="auto"/>
          <w:left w:val="single" w:sz="6" w:space="0" w:color="auto"/>
          <w:bottom w:val="single" w:sz="6" w:space="1" w:color="auto"/>
          <w:right w:val="single" w:sz="6" w:space="1" w:color="auto"/>
        </w:pBdr>
        <w:shd w:val="pct10" w:color="auto" w:fill="auto"/>
        <w:jc w:val="center"/>
        <w:rPr>
          <w:rFonts w:ascii="Calibri" w:hAnsi="Calibri" w:cs="Calibri"/>
          <w:b/>
          <w:i/>
          <w:color w:val="0033CC"/>
          <w:sz w:val="28"/>
          <w:szCs w:val="28"/>
        </w:rPr>
      </w:pPr>
    </w:p>
    <w:p w:rsidR="003637F6" w:rsidRDefault="003637F6">
      <w:pPr>
        <w:rPr>
          <w:rFonts w:ascii="Calibri" w:hAnsi="Calibri" w:cs="Calibri"/>
          <w:b/>
          <w:color w:val="FF0000"/>
          <w:sz w:val="32"/>
        </w:rPr>
      </w:pPr>
      <w:r w:rsidRPr="00F30B8E">
        <w:rPr>
          <w:rFonts w:ascii="Calibri" w:hAnsi="Calibri" w:cs="Calibri"/>
          <w:b/>
          <w:color w:val="FF0000"/>
          <w:sz w:val="32"/>
        </w:rPr>
        <w:t xml:space="preserve">DAY 1: Tuesday </w:t>
      </w:r>
      <w:r w:rsidR="003A4F06">
        <w:rPr>
          <w:rFonts w:ascii="Calibri" w:hAnsi="Calibri" w:cs="Calibri"/>
          <w:b/>
          <w:color w:val="FF0000"/>
          <w:sz w:val="32"/>
        </w:rPr>
        <w:t>Oct 22</w:t>
      </w:r>
      <w:proofErr w:type="gramStart"/>
      <w:r w:rsidR="003A4F06" w:rsidRPr="003A4F06">
        <w:rPr>
          <w:rFonts w:ascii="Calibri" w:hAnsi="Calibri" w:cs="Calibri"/>
          <w:b/>
          <w:color w:val="FF0000"/>
          <w:sz w:val="32"/>
          <w:vertAlign w:val="superscript"/>
        </w:rPr>
        <w:t>nd</w:t>
      </w:r>
      <w:r w:rsidR="003A4F06">
        <w:rPr>
          <w:rFonts w:ascii="Calibri" w:hAnsi="Calibri" w:cs="Calibri"/>
          <w:b/>
          <w:color w:val="FF0000"/>
          <w:sz w:val="32"/>
        </w:rPr>
        <w:t xml:space="preserve"> ,</w:t>
      </w:r>
      <w:proofErr w:type="gramEnd"/>
      <w:r w:rsidRPr="00F30B8E">
        <w:rPr>
          <w:rFonts w:ascii="Calibri" w:hAnsi="Calibri" w:cs="Calibri"/>
          <w:b/>
          <w:color w:val="FF0000"/>
          <w:sz w:val="32"/>
        </w:rPr>
        <w:t xml:space="preserve"> </w:t>
      </w:r>
      <w:r>
        <w:rPr>
          <w:rFonts w:ascii="Calibri" w:hAnsi="Calibri" w:cs="Calibri"/>
          <w:b/>
          <w:color w:val="FF0000"/>
          <w:sz w:val="32"/>
        </w:rPr>
        <w:t>201</w:t>
      </w:r>
      <w:r w:rsidR="00AF7913">
        <w:rPr>
          <w:rFonts w:ascii="Calibri" w:hAnsi="Calibri" w:cs="Calibri"/>
          <w:b/>
          <w:color w:val="FF0000"/>
          <w:sz w:val="32"/>
        </w:rPr>
        <w:t>9</w:t>
      </w:r>
      <w:r w:rsidRPr="00F30B8E">
        <w:rPr>
          <w:rFonts w:ascii="Calibri" w:hAnsi="Calibri" w:cs="Calibri"/>
          <w:b/>
          <w:color w:val="FF0000"/>
          <w:sz w:val="32"/>
        </w:rPr>
        <w:t xml:space="preserve"> </w:t>
      </w:r>
    </w:p>
    <w:p w:rsidR="003637F6" w:rsidRPr="00F30B8E" w:rsidRDefault="00D772DC" w:rsidP="00AF63DA">
      <w:pPr>
        <w:pBdr>
          <w:top w:val="single" w:sz="4" w:space="1" w:color="auto"/>
          <w:left w:val="single" w:sz="4" w:space="0" w:color="auto"/>
          <w:bottom w:val="single" w:sz="4" w:space="1" w:color="auto"/>
          <w:right w:val="single" w:sz="4" w:space="4" w:color="auto"/>
        </w:pBdr>
        <w:shd w:val="clear" w:color="auto" w:fill="0033CC"/>
        <w:jc w:val="center"/>
        <w:rPr>
          <w:rFonts w:ascii="Calibri" w:hAnsi="Calibri" w:cs="Calibri"/>
          <w:b/>
          <w:sz w:val="24"/>
        </w:rPr>
      </w:pPr>
      <w:r>
        <w:rPr>
          <w:rFonts w:ascii="Calibri" w:hAnsi="Calibri" w:cs="Calibri"/>
          <w:b/>
          <w:sz w:val="24"/>
        </w:rPr>
        <w:t>Oct 24 (Tuesday)</w:t>
      </w:r>
      <w:r w:rsidR="003637F6" w:rsidRPr="00F30B8E">
        <w:rPr>
          <w:rFonts w:ascii="Calibri" w:hAnsi="Calibri" w:cs="Calibri"/>
          <w:b/>
          <w:sz w:val="24"/>
        </w:rPr>
        <w:t xml:space="preserve"> </w:t>
      </w:r>
    </w:p>
    <w:p w:rsidR="003637F6" w:rsidRPr="00037B20" w:rsidRDefault="003637F6" w:rsidP="00174461">
      <w:pPr>
        <w:rPr>
          <w:rFonts w:ascii="Calibri" w:hAnsi="Calibri" w:cs="Calibri"/>
          <w:b/>
          <w:i/>
          <w:color w:val="000000"/>
          <w:sz w:val="16"/>
          <w:szCs w:val="16"/>
        </w:rPr>
      </w:pPr>
    </w:p>
    <w:p w:rsidR="003637F6" w:rsidRPr="00F30B8E" w:rsidRDefault="003637F6" w:rsidP="00174461">
      <w:pPr>
        <w:shd w:val="clear" w:color="auto" w:fill="95B3D7"/>
        <w:rPr>
          <w:rFonts w:ascii="Calibri" w:hAnsi="Calibri" w:cs="Calibri"/>
          <w:b/>
          <w:color w:val="000000"/>
          <w:sz w:val="24"/>
          <w:szCs w:val="24"/>
        </w:rPr>
      </w:pPr>
      <w:r w:rsidRPr="00F30B8E">
        <w:rPr>
          <w:rFonts w:ascii="Calibri" w:hAnsi="Calibri" w:cs="Calibri"/>
          <w:b/>
          <w:color w:val="000000"/>
          <w:sz w:val="24"/>
          <w:szCs w:val="24"/>
        </w:rPr>
        <w:t>8:30 AM</w:t>
      </w:r>
      <w:r w:rsidRPr="00F30B8E">
        <w:rPr>
          <w:rFonts w:ascii="Calibri" w:hAnsi="Calibri" w:cs="Calibri"/>
          <w:b/>
          <w:color w:val="000000"/>
          <w:sz w:val="24"/>
          <w:szCs w:val="24"/>
        </w:rPr>
        <w:tab/>
        <w:t>Continental Breakfast</w:t>
      </w:r>
    </w:p>
    <w:p w:rsidR="003637F6" w:rsidRPr="00037B20" w:rsidRDefault="003637F6">
      <w:pPr>
        <w:rPr>
          <w:rFonts w:ascii="Calibri" w:hAnsi="Calibri" w:cs="Calibri"/>
          <w:b/>
          <w:sz w:val="16"/>
          <w:szCs w:val="16"/>
        </w:rPr>
      </w:pPr>
    </w:p>
    <w:p w:rsidR="003637F6" w:rsidRDefault="003637F6" w:rsidP="006F1B3F">
      <w:pPr>
        <w:rPr>
          <w:rFonts w:ascii="Calibri" w:hAnsi="Calibri" w:cs="Calibri"/>
          <w:b/>
          <w:sz w:val="24"/>
        </w:rPr>
      </w:pPr>
      <w:r w:rsidRPr="00F30B8E">
        <w:rPr>
          <w:rFonts w:ascii="Calibri" w:hAnsi="Calibri" w:cs="Calibri"/>
          <w:b/>
          <w:sz w:val="24"/>
        </w:rPr>
        <w:t>9:00 AM</w:t>
      </w:r>
      <w:r w:rsidRPr="00F30B8E">
        <w:rPr>
          <w:rFonts w:ascii="Calibri" w:hAnsi="Calibri" w:cs="Calibri"/>
          <w:b/>
          <w:sz w:val="24"/>
        </w:rPr>
        <w:tab/>
      </w:r>
      <w:r>
        <w:rPr>
          <w:rFonts w:ascii="Calibri" w:hAnsi="Calibri" w:cs="Calibri"/>
          <w:b/>
          <w:sz w:val="24"/>
        </w:rPr>
        <w:t>Conference Opening Remarks</w:t>
      </w:r>
    </w:p>
    <w:p w:rsidR="006F1B3F" w:rsidRPr="006F1B3F" w:rsidRDefault="006F1B3F" w:rsidP="006F1B3F">
      <w:pPr>
        <w:rPr>
          <w:rFonts w:ascii="Calibri" w:hAnsi="Calibri" w:cs="Calibri"/>
          <w:b/>
          <w:sz w:val="16"/>
          <w:szCs w:val="16"/>
        </w:rPr>
      </w:pPr>
    </w:p>
    <w:p w:rsidR="00A55E63" w:rsidRDefault="003637F6" w:rsidP="00A55E63">
      <w:r w:rsidRPr="00A70FA0">
        <w:rPr>
          <w:rFonts w:ascii="Calibri" w:hAnsi="Calibri" w:cs="Calibri"/>
          <w:b/>
          <w:sz w:val="24"/>
          <w:szCs w:val="24"/>
          <w:lang w:val="en-CA"/>
        </w:rPr>
        <w:t>9:05 AM</w:t>
      </w:r>
      <w:r w:rsidRPr="00A70FA0">
        <w:rPr>
          <w:rFonts w:ascii="Calibri" w:hAnsi="Calibri" w:cs="Calibri"/>
          <w:szCs w:val="24"/>
          <w:lang w:val="en-CA"/>
        </w:rPr>
        <w:t xml:space="preserve"> </w:t>
      </w:r>
      <w:r w:rsidRPr="00A70FA0">
        <w:rPr>
          <w:rFonts w:ascii="Calibri" w:hAnsi="Calibri" w:cs="Calibri"/>
          <w:szCs w:val="24"/>
          <w:lang w:val="en-CA"/>
        </w:rPr>
        <w:tab/>
      </w:r>
      <w:r w:rsidR="00AF7913" w:rsidRPr="00AF7913">
        <w:rPr>
          <w:rFonts w:asciiTheme="minorHAnsi" w:hAnsiTheme="minorHAnsi"/>
          <w:b/>
          <w:sz w:val="22"/>
          <w:szCs w:val="22"/>
        </w:rPr>
        <w:t>Performance Analysis in the Real World</w:t>
      </w:r>
    </w:p>
    <w:p w:rsidR="003637F6" w:rsidRDefault="00A55E63" w:rsidP="00CE2549">
      <w:pPr>
        <w:rPr>
          <w:rFonts w:asciiTheme="minorHAnsi" w:hAnsiTheme="minorHAnsi"/>
          <w:b/>
          <w:bCs/>
          <w:sz w:val="22"/>
          <w:szCs w:val="22"/>
          <w:lang w:eastAsia="en-CA"/>
        </w:rPr>
      </w:pPr>
      <w:r>
        <w:rPr>
          <w:rFonts w:ascii="Calibri" w:hAnsi="Calibri" w:cs="Calibri"/>
          <w:b/>
          <w:i/>
          <w:sz w:val="22"/>
          <w:szCs w:val="22"/>
        </w:rPr>
        <w:tab/>
      </w:r>
      <w:r>
        <w:rPr>
          <w:rFonts w:ascii="Calibri" w:hAnsi="Calibri" w:cs="Calibri"/>
          <w:b/>
          <w:i/>
          <w:sz w:val="22"/>
          <w:szCs w:val="22"/>
        </w:rPr>
        <w:tab/>
      </w:r>
      <w:r w:rsidR="00AF7913">
        <w:rPr>
          <w:rFonts w:asciiTheme="minorHAnsi" w:hAnsiTheme="minorHAnsi"/>
          <w:b/>
          <w:bCs/>
          <w:sz w:val="22"/>
          <w:szCs w:val="22"/>
          <w:lang w:eastAsia="en-CA"/>
        </w:rPr>
        <w:t xml:space="preserve">John </w:t>
      </w:r>
      <w:proofErr w:type="gramStart"/>
      <w:r w:rsidR="00AF7913">
        <w:rPr>
          <w:rFonts w:asciiTheme="minorHAnsi" w:hAnsiTheme="minorHAnsi"/>
          <w:b/>
          <w:bCs/>
          <w:sz w:val="22"/>
          <w:szCs w:val="22"/>
          <w:lang w:eastAsia="en-CA"/>
        </w:rPr>
        <w:t>Baker  -</w:t>
      </w:r>
      <w:proofErr w:type="gramEnd"/>
      <w:r w:rsidR="00AF7913">
        <w:rPr>
          <w:rFonts w:asciiTheme="minorHAnsi" w:hAnsiTheme="minorHAnsi"/>
          <w:b/>
          <w:bCs/>
          <w:sz w:val="22"/>
          <w:szCs w:val="22"/>
          <w:lang w:eastAsia="en-CA"/>
        </w:rPr>
        <w:t xml:space="preserve">  </w:t>
      </w:r>
      <w:proofErr w:type="spellStart"/>
      <w:r w:rsidR="00AF7913">
        <w:rPr>
          <w:rFonts w:asciiTheme="minorHAnsi" w:hAnsiTheme="minorHAnsi"/>
          <w:b/>
          <w:bCs/>
          <w:sz w:val="22"/>
          <w:szCs w:val="22"/>
          <w:lang w:eastAsia="en-CA"/>
        </w:rPr>
        <w:t>Intellimagic</w:t>
      </w:r>
      <w:proofErr w:type="spellEnd"/>
    </w:p>
    <w:p w:rsidR="00696602" w:rsidRPr="006F1B3F" w:rsidRDefault="00696602" w:rsidP="00CE2549">
      <w:pPr>
        <w:rPr>
          <w:rFonts w:ascii="Calibri" w:hAnsi="Calibri" w:cs="Calibri"/>
          <w:b/>
          <w:i/>
          <w:sz w:val="22"/>
          <w:szCs w:val="22"/>
        </w:rPr>
      </w:pPr>
    </w:p>
    <w:p w:rsidR="00696602" w:rsidRPr="00582C19" w:rsidRDefault="00696602" w:rsidP="00696602">
      <w:pPr>
        <w:keepNext/>
        <w:framePr w:dropCap="drop" w:lines="3" w:h="721" w:hRule="exact" w:wrap="around" w:vAnchor="text" w:hAnchor="page" w:x="831" w:y="1"/>
        <w:spacing w:line="721" w:lineRule="exact"/>
        <w:textAlignment w:val="baseline"/>
        <w:rPr>
          <w:rFonts w:ascii="Calibri" w:hAnsi="Calibri" w:cs="Calibri"/>
          <w:position w:val="-8"/>
          <w:sz w:val="22"/>
          <w:szCs w:val="22"/>
        </w:rPr>
      </w:pPr>
      <w:r>
        <w:rPr>
          <w:rFonts w:ascii="Calibri" w:hAnsi="Calibri" w:cs="Calibri"/>
          <w:position w:val="-8"/>
          <w:sz w:val="97"/>
          <w:szCs w:val="93"/>
        </w:rPr>
        <w:t>T</w:t>
      </w:r>
    </w:p>
    <w:p w:rsidR="00696602" w:rsidRDefault="00696602" w:rsidP="00696602">
      <w:pPr>
        <w:rPr>
          <w:rFonts w:asciiTheme="minorHAnsi" w:hAnsiTheme="minorHAnsi" w:cstheme="minorHAnsi"/>
          <w:sz w:val="22"/>
          <w:szCs w:val="22"/>
          <w:lang w:val="en-CA" w:eastAsia="en-CA"/>
        </w:rPr>
      </w:pPr>
      <w:r w:rsidRPr="00696602">
        <w:rPr>
          <w:rFonts w:asciiTheme="minorHAnsi" w:hAnsiTheme="minorHAnsi" w:cstheme="minorHAnsi"/>
          <w:sz w:val="22"/>
          <w:szCs w:val="22"/>
          <w:lang w:val="en-CA" w:eastAsia="en-CA"/>
        </w:rPr>
        <w:t>he performance analyst is that rare breed that simply must know - in excruciating detail - what makes things take so long, whether the "thing" is a DDF transaction from the web or a line at the store. Regardless of your actual job, we all hate to wait, so understanding some of these principles can be quite satisfying. Come take a stroll with John as we shed a little light on these concepts. No degrees, certifications, or programming necessary - this intro session is for everyone.</w:t>
      </w:r>
    </w:p>
    <w:p w:rsidR="00696602" w:rsidRDefault="00696602" w:rsidP="00AF7913">
      <w:pPr>
        <w:rPr>
          <w:rFonts w:asciiTheme="minorHAnsi" w:hAnsiTheme="minorHAnsi" w:cstheme="minorHAnsi"/>
          <w:b/>
          <w:sz w:val="22"/>
          <w:szCs w:val="22"/>
          <w:lang w:val="en-CA" w:eastAsia="en-CA"/>
        </w:rPr>
      </w:pPr>
    </w:p>
    <w:p w:rsidR="00AF7913" w:rsidRPr="00333265" w:rsidRDefault="00696602" w:rsidP="00AF7913">
      <w:pPr>
        <w:rPr>
          <w:rFonts w:ascii="Helvetica" w:hAnsi="Helvetica"/>
          <w:color w:val="222222"/>
          <w:lang w:val="en-CA" w:eastAsia="en-CA"/>
        </w:rPr>
      </w:pPr>
      <w:r>
        <w:rPr>
          <w:rFonts w:asciiTheme="minorHAnsi" w:hAnsiTheme="minorHAnsi" w:cstheme="minorHAnsi"/>
          <w:b/>
          <w:sz w:val="22"/>
          <w:szCs w:val="22"/>
          <w:lang w:val="en-CA" w:eastAsia="en-CA"/>
        </w:rPr>
        <w:t>J</w:t>
      </w:r>
      <w:r w:rsidR="00AF7913" w:rsidRPr="00333265">
        <w:rPr>
          <w:rFonts w:asciiTheme="minorHAnsi" w:hAnsiTheme="minorHAnsi" w:cstheme="minorHAnsi"/>
          <w:b/>
          <w:sz w:val="22"/>
          <w:szCs w:val="22"/>
          <w:lang w:val="en-CA" w:eastAsia="en-CA"/>
        </w:rPr>
        <w:t>ohn Baker</w:t>
      </w:r>
      <w:r w:rsidR="00AF7913" w:rsidRPr="00333265">
        <w:rPr>
          <w:rFonts w:asciiTheme="minorHAnsi" w:hAnsiTheme="minorHAnsi" w:cstheme="minorHAnsi"/>
          <w:sz w:val="22"/>
          <w:szCs w:val="22"/>
          <w:lang w:val="en-CA" w:eastAsia="en-CA"/>
        </w:rPr>
        <w:t xml:space="preserve">, </w:t>
      </w:r>
      <w:bookmarkStart w:id="0" w:name="_Hlk22559185"/>
      <w:r w:rsidR="00AF7913" w:rsidRPr="00333265">
        <w:rPr>
          <w:rFonts w:asciiTheme="minorHAnsi" w:hAnsiTheme="minorHAnsi" w:cstheme="minorHAnsi"/>
          <w:sz w:val="22"/>
          <w:szCs w:val="22"/>
          <w:lang w:val="en-CA" w:eastAsia="en-CA"/>
        </w:rPr>
        <w:t>Senior</w:t>
      </w:r>
      <w:bookmarkEnd w:id="0"/>
      <w:r w:rsidR="00AF7913" w:rsidRPr="00333265">
        <w:rPr>
          <w:rFonts w:asciiTheme="minorHAnsi" w:hAnsiTheme="minorHAnsi" w:cstheme="minorHAnsi"/>
          <w:sz w:val="22"/>
          <w:szCs w:val="22"/>
          <w:lang w:val="en-CA" w:eastAsia="en-CA"/>
        </w:rPr>
        <w:t xml:space="preserve"> Consultant at </w:t>
      </w:r>
      <w:proofErr w:type="spellStart"/>
      <w:r w:rsidR="00AF7913" w:rsidRPr="00333265">
        <w:rPr>
          <w:rFonts w:asciiTheme="minorHAnsi" w:hAnsiTheme="minorHAnsi" w:cstheme="minorHAnsi"/>
          <w:sz w:val="22"/>
          <w:szCs w:val="22"/>
          <w:lang w:val="en-CA" w:eastAsia="en-CA"/>
        </w:rPr>
        <w:t>IntelliMagic</w:t>
      </w:r>
      <w:proofErr w:type="spellEnd"/>
      <w:r w:rsidR="00AF7913" w:rsidRPr="00333265">
        <w:rPr>
          <w:rFonts w:asciiTheme="minorHAnsi" w:hAnsiTheme="minorHAnsi" w:cstheme="minorHAnsi"/>
          <w:sz w:val="22"/>
          <w:szCs w:val="22"/>
          <w:lang w:val="en-CA" w:eastAsia="en-CA"/>
        </w:rPr>
        <w:t>, has been working with mainframes for over 25 years, both as a customer and consultant. His primary focus has been on system and application performance.  As a customer, John designed, implemented and maintained many critical projects such as WLM Goal Mode, GDPS/Data Mirroring, and merging datacenters. As a consultant, John has assisted many of the world's largest datacenters with their z/OS performance challenges. John is a frequent and much appreciated speaker at industry events like SHARE, CMG, GSE and IBM conferences.  He has served on the Board of Directors of the Computer Measurement Group (CMG) and currently volunteers with the MVS Performance Project (MVSP) at SHARE. In his spare time, John enjoys pool, motorcycles, his dog, old port and a spirited political debate.  He lives with his family near Toronto, Canada</w:t>
      </w:r>
      <w:r w:rsidR="00AF7913" w:rsidRPr="00333265">
        <w:rPr>
          <w:rFonts w:ascii="Helvetica" w:hAnsi="Helvetica"/>
          <w:color w:val="1F497D"/>
          <w:lang w:val="en-CA" w:eastAsia="en-CA"/>
        </w:rPr>
        <w:t>.</w:t>
      </w:r>
    </w:p>
    <w:p w:rsidR="00A55E63" w:rsidRPr="00A55E63" w:rsidRDefault="00A55E63" w:rsidP="00A55E63">
      <w:pPr>
        <w:rPr>
          <w:rFonts w:asciiTheme="minorHAnsi" w:hAnsiTheme="minorHAnsi"/>
          <w:sz w:val="22"/>
          <w:szCs w:val="22"/>
        </w:rPr>
      </w:pPr>
    </w:p>
    <w:p w:rsidR="00AA2C1E" w:rsidRDefault="00AA2C1E" w:rsidP="00AA2C1E">
      <w:pPr>
        <w:pStyle w:val="Header"/>
        <w:tabs>
          <w:tab w:val="clear" w:pos="4320"/>
          <w:tab w:val="clear" w:pos="8640"/>
        </w:tabs>
        <w:rPr>
          <w:rFonts w:ascii="Calibri" w:hAnsi="Calibri" w:cs="Calibri"/>
          <w:b/>
          <w:sz w:val="24"/>
        </w:rPr>
      </w:pPr>
    </w:p>
    <w:p w:rsidR="00AA2C1E" w:rsidRDefault="00AA2C1E" w:rsidP="00AA2C1E">
      <w:pPr>
        <w:pStyle w:val="Header"/>
        <w:tabs>
          <w:tab w:val="clear" w:pos="4320"/>
          <w:tab w:val="clear" w:pos="8640"/>
        </w:tabs>
        <w:rPr>
          <w:rFonts w:ascii="Calibri" w:hAnsi="Calibri" w:cs="Calibri"/>
          <w:b/>
          <w:sz w:val="24"/>
        </w:rPr>
      </w:pPr>
    </w:p>
    <w:p w:rsidR="003637F6" w:rsidRPr="00F30B8E" w:rsidRDefault="003637F6" w:rsidP="00B24772">
      <w:pPr>
        <w:pStyle w:val="Header"/>
        <w:shd w:val="clear" w:color="auto" w:fill="95B3D7"/>
        <w:tabs>
          <w:tab w:val="clear" w:pos="4320"/>
          <w:tab w:val="clear" w:pos="8640"/>
        </w:tabs>
        <w:rPr>
          <w:rFonts w:ascii="Calibri" w:hAnsi="Calibri" w:cs="Calibri"/>
          <w:b/>
          <w:sz w:val="24"/>
        </w:rPr>
      </w:pPr>
      <w:r w:rsidRPr="00F30B8E">
        <w:rPr>
          <w:rFonts w:ascii="Calibri" w:hAnsi="Calibri" w:cs="Calibri"/>
          <w:b/>
          <w:sz w:val="24"/>
        </w:rPr>
        <w:t>10:</w:t>
      </w:r>
      <w:r>
        <w:rPr>
          <w:rFonts w:ascii="Calibri" w:hAnsi="Calibri" w:cs="Calibri"/>
          <w:b/>
          <w:sz w:val="24"/>
        </w:rPr>
        <w:t>05</w:t>
      </w:r>
      <w:r w:rsidRPr="00F30B8E">
        <w:rPr>
          <w:rFonts w:ascii="Calibri" w:hAnsi="Calibri" w:cs="Calibri"/>
          <w:b/>
          <w:sz w:val="24"/>
        </w:rPr>
        <w:t xml:space="preserve"> AM</w:t>
      </w:r>
      <w:r w:rsidRPr="00F30B8E">
        <w:rPr>
          <w:rFonts w:ascii="Calibri" w:hAnsi="Calibri" w:cs="Calibri"/>
          <w:b/>
          <w:sz w:val="24"/>
        </w:rPr>
        <w:tab/>
        <w:t>Coffee</w:t>
      </w:r>
    </w:p>
    <w:p w:rsidR="003637F6" w:rsidRDefault="003637F6" w:rsidP="004B0EB0">
      <w:pPr>
        <w:rPr>
          <w:rFonts w:ascii="Calibri" w:hAnsi="Calibri" w:cs="Calibri"/>
          <w:b/>
          <w:sz w:val="24"/>
          <w:szCs w:val="24"/>
        </w:rPr>
      </w:pPr>
    </w:p>
    <w:p w:rsidR="00D078AF" w:rsidRDefault="003637F6" w:rsidP="00D078AF">
      <w:pPr>
        <w:ind w:left="1440" w:hanging="1440"/>
        <w:rPr>
          <w:rFonts w:asciiTheme="minorHAnsi" w:hAnsiTheme="minorHAnsi" w:cstheme="minorHAnsi"/>
          <w:b/>
          <w:bCs/>
          <w:sz w:val="22"/>
          <w:szCs w:val="22"/>
          <w:lang w:val="en-CA" w:eastAsia="en-CA"/>
        </w:rPr>
      </w:pPr>
      <w:r w:rsidRPr="00F30B8E">
        <w:rPr>
          <w:rFonts w:ascii="Calibri" w:hAnsi="Calibri" w:cs="Calibri"/>
          <w:b/>
          <w:sz w:val="24"/>
          <w:szCs w:val="24"/>
        </w:rPr>
        <w:lastRenderedPageBreak/>
        <w:t>10:</w:t>
      </w:r>
      <w:r>
        <w:rPr>
          <w:rFonts w:ascii="Calibri" w:hAnsi="Calibri" w:cs="Calibri"/>
          <w:b/>
          <w:sz w:val="24"/>
          <w:szCs w:val="24"/>
        </w:rPr>
        <w:t>15</w:t>
      </w:r>
      <w:r w:rsidRPr="00F30B8E">
        <w:rPr>
          <w:rFonts w:ascii="Calibri" w:hAnsi="Calibri" w:cs="Calibri"/>
          <w:b/>
          <w:sz w:val="24"/>
          <w:szCs w:val="24"/>
        </w:rPr>
        <w:t>AM</w:t>
      </w:r>
      <w:r w:rsidRPr="00F30B8E">
        <w:rPr>
          <w:rFonts w:ascii="Calibri" w:hAnsi="Calibri" w:cs="Calibri"/>
          <w:b/>
          <w:sz w:val="24"/>
          <w:szCs w:val="24"/>
        </w:rPr>
        <w:tab/>
      </w:r>
      <w:r w:rsidR="00AF7913">
        <w:rPr>
          <w:rFonts w:ascii="Arial" w:hAnsi="Arial" w:cs="Arial"/>
          <w:b/>
          <w:bCs/>
          <w:color w:val="000000"/>
        </w:rPr>
        <w:t xml:space="preserve">Overview of IBM’s new z15 and </w:t>
      </w:r>
      <w:proofErr w:type="spellStart"/>
      <w:r w:rsidR="00AF7913">
        <w:rPr>
          <w:rFonts w:ascii="Arial" w:hAnsi="Arial" w:cs="Arial"/>
          <w:b/>
          <w:bCs/>
          <w:color w:val="000000"/>
        </w:rPr>
        <w:t>LinuxONE</w:t>
      </w:r>
      <w:proofErr w:type="spellEnd"/>
      <w:r w:rsidR="00AF7913">
        <w:rPr>
          <w:rFonts w:ascii="Arial" w:hAnsi="Arial" w:cs="Arial"/>
          <w:b/>
          <w:bCs/>
          <w:color w:val="000000"/>
        </w:rPr>
        <w:t xml:space="preserve"> III Servers</w:t>
      </w:r>
    </w:p>
    <w:p w:rsidR="00D078AF" w:rsidRDefault="00333265" w:rsidP="00D078AF">
      <w:pPr>
        <w:ind w:left="1440"/>
        <w:rPr>
          <w:rFonts w:asciiTheme="minorHAnsi" w:hAnsiTheme="minorHAnsi" w:cstheme="minorHAnsi"/>
          <w:b/>
          <w:bCs/>
          <w:iCs/>
          <w:sz w:val="22"/>
          <w:szCs w:val="22"/>
          <w:lang w:val="en-CA" w:eastAsia="en-CA"/>
        </w:rPr>
      </w:pPr>
      <w:r w:rsidRPr="00D078AF">
        <w:rPr>
          <w:rFonts w:asciiTheme="minorHAnsi" w:hAnsiTheme="minorHAnsi" w:cstheme="minorHAnsi"/>
          <w:b/>
          <w:bCs/>
          <w:iCs/>
          <w:sz w:val="22"/>
          <w:szCs w:val="22"/>
          <w:lang w:val="en-CA" w:eastAsia="en-CA"/>
        </w:rPr>
        <w:t>J</w:t>
      </w:r>
      <w:r w:rsidR="00AF7913">
        <w:rPr>
          <w:rFonts w:asciiTheme="minorHAnsi" w:hAnsiTheme="minorHAnsi" w:cstheme="minorHAnsi"/>
          <w:b/>
          <w:bCs/>
          <w:iCs/>
          <w:sz w:val="22"/>
          <w:szCs w:val="22"/>
          <w:lang w:val="en-CA" w:eastAsia="en-CA"/>
        </w:rPr>
        <w:t xml:space="preserve">im </w:t>
      </w:r>
      <w:proofErr w:type="gramStart"/>
      <w:r w:rsidR="00AF7913">
        <w:rPr>
          <w:rFonts w:asciiTheme="minorHAnsi" w:hAnsiTheme="minorHAnsi" w:cstheme="minorHAnsi"/>
          <w:b/>
          <w:bCs/>
          <w:iCs/>
          <w:sz w:val="22"/>
          <w:szCs w:val="22"/>
          <w:lang w:val="en-CA" w:eastAsia="en-CA"/>
        </w:rPr>
        <w:t>Elliott</w:t>
      </w:r>
      <w:r w:rsidR="00D078AF" w:rsidRPr="00D078AF">
        <w:rPr>
          <w:rFonts w:asciiTheme="minorHAnsi" w:hAnsiTheme="minorHAnsi" w:cstheme="minorHAnsi"/>
          <w:b/>
          <w:bCs/>
          <w:iCs/>
          <w:sz w:val="22"/>
          <w:szCs w:val="22"/>
          <w:lang w:val="en-CA" w:eastAsia="en-CA"/>
        </w:rPr>
        <w:t xml:space="preserve">  -</w:t>
      </w:r>
      <w:proofErr w:type="gramEnd"/>
      <w:r w:rsidR="00D078AF" w:rsidRPr="00D078AF">
        <w:rPr>
          <w:rFonts w:asciiTheme="minorHAnsi" w:hAnsiTheme="minorHAnsi" w:cstheme="minorHAnsi"/>
          <w:b/>
          <w:bCs/>
          <w:iCs/>
          <w:sz w:val="22"/>
          <w:szCs w:val="22"/>
          <w:lang w:val="en-CA" w:eastAsia="en-CA"/>
        </w:rPr>
        <w:t xml:space="preserve">  </w:t>
      </w:r>
      <w:r w:rsidRPr="00D078AF">
        <w:rPr>
          <w:rFonts w:asciiTheme="minorHAnsi" w:hAnsiTheme="minorHAnsi" w:cstheme="minorHAnsi"/>
          <w:b/>
          <w:bCs/>
          <w:iCs/>
          <w:sz w:val="22"/>
          <w:szCs w:val="22"/>
          <w:lang w:val="en-CA" w:eastAsia="en-CA"/>
        </w:rPr>
        <w:t xml:space="preserve"> </w:t>
      </w:r>
      <w:r w:rsidR="00AF7913">
        <w:rPr>
          <w:rFonts w:asciiTheme="minorHAnsi" w:hAnsiTheme="minorHAnsi" w:cstheme="minorHAnsi"/>
          <w:b/>
          <w:bCs/>
          <w:iCs/>
          <w:sz w:val="22"/>
          <w:szCs w:val="22"/>
          <w:lang w:val="en-CA" w:eastAsia="en-CA"/>
        </w:rPr>
        <w:t>Glasshouse Systems</w:t>
      </w:r>
    </w:p>
    <w:p w:rsidR="003A4F06" w:rsidRPr="00D078AF" w:rsidRDefault="003A4F06" w:rsidP="00D078AF">
      <w:pPr>
        <w:ind w:left="1440"/>
        <w:rPr>
          <w:rFonts w:asciiTheme="minorHAnsi" w:hAnsiTheme="minorHAnsi" w:cstheme="minorHAnsi"/>
          <w:sz w:val="16"/>
          <w:szCs w:val="16"/>
          <w:lang w:val="en-CA" w:eastAsia="en-CA"/>
        </w:rPr>
      </w:pPr>
    </w:p>
    <w:p w:rsidR="00D078AF" w:rsidRPr="00582C19" w:rsidRDefault="008F7960" w:rsidP="00D078AF">
      <w:pPr>
        <w:keepNext/>
        <w:framePr w:dropCap="drop" w:lines="3" w:h="721" w:hRule="exact" w:wrap="around" w:vAnchor="text" w:hAnchor="page" w:x="831" w:y="1"/>
        <w:spacing w:line="721" w:lineRule="exact"/>
        <w:textAlignment w:val="baseline"/>
        <w:rPr>
          <w:rFonts w:ascii="Calibri" w:hAnsi="Calibri" w:cs="Calibri"/>
          <w:position w:val="-8"/>
          <w:sz w:val="22"/>
          <w:szCs w:val="22"/>
        </w:rPr>
      </w:pPr>
      <w:bookmarkStart w:id="1" w:name="_Hlk22559802"/>
      <w:bookmarkStart w:id="2" w:name="_Hlk22560970"/>
      <w:bookmarkStart w:id="3" w:name="_Hlk22561109"/>
      <w:r>
        <w:rPr>
          <w:rFonts w:ascii="Calibri" w:hAnsi="Calibri" w:cs="Calibri"/>
          <w:position w:val="-8"/>
          <w:sz w:val="97"/>
          <w:szCs w:val="93"/>
        </w:rPr>
        <w:t>O</w:t>
      </w:r>
    </w:p>
    <w:p w:rsidR="00D078AF" w:rsidRPr="003A4F06" w:rsidRDefault="008F7960" w:rsidP="00333265">
      <w:pPr>
        <w:rPr>
          <w:rFonts w:asciiTheme="minorHAnsi" w:hAnsiTheme="minorHAnsi" w:cstheme="minorHAnsi"/>
          <w:sz w:val="22"/>
          <w:szCs w:val="22"/>
          <w:lang w:val="en-CA" w:eastAsia="en-CA"/>
        </w:rPr>
      </w:pPr>
      <w:r w:rsidRPr="003A4F06">
        <w:rPr>
          <w:rFonts w:asciiTheme="minorHAnsi" w:hAnsiTheme="minorHAnsi" w:cstheme="minorHAnsi"/>
          <w:sz w:val="22"/>
          <w:szCs w:val="22"/>
          <w:lang w:val="en-CA" w:eastAsia="en-CA"/>
        </w:rPr>
        <w:t xml:space="preserve">n September 12th IBM announced </w:t>
      </w:r>
      <w:bookmarkEnd w:id="1"/>
      <w:r w:rsidRPr="003A4F06">
        <w:rPr>
          <w:rFonts w:asciiTheme="minorHAnsi" w:hAnsiTheme="minorHAnsi" w:cstheme="minorHAnsi"/>
          <w:sz w:val="22"/>
          <w:szCs w:val="22"/>
          <w:lang w:val="en-CA" w:eastAsia="en-CA"/>
        </w:rPr>
        <w:t xml:space="preserve">their </w:t>
      </w:r>
      <w:bookmarkEnd w:id="2"/>
      <w:r w:rsidRPr="003A4F06">
        <w:rPr>
          <w:rFonts w:asciiTheme="minorHAnsi" w:hAnsiTheme="minorHAnsi" w:cstheme="minorHAnsi"/>
          <w:sz w:val="22"/>
          <w:szCs w:val="22"/>
          <w:lang w:val="en-CA" w:eastAsia="en-CA"/>
        </w:rPr>
        <w:t xml:space="preserve">newest generation of z/Architecture servers – the IBM z15 and IBM </w:t>
      </w:r>
      <w:proofErr w:type="spellStart"/>
      <w:r w:rsidRPr="003A4F06">
        <w:rPr>
          <w:rFonts w:asciiTheme="minorHAnsi" w:hAnsiTheme="minorHAnsi" w:cstheme="minorHAnsi"/>
          <w:sz w:val="22"/>
          <w:szCs w:val="22"/>
          <w:lang w:val="en-CA" w:eastAsia="en-CA"/>
        </w:rPr>
        <w:t>LinuxONE</w:t>
      </w:r>
      <w:proofErr w:type="spellEnd"/>
      <w:r w:rsidRPr="003A4F06">
        <w:rPr>
          <w:rFonts w:asciiTheme="minorHAnsi" w:hAnsiTheme="minorHAnsi" w:cstheme="minorHAnsi"/>
          <w:sz w:val="22"/>
          <w:szCs w:val="22"/>
          <w:lang w:val="en-CA" w:eastAsia="en-CA"/>
        </w:rPr>
        <w:t xml:space="preserve"> III. This presentation will provide an overview of these new servers with a focus on the items that will improve performance and resiliency.</w:t>
      </w:r>
    </w:p>
    <w:bookmarkEnd w:id="3"/>
    <w:p w:rsidR="008F7960" w:rsidRPr="00333265" w:rsidRDefault="008F7960" w:rsidP="00333265">
      <w:pPr>
        <w:rPr>
          <w:rFonts w:asciiTheme="minorHAnsi" w:hAnsiTheme="minorHAnsi" w:cstheme="minorHAnsi"/>
          <w:sz w:val="16"/>
          <w:szCs w:val="16"/>
          <w:lang w:val="en-CA" w:eastAsia="en-CA"/>
        </w:rPr>
      </w:pPr>
    </w:p>
    <w:p w:rsidR="008F7960" w:rsidRDefault="008F7960" w:rsidP="008F7960">
      <w:pPr>
        <w:autoSpaceDE w:val="0"/>
        <w:autoSpaceDN w:val="0"/>
        <w:adjustRightInd w:val="0"/>
        <w:spacing w:line="240" w:lineRule="atLeast"/>
        <w:jc w:val="both"/>
        <w:rPr>
          <w:rFonts w:asciiTheme="minorHAnsi" w:eastAsiaTheme="minorHAnsi" w:hAnsiTheme="minorHAnsi" w:cstheme="minorBidi"/>
          <w:sz w:val="22"/>
          <w:szCs w:val="22"/>
        </w:rPr>
      </w:pPr>
      <w:r>
        <w:rPr>
          <w:rFonts w:ascii="Calibri" w:hAnsi="Calibri" w:cs="Calibri"/>
          <w:b/>
          <w:color w:val="000000"/>
          <w:sz w:val="24"/>
          <w:szCs w:val="24"/>
        </w:rPr>
        <w:t xml:space="preserve">Jim Elliott   </w:t>
      </w:r>
      <w:r>
        <w:rPr>
          <w:rFonts w:ascii="Calibri" w:hAnsi="Calibri" w:cs="Calibri"/>
          <w:color w:val="000000"/>
          <w:sz w:val="22"/>
          <w:szCs w:val="22"/>
        </w:rPr>
        <w:t xml:space="preserve">is a mainframe technical consultant at </w:t>
      </w:r>
      <w:proofErr w:type="spellStart"/>
      <w:r>
        <w:rPr>
          <w:rFonts w:ascii="Calibri" w:hAnsi="Calibri" w:cs="Calibri"/>
          <w:color w:val="000000"/>
          <w:sz w:val="22"/>
          <w:szCs w:val="22"/>
        </w:rPr>
        <w:t>GlassHouse</w:t>
      </w:r>
      <w:proofErr w:type="spellEnd"/>
      <w:r>
        <w:rPr>
          <w:rFonts w:ascii="Calibri" w:hAnsi="Calibri" w:cs="Calibri"/>
          <w:color w:val="000000"/>
          <w:sz w:val="22"/>
          <w:szCs w:val="22"/>
        </w:rPr>
        <w:t xml:space="preserve"> Systems Inc. Prior to joining GHS in </w:t>
      </w:r>
      <w:proofErr w:type="gramStart"/>
      <w:r>
        <w:rPr>
          <w:rFonts w:ascii="Calibri" w:hAnsi="Calibri" w:cs="Calibri"/>
          <w:color w:val="000000"/>
          <w:sz w:val="22"/>
          <w:szCs w:val="22"/>
        </w:rPr>
        <w:t>February,</w:t>
      </w:r>
      <w:proofErr w:type="gramEnd"/>
      <w:r>
        <w:rPr>
          <w:rFonts w:ascii="Calibri" w:hAnsi="Calibri" w:cs="Calibri"/>
          <w:color w:val="000000"/>
          <w:sz w:val="22"/>
          <w:szCs w:val="22"/>
        </w:rPr>
        <w:t xml:space="preserve"> 2016, he worked at IBM for nearly 43 years. Jim spent most of his career at IBM in technical roles and from 1992 until his retirement was the Product Manager for the mainframe operating systems in Canada. From May 1998 to December 2001 he was also the mainframe Product Manager for z/VM and z/VSE for IBM Americas where he led the launch of Linux on the mainframe. From January 2002 to May 2007 he was the Linux and Open Source leader for IBM Canada and then assumed a mainframe national sales role in May 2007. He is a graduate of the BC Institute of Technology, has co-authored over 20 IBM Redbooks, and is an active speaker on information technology across the US and Canada. He splits his time between Toronto and Vittoria, Ontario.</w:t>
      </w:r>
    </w:p>
    <w:p w:rsidR="003637F6" w:rsidRDefault="003637F6" w:rsidP="00333265">
      <w:pPr>
        <w:rPr>
          <w:rFonts w:ascii="Calibri" w:hAnsi="Calibri" w:cs="Calibri"/>
          <w:b/>
        </w:rPr>
      </w:pPr>
    </w:p>
    <w:p w:rsidR="00D078AF" w:rsidRPr="00F30B8E" w:rsidRDefault="00D078AF" w:rsidP="00D078AF">
      <w:pPr>
        <w:pStyle w:val="Header"/>
        <w:shd w:val="clear" w:color="auto" w:fill="95B3D7"/>
        <w:tabs>
          <w:tab w:val="clear" w:pos="4320"/>
          <w:tab w:val="clear" w:pos="8640"/>
        </w:tabs>
        <w:rPr>
          <w:rFonts w:ascii="Calibri" w:hAnsi="Calibri" w:cs="Calibri"/>
          <w:b/>
          <w:sz w:val="24"/>
        </w:rPr>
      </w:pPr>
      <w:r w:rsidRPr="00F30B8E">
        <w:rPr>
          <w:rFonts w:ascii="Calibri" w:hAnsi="Calibri" w:cs="Calibri"/>
          <w:b/>
          <w:sz w:val="24"/>
        </w:rPr>
        <w:t>1</w:t>
      </w:r>
      <w:r>
        <w:rPr>
          <w:rFonts w:ascii="Calibri" w:hAnsi="Calibri" w:cs="Calibri"/>
          <w:b/>
          <w:sz w:val="24"/>
        </w:rPr>
        <w:t>1</w:t>
      </w:r>
      <w:r w:rsidRPr="00F30B8E">
        <w:rPr>
          <w:rFonts w:ascii="Calibri" w:hAnsi="Calibri" w:cs="Calibri"/>
          <w:b/>
          <w:sz w:val="24"/>
        </w:rPr>
        <w:t>:</w:t>
      </w:r>
      <w:r>
        <w:rPr>
          <w:rFonts w:ascii="Calibri" w:hAnsi="Calibri" w:cs="Calibri"/>
          <w:b/>
          <w:sz w:val="24"/>
        </w:rPr>
        <w:t>15</w:t>
      </w:r>
      <w:r w:rsidRPr="00F30B8E">
        <w:rPr>
          <w:rFonts w:ascii="Calibri" w:hAnsi="Calibri" w:cs="Calibri"/>
          <w:b/>
          <w:sz w:val="24"/>
        </w:rPr>
        <w:t xml:space="preserve"> AM</w:t>
      </w:r>
      <w:r w:rsidRPr="00F30B8E">
        <w:rPr>
          <w:rFonts w:ascii="Calibri" w:hAnsi="Calibri" w:cs="Calibri"/>
          <w:b/>
          <w:sz w:val="24"/>
        </w:rPr>
        <w:tab/>
        <w:t>Coffee</w:t>
      </w:r>
    </w:p>
    <w:p w:rsidR="00D078AF" w:rsidRDefault="00D078AF" w:rsidP="00D078A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b/>
        </w:rPr>
      </w:pPr>
    </w:p>
    <w:p w:rsidR="00D078AF" w:rsidRDefault="00D078AF" w:rsidP="00D078A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b/>
        </w:rPr>
      </w:pPr>
    </w:p>
    <w:p w:rsidR="00AA2C1E" w:rsidRDefault="00D078AF" w:rsidP="00AA2C1E">
      <w:pPr>
        <w:rPr>
          <w:rFonts w:asciiTheme="minorHAnsi" w:hAnsiTheme="minorHAnsi" w:cstheme="minorHAnsi"/>
          <w:b/>
          <w:bCs/>
          <w:sz w:val="22"/>
          <w:szCs w:val="22"/>
          <w:lang w:val="en-CA" w:eastAsia="en-CA"/>
        </w:rPr>
      </w:pPr>
      <w:r w:rsidRPr="00D078AF">
        <w:rPr>
          <w:rFonts w:ascii="Calibri" w:hAnsi="Calibri" w:cs="Calibri"/>
          <w:b/>
        </w:rPr>
        <w:t>11:</w:t>
      </w:r>
      <w:r>
        <w:rPr>
          <w:rFonts w:ascii="Calibri" w:hAnsi="Calibri" w:cs="Calibri"/>
          <w:b/>
        </w:rPr>
        <w:t>25</w:t>
      </w:r>
      <w:r w:rsidRPr="00D078AF">
        <w:rPr>
          <w:rFonts w:ascii="Calibri" w:hAnsi="Calibri" w:cs="Calibri"/>
          <w:b/>
        </w:rPr>
        <w:t xml:space="preserve"> PM</w:t>
      </w:r>
      <w:r w:rsidRPr="00D078AF">
        <w:rPr>
          <w:rFonts w:ascii="Calibri" w:hAnsi="Calibri" w:cs="Calibri"/>
          <w:b/>
        </w:rPr>
        <w:tab/>
      </w:r>
      <w:r w:rsidR="008F7960">
        <w:rPr>
          <w:rFonts w:ascii="Arial" w:hAnsi="Arial" w:cs="Arial"/>
          <w:b/>
          <w:bCs/>
          <w:color w:val="000000"/>
        </w:rPr>
        <w:t>A Plan for Java Performance Training</w:t>
      </w:r>
    </w:p>
    <w:p w:rsidR="00AA2C1E" w:rsidRPr="00AA2C1E" w:rsidRDefault="008F7960" w:rsidP="00AA2C1E">
      <w:pPr>
        <w:ind w:left="720" w:firstLine="720"/>
        <w:rPr>
          <w:rFonts w:asciiTheme="minorHAnsi" w:hAnsiTheme="minorHAnsi" w:cstheme="minorHAnsi"/>
          <w:sz w:val="16"/>
          <w:szCs w:val="16"/>
          <w:lang w:val="en-CA" w:eastAsia="en-CA"/>
        </w:rPr>
      </w:pPr>
      <w:r>
        <w:rPr>
          <w:rFonts w:ascii="Arial" w:hAnsi="Arial" w:cs="Arial"/>
          <w:b/>
          <w:bCs/>
          <w:color w:val="000000"/>
        </w:rPr>
        <w:t xml:space="preserve">Erik </w:t>
      </w:r>
      <w:proofErr w:type="spellStart"/>
      <w:r>
        <w:rPr>
          <w:rFonts w:ascii="Arial" w:hAnsi="Arial" w:cs="Arial"/>
          <w:b/>
          <w:bCs/>
          <w:color w:val="000000"/>
        </w:rPr>
        <w:t>Ostermueller</w:t>
      </w:r>
      <w:proofErr w:type="spellEnd"/>
    </w:p>
    <w:p w:rsidR="00AA2C1E" w:rsidRDefault="003A4F06" w:rsidP="003A4F06">
      <w:pPr>
        <w:keepNext/>
        <w:framePr w:dropCap="drop" w:lines="3" w:w="616" w:h="661" w:hRule="exact" w:wrap="around" w:vAnchor="text" w:hAnchor="page" w:x="831" w:y="8"/>
        <w:spacing w:line="721" w:lineRule="exact"/>
        <w:textAlignment w:val="baseline"/>
        <w:rPr>
          <w:rFonts w:ascii="Calibri" w:hAnsi="Calibri" w:cs="Calibri"/>
          <w:position w:val="-8"/>
          <w:sz w:val="97"/>
          <w:szCs w:val="93"/>
        </w:rPr>
      </w:pPr>
      <w:r>
        <w:rPr>
          <w:rFonts w:ascii="Calibri" w:hAnsi="Calibri" w:cs="Calibri"/>
          <w:position w:val="-8"/>
          <w:sz w:val="97"/>
          <w:szCs w:val="93"/>
        </w:rPr>
        <w:t>N</w:t>
      </w:r>
    </w:p>
    <w:p w:rsidR="008F7960" w:rsidRDefault="008F7960" w:rsidP="003A4F06">
      <w:pPr>
        <w:keepNext/>
        <w:framePr w:dropCap="drop" w:lines="3" w:w="616" w:h="661" w:hRule="exact" w:wrap="around" w:vAnchor="text" w:hAnchor="page" w:x="831" w:y="8"/>
        <w:spacing w:line="721" w:lineRule="exact"/>
        <w:textAlignment w:val="baseline"/>
        <w:rPr>
          <w:rFonts w:asciiTheme="minorHAnsi" w:hAnsiTheme="minorHAnsi" w:cstheme="minorHAnsi"/>
          <w:sz w:val="22"/>
          <w:szCs w:val="22"/>
          <w:lang w:val="en-CA" w:eastAsia="en-CA"/>
        </w:rPr>
      </w:pPr>
    </w:p>
    <w:p w:rsidR="00AA2C1E" w:rsidRPr="006D270A" w:rsidRDefault="00AA2C1E" w:rsidP="006D270A">
      <w:pPr>
        <w:rPr>
          <w:rFonts w:asciiTheme="minorHAnsi" w:hAnsiTheme="minorHAnsi" w:cstheme="minorHAnsi"/>
          <w:sz w:val="16"/>
          <w:szCs w:val="16"/>
          <w:lang w:val="en-CA" w:eastAsia="en-CA"/>
        </w:rPr>
      </w:pPr>
    </w:p>
    <w:p w:rsidR="003A4F06" w:rsidRPr="003A4F06" w:rsidRDefault="003A4F06" w:rsidP="008F7960">
      <w:pPr>
        <w:rPr>
          <w:rFonts w:asciiTheme="minorHAnsi" w:hAnsiTheme="minorHAnsi" w:cs="Calibri"/>
          <w:sz w:val="24"/>
          <w:szCs w:val="24"/>
        </w:rPr>
      </w:pPr>
      <w:r w:rsidRPr="003A4F06">
        <w:rPr>
          <w:rFonts w:asciiTheme="minorHAnsi" w:hAnsiTheme="minorHAnsi" w:cs="Calibri"/>
          <w:sz w:val="24"/>
          <w:szCs w:val="24"/>
        </w:rPr>
        <w:t xml:space="preserve">O </w:t>
      </w:r>
      <w:proofErr w:type="spellStart"/>
      <w:r>
        <w:rPr>
          <w:rFonts w:asciiTheme="minorHAnsi" w:hAnsiTheme="minorHAnsi" w:cs="Calibri"/>
          <w:sz w:val="24"/>
          <w:szCs w:val="24"/>
        </w:rPr>
        <w:t>a</w:t>
      </w:r>
      <w:r w:rsidRPr="003A4F06">
        <w:rPr>
          <w:rFonts w:asciiTheme="minorHAnsi" w:hAnsiTheme="minorHAnsi" w:cs="Calibri"/>
          <w:sz w:val="24"/>
          <w:szCs w:val="24"/>
        </w:rPr>
        <w:t>bstarct</w:t>
      </w:r>
      <w:proofErr w:type="spellEnd"/>
      <w:r w:rsidRPr="003A4F06">
        <w:rPr>
          <w:rFonts w:asciiTheme="minorHAnsi" w:hAnsiTheme="minorHAnsi" w:cs="Calibri"/>
          <w:sz w:val="24"/>
          <w:szCs w:val="24"/>
        </w:rPr>
        <w:t xml:space="preserve"> </w:t>
      </w:r>
      <w:proofErr w:type="spellStart"/>
      <w:r w:rsidRPr="003A4F06">
        <w:rPr>
          <w:rFonts w:asciiTheme="minorHAnsi" w:hAnsiTheme="minorHAnsi" w:cs="Calibri"/>
          <w:sz w:val="24"/>
          <w:szCs w:val="24"/>
        </w:rPr>
        <w:t>todate</w:t>
      </w:r>
      <w:proofErr w:type="spellEnd"/>
    </w:p>
    <w:p w:rsidR="003A4F06" w:rsidRDefault="003A4F06" w:rsidP="008F7960">
      <w:pPr>
        <w:rPr>
          <w:rFonts w:asciiTheme="minorHAnsi" w:hAnsiTheme="minorHAnsi" w:cs="Calibri"/>
          <w:b/>
          <w:sz w:val="24"/>
          <w:szCs w:val="24"/>
        </w:rPr>
      </w:pPr>
    </w:p>
    <w:p w:rsidR="003A4F06" w:rsidRDefault="003A4F06" w:rsidP="008F7960">
      <w:pPr>
        <w:rPr>
          <w:rFonts w:asciiTheme="minorHAnsi" w:hAnsiTheme="minorHAnsi" w:cs="Calibri"/>
          <w:b/>
          <w:sz w:val="24"/>
          <w:szCs w:val="24"/>
        </w:rPr>
      </w:pPr>
    </w:p>
    <w:p w:rsidR="008F7960" w:rsidRDefault="003A4F06" w:rsidP="008F7960">
      <w:pPr>
        <w:rPr>
          <w:rFonts w:asciiTheme="minorHAnsi" w:hAnsiTheme="minorHAnsi"/>
          <w:sz w:val="22"/>
          <w:szCs w:val="22"/>
        </w:rPr>
      </w:pPr>
      <w:r>
        <w:rPr>
          <w:rFonts w:asciiTheme="minorHAnsi" w:hAnsiTheme="minorHAnsi" w:cs="Calibri"/>
          <w:b/>
          <w:sz w:val="24"/>
          <w:szCs w:val="24"/>
        </w:rPr>
        <w:t>Er</w:t>
      </w:r>
      <w:r w:rsidR="008F7960">
        <w:rPr>
          <w:rFonts w:asciiTheme="minorHAnsi" w:hAnsiTheme="minorHAnsi" w:cs="Calibri"/>
          <w:b/>
          <w:sz w:val="24"/>
          <w:szCs w:val="24"/>
        </w:rPr>
        <w:t xml:space="preserve">ik </w:t>
      </w:r>
      <w:proofErr w:type="spellStart"/>
      <w:r w:rsidR="008F7960">
        <w:rPr>
          <w:rFonts w:asciiTheme="minorHAnsi" w:hAnsiTheme="minorHAnsi" w:cs="Calibri"/>
          <w:b/>
          <w:sz w:val="24"/>
          <w:szCs w:val="24"/>
        </w:rPr>
        <w:t>Ostermueller</w:t>
      </w:r>
      <w:proofErr w:type="spellEnd"/>
      <w:r w:rsidR="008F7960">
        <w:rPr>
          <w:rFonts w:asciiTheme="minorHAnsi" w:hAnsiTheme="minorHAnsi"/>
          <w:sz w:val="22"/>
          <w:szCs w:val="22"/>
        </w:rPr>
        <w:t xml:space="preserve"> is the author of Troubleshooting Java Performance.  He has spent the last 10 years tuning high-throughput Java financial systems in North and South America, Europe, and Asia. In 2011, he wrote a CMG paper entitled “How to Help Developers (Finally) Find Their Own Performance Defects”, that won Best Paper and the Mullen Award for best speaker. The proceeds of this award financed an eight-city speaking tour in the United States, Canada, the United Kingdom, and Italy. </w:t>
      </w:r>
      <w:proofErr w:type="spellStart"/>
      <w:r w:rsidR="008F7960">
        <w:rPr>
          <w:rFonts w:asciiTheme="minorHAnsi" w:hAnsiTheme="minorHAnsi"/>
          <w:sz w:val="22"/>
          <w:szCs w:val="22"/>
        </w:rPr>
        <w:t>Ostermueller</w:t>
      </w:r>
      <w:proofErr w:type="spellEnd"/>
      <w:r w:rsidR="008F7960">
        <w:rPr>
          <w:rFonts w:asciiTheme="minorHAnsi" w:hAnsiTheme="minorHAnsi"/>
          <w:sz w:val="22"/>
          <w:szCs w:val="22"/>
        </w:rPr>
        <w:t xml:space="preserve"> is the founder of heapSpank.org and wuqiSpank.org and a contributor to JMeter-Plugins and other open source projects.</w:t>
      </w:r>
    </w:p>
    <w:p w:rsidR="00D078AF" w:rsidRPr="00F30B8E" w:rsidRDefault="00D078AF" w:rsidP="00D078AF">
      <w:pPr>
        <w:pStyle w:val="BodyText2"/>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p>
    <w:p w:rsidR="003637F6" w:rsidRPr="00DA58AB" w:rsidRDefault="003637F6" w:rsidP="00DA58AB">
      <w:pPr>
        <w:pStyle w:val="ListParagraph"/>
        <w:ind w:left="0"/>
        <w:rPr>
          <w:b/>
          <w:sz w:val="24"/>
          <w:szCs w:val="24"/>
        </w:rPr>
      </w:pPr>
    </w:p>
    <w:p w:rsidR="003637F6" w:rsidRPr="00F30B8E" w:rsidRDefault="003637F6" w:rsidP="00B24772">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sidRPr="00F30B8E">
        <w:rPr>
          <w:rFonts w:ascii="Calibri" w:hAnsi="Calibri" w:cs="Calibri"/>
          <w:b/>
        </w:rPr>
        <w:t>1</w:t>
      </w:r>
      <w:r w:rsidR="00AA2C1E">
        <w:rPr>
          <w:rFonts w:ascii="Calibri" w:hAnsi="Calibri" w:cs="Calibri"/>
          <w:b/>
        </w:rPr>
        <w:t>2</w:t>
      </w:r>
      <w:r w:rsidRPr="00F30B8E">
        <w:rPr>
          <w:rFonts w:ascii="Calibri" w:hAnsi="Calibri" w:cs="Calibri"/>
          <w:b/>
        </w:rPr>
        <w:t>:</w:t>
      </w:r>
      <w:r w:rsidR="00AA2C1E">
        <w:rPr>
          <w:rFonts w:ascii="Calibri" w:hAnsi="Calibri" w:cs="Calibri"/>
          <w:b/>
        </w:rPr>
        <w:t>2</w:t>
      </w:r>
      <w:r>
        <w:rPr>
          <w:rFonts w:ascii="Calibri" w:hAnsi="Calibri" w:cs="Calibri"/>
          <w:b/>
        </w:rPr>
        <w:t>5</w:t>
      </w:r>
      <w:r w:rsidRPr="00F30B8E">
        <w:rPr>
          <w:rFonts w:ascii="Calibri" w:hAnsi="Calibri" w:cs="Calibri"/>
          <w:b/>
        </w:rPr>
        <w:t xml:space="preserve"> PM</w:t>
      </w:r>
      <w:r w:rsidRPr="00F30B8E">
        <w:rPr>
          <w:rFonts w:ascii="Calibri" w:hAnsi="Calibri" w:cs="Calibri"/>
          <w:b/>
        </w:rPr>
        <w:tab/>
        <w:t xml:space="preserve">Lunch </w:t>
      </w:r>
      <w:proofErr w:type="gramStart"/>
      <w:r w:rsidRPr="00F30B8E">
        <w:rPr>
          <w:rFonts w:ascii="Calibri" w:hAnsi="Calibri" w:cs="Calibri"/>
          <w:b/>
        </w:rPr>
        <w:t>(</w:t>
      </w:r>
      <w:r>
        <w:rPr>
          <w:rFonts w:ascii="Calibri" w:hAnsi="Calibri" w:cs="Calibri"/>
          <w:b/>
        </w:rPr>
        <w:t xml:space="preserve"> on</w:t>
      </w:r>
      <w:proofErr w:type="gramEnd"/>
      <w:r>
        <w:rPr>
          <w:rFonts w:ascii="Calibri" w:hAnsi="Calibri" w:cs="Calibri"/>
          <w:b/>
        </w:rPr>
        <w:t xml:space="preserve"> your own)</w:t>
      </w:r>
    </w:p>
    <w:p w:rsidR="003637F6" w:rsidRDefault="003637F6" w:rsidP="001D7A55">
      <w:pPr>
        <w:rPr>
          <w:rFonts w:ascii="Calibri" w:hAnsi="Calibri" w:cs="Calibri"/>
          <w:b/>
          <w:sz w:val="24"/>
          <w:szCs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3A4F06" w:rsidRDefault="003A4F06" w:rsidP="00AA2C1E">
      <w:pPr>
        <w:autoSpaceDE w:val="0"/>
        <w:autoSpaceDN w:val="0"/>
        <w:adjustRightInd w:val="0"/>
        <w:spacing w:line="240" w:lineRule="atLeast"/>
        <w:rPr>
          <w:rFonts w:ascii="Calibri" w:hAnsi="Calibri" w:cs="Calibri"/>
          <w:b/>
          <w:sz w:val="24"/>
        </w:rPr>
      </w:pPr>
    </w:p>
    <w:p w:rsidR="00AA2C1E" w:rsidRPr="00AA2C1E" w:rsidRDefault="004A5A32" w:rsidP="00AA2C1E">
      <w:pPr>
        <w:autoSpaceDE w:val="0"/>
        <w:autoSpaceDN w:val="0"/>
        <w:adjustRightInd w:val="0"/>
        <w:spacing w:line="240" w:lineRule="atLeast"/>
        <w:rPr>
          <w:rFonts w:asciiTheme="minorHAnsi" w:hAnsiTheme="minorHAnsi" w:cstheme="minorHAnsi"/>
          <w:b/>
          <w:bCs/>
          <w:i/>
          <w:iCs/>
          <w:sz w:val="22"/>
          <w:szCs w:val="22"/>
        </w:rPr>
      </w:pPr>
      <w:r>
        <w:rPr>
          <w:rFonts w:ascii="Calibri" w:hAnsi="Calibri" w:cs="Calibri"/>
          <w:b/>
          <w:sz w:val="24"/>
        </w:rPr>
        <w:t>1</w:t>
      </w:r>
      <w:r w:rsidR="00AA2C1E">
        <w:rPr>
          <w:rFonts w:ascii="Calibri" w:hAnsi="Calibri" w:cs="Calibri"/>
          <w:b/>
          <w:sz w:val="24"/>
        </w:rPr>
        <w:t>4</w:t>
      </w:r>
      <w:r w:rsidRPr="00F30B8E">
        <w:rPr>
          <w:rFonts w:ascii="Calibri" w:hAnsi="Calibri" w:cs="Calibri"/>
          <w:b/>
          <w:sz w:val="24"/>
        </w:rPr>
        <w:t>:</w:t>
      </w:r>
      <w:r w:rsidR="00AA2C1E">
        <w:rPr>
          <w:rFonts w:ascii="Calibri" w:hAnsi="Calibri" w:cs="Calibri"/>
          <w:b/>
          <w:sz w:val="24"/>
        </w:rPr>
        <w:t>00</w:t>
      </w:r>
      <w:r w:rsidRPr="00F30B8E">
        <w:rPr>
          <w:rFonts w:ascii="Calibri" w:hAnsi="Calibri" w:cs="Calibri"/>
          <w:b/>
          <w:sz w:val="24"/>
        </w:rPr>
        <w:t xml:space="preserve"> PM</w:t>
      </w:r>
      <w:r w:rsidRPr="00F30B8E">
        <w:rPr>
          <w:rFonts w:ascii="Calibri" w:hAnsi="Calibri" w:cs="Calibri"/>
          <w:b/>
          <w:sz w:val="24"/>
        </w:rPr>
        <w:tab/>
      </w:r>
      <w:r w:rsidR="008F7960">
        <w:rPr>
          <w:rFonts w:ascii="Arial" w:hAnsi="Arial" w:cs="Arial"/>
          <w:b/>
          <w:bCs/>
          <w:color w:val="000000"/>
        </w:rPr>
        <w:t>More/Slower vs. Fewer/Faster CPUs: Practical Considerations</w:t>
      </w:r>
    </w:p>
    <w:p w:rsidR="005117A5" w:rsidRDefault="008F7960" w:rsidP="008F7960">
      <w:pPr>
        <w:pStyle w:val="PlainText"/>
        <w:ind w:left="720" w:firstLine="720"/>
        <w:rPr>
          <w:rFonts w:ascii="Calibri" w:hAnsi="Calibri" w:cs="Calibri"/>
          <w:color w:val="000000"/>
          <w:sz w:val="22"/>
          <w:szCs w:val="22"/>
        </w:rPr>
      </w:pPr>
      <w:r>
        <w:rPr>
          <w:rFonts w:ascii="Arial" w:hAnsi="Arial" w:cs="Arial"/>
          <w:b/>
          <w:bCs/>
          <w:color w:val="000000"/>
        </w:rPr>
        <w:t>Scott Chapman -  Enterprise Performance Strategies</w:t>
      </w:r>
      <w:r w:rsidR="004A5A32">
        <w:rPr>
          <w:rFonts w:ascii="Calibri" w:hAnsi="Calibri" w:cs="Calibri"/>
          <w:color w:val="000000"/>
          <w:sz w:val="22"/>
          <w:szCs w:val="22"/>
        </w:rPr>
        <w:t xml:space="preserve"> </w:t>
      </w:r>
    </w:p>
    <w:p w:rsidR="008F7960" w:rsidRDefault="008F7960" w:rsidP="00D772DC">
      <w:pPr>
        <w:pStyle w:val="PlainText"/>
        <w:rPr>
          <w:rFonts w:ascii="Calibri" w:hAnsi="Calibri" w:cs="Calibri"/>
          <w:color w:val="000000"/>
          <w:sz w:val="22"/>
          <w:szCs w:val="22"/>
        </w:rPr>
      </w:pPr>
    </w:p>
    <w:p w:rsidR="008F7960" w:rsidRPr="00582C19" w:rsidRDefault="008F7960" w:rsidP="008F7960">
      <w:pPr>
        <w:keepNext/>
        <w:framePr w:dropCap="drop" w:lines="3" w:h="721" w:hRule="exact" w:wrap="around" w:vAnchor="text" w:hAnchor="page" w:x="831" w:y="1"/>
        <w:spacing w:line="721" w:lineRule="exact"/>
        <w:textAlignment w:val="baseline"/>
        <w:rPr>
          <w:rFonts w:ascii="Calibri" w:hAnsi="Calibri" w:cs="Calibri"/>
          <w:position w:val="-8"/>
          <w:sz w:val="22"/>
          <w:szCs w:val="22"/>
        </w:rPr>
      </w:pPr>
      <w:r>
        <w:rPr>
          <w:rFonts w:ascii="Calibri" w:hAnsi="Calibri" w:cs="Calibri"/>
          <w:position w:val="-8"/>
          <w:sz w:val="97"/>
          <w:szCs w:val="93"/>
        </w:rPr>
        <w:t>M</w:t>
      </w:r>
    </w:p>
    <w:p w:rsidR="008F7960" w:rsidRPr="008F7960" w:rsidRDefault="008F7960" w:rsidP="008F7960">
      <w:pPr>
        <w:pStyle w:val="PlainText"/>
        <w:rPr>
          <w:rFonts w:ascii="Calibri" w:hAnsi="Calibri" w:cs="Calibri"/>
          <w:color w:val="000000"/>
          <w:sz w:val="22"/>
          <w:szCs w:val="22"/>
        </w:rPr>
      </w:pPr>
      <w:r>
        <w:rPr>
          <w:rFonts w:asciiTheme="minorHAnsi" w:hAnsiTheme="minorHAnsi" w:cstheme="minorHAnsi"/>
          <w:sz w:val="22"/>
          <w:szCs w:val="22"/>
          <w:lang w:val="en-CA" w:eastAsia="en-CA"/>
        </w:rPr>
        <w:t>ore</w:t>
      </w:r>
      <w:r w:rsidRPr="008F7960">
        <w:rPr>
          <w:rFonts w:asciiTheme="minorHAnsi" w:hAnsiTheme="minorHAnsi" w:cstheme="minorHAnsi"/>
          <w:sz w:val="22"/>
          <w:szCs w:val="22"/>
          <w:lang w:val="en-CA" w:eastAsia="en-CA"/>
        </w:rPr>
        <w:t xml:space="preserve"> </w:t>
      </w:r>
      <w:r w:rsidRPr="008F7960">
        <w:rPr>
          <w:rFonts w:ascii="Calibri" w:hAnsi="Calibri" w:cs="Calibri"/>
          <w:color w:val="000000"/>
          <w:sz w:val="22"/>
          <w:szCs w:val="22"/>
        </w:rPr>
        <w:t>/Slower vs. Fewer/Faster CPUs: Practical Considerations</w:t>
      </w:r>
    </w:p>
    <w:p w:rsidR="008F7960" w:rsidRPr="008F7960" w:rsidRDefault="008F7960" w:rsidP="008F7960">
      <w:pPr>
        <w:pStyle w:val="PlainText"/>
        <w:rPr>
          <w:rFonts w:ascii="Calibri" w:hAnsi="Calibri" w:cs="Calibri"/>
          <w:color w:val="000000"/>
          <w:sz w:val="22"/>
          <w:szCs w:val="22"/>
        </w:rPr>
      </w:pPr>
      <w:r w:rsidRPr="008F7960">
        <w:rPr>
          <w:rFonts w:ascii="Calibri" w:hAnsi="Calibri" w:cs="Calibri"/>
          <w:color w:val="000000"/>
          <w:sz w:val="22"/>
          <w:szCs w:val="22"/>
        </w:rPr>
        <w:t>Mainframe customers have had a choice of processor speeds for years. This flexibility has been somewhat limited by the number of sub-capacity engines that can be configured. But now that dozens of sub-capacity engines can be used in a single machine, more sites should consider them. What are the advantages to using sub-capacity engines? Does your LPAR configuration matter? What metrics should be examined to determine if more/slower CPUs is a good fit for your workload? Is it possible that this choice might impact your software bill?</w:t>
      </w:r>
    </w:p>
    <w:p w:rsidR="008F7960" w:rsidRDefault="008F7960" w:rsidP="008F7960">
      <w:pPr>
        <w:pStyle w:val="PlainText"/>
        <w:rPr>
          <w:rFonts w:ascii="Calibri" w:hAnsi="Calibri" w:cs="Calibri"/>
          <w:color w:val="000000"/>
          <w:sz w:val="22"/>
          <w:szCs w:val="22"/>
        </w:rPr>
      </w:pPr>
      <w:r w:rsidRPr="008F7960">
        <w:rPr>
          <w:rFonts w:ascii="Calibri" w:hAnsi="Calibri" w:cs="Calibri"/>
          <w:color w:val="000000"/>
          <w:sz w:val="22"/>
          <w:szCs w:val="22"/>
        </w:rPr>
        <w:t>Come to this session with Scott Chapman to learn why more/slower CPUs may be a better fit for many environments and how to determine what workloads might be at risk for moving to slower CPUs.</w:t>
      </w:r>
    </w:p>
    <w:p w:rsidR="005117A5" w:rsidRDefault="005117A5" w:rsidP="00D772DC">
      <w:pPr>
        <w:pStyle w:val="PlainText"/>
        <w:rPr>
          <w:rFonts w:ascii="Calibri" w:hAnsi="Calibri" w:cs="Calibri"/>
          <w:color w:val="000000"/>
          <w:sz w:val="22"/>
          <w:szCs w:val="22"/>
        </w:rPr>
      </w:pPr>
    </w:p>
    <w:p w:rsidR="00D772DC" w:rsidRPr="008F7960" w:rsidRDefault="008F7960" w:rsidP="004A5A32">
      <w:pPr>
        <w:pStyle w:val="PlainText"/>
        <w:rPr>
          <w:rFonts w:ascii="Calibri" w:hAnsi="Calibri" w:cs="Calibri"/>
          <w:color w:val="000000"/>
          <w:sz w:val="22"/>
          <w:szCs w:val="22"/>
        </w:rPr>
      </w:pPr>
      <w:bookmarkStart w:id="4" w:name="_Hlk22561358"/>
      <w:r w:rsidRPr="008F7960">
        <w:rPr>
          <w:rFonts w:asciiTheme="minorHAnsi" w:hAnsiTheme="minorHAnsi" w:cstheme="minorHAnsi"/>
          <w:b/>
          <w:sz w:val="22"/>
          <w:szCs w:val="22"/>
          <w:lang w:val="en-CA" w:eastAsia="en-CA"/>
        </w:rPr>
        <w:t xml:space="preserve">Scott Chapman </w:t>
      </w:r>
      <w:r w:rsidRPr="008F7960">
        <w:rPr>
          <w:rFonts w:asciiTheme="minorHAnsi" w:hAnsiTheme="minorHAnsi" w:cstheme="minorHAnsi"/>
          <w:sz w:val="22"/>
          <w:szCs w:val="22"/>
          <w:lang w:val="en-CA" w:eastAsia="en-CA"/>
        </w:rPr>
        <w:t xml:space="preserve">has over two decades of experience in the IBM mainframe environment. Much of this experience has focused on performance, from both the application and systems perspective. He's written COBOL application code and Assembler system exit code. His mainframe responsibilities have spanned application development, performance tuning, capacity planning, software cost management, system tuning, </w:t>
      </w:r>
      <w:proofErr w:type="spellStart"/>
      <w:r w:rsidRPr="008F7960">
        <w:rPr>
          <w:rFonts w:asciiTheme="minorHAnsi" w:hAnsiTheme="minorHAnsi" w:cstheme="minorHAnsi"/>
          <w:sz w:val="22"/>
          <w:szCs w:val="22"/>
          <w:lang w:val="en-CA" w:eastAsia="en-CA"/>
        </w:rPr>
        <w:t>sysplex</w:t>
      </w:r>
      <w:proofErr w:type="spellEnd"/>
      <w:r w:rsidRPr="008F7960">
        <w:rPr>
          <w:rFonts w:asciiTheme="minorHAnsi" w:hAnsiTheme="minorHAnsi" w:cstheme="minorHAnsi"/>
          <w:sz w:val="22"/>
          <w:szCs w:val="22"/>
          <w:lang w:val="en-CA" w:eastAsia="en-CA"/>
        </w:rPr>
        <w:t xml:space="preserve"> configuration, WLM configuration, and most other facets of keeping a mainframe environment running effectively. Scott has spoken extensively at user group meetings and was honored to receive the Computer Measurement Group's 2009 Mullen award, </w:t>
      </w:r>
      <w:proofErr w:type="gramStart"/>
      <w:r w:rsidRPr="008F7960">
        <w:rPr>
          <w:rFonts w:asciiTheme="minorHAnsi" w:hAnsiTheme="minorHAnsi" w:cstheme="minorHAnsi"/>
          <w:sz w:val="22"/>
          <w:szCs w:val="22"/>
          <w:lang w:val="en-CA" w:eastAsia="en-CA"/>
        </w:rPr>
        <w:t>and also</w:t>
      </w:r>
      <w:proofErr w:type="gramEnd"/>
      <w:r w:rsidRPr="008F7960">
        <w:rPr>
          <w:rFonts w:asciiTheme="minorHAnsi" w:hAnsiTheme="minorHAnsi" w:cstheme="minorHAnsi"/>
          <w:sz w:val="22"/>
          <w:szCs w:val="22"/>
          <w:lang w:val="en-CA" w:eastAsia="en-CA"/>
        </w:rPr>
        <w:t xml:space="preserve"> co-authored CMG's 2012 best paper. He has also received Share’s Best Session Award. Scott is a founding steering committee member of the Central Ohio Mainframe User's Group and the current chairman of the Ohio Valley Computer Measurement Group.</w:t>
      </w:r>
    </w:p>
    <w:bookmarkEnd w:id="4"/>
    <w:p w:rsidR="004A5A32" w:rsidRDefault="004A5A32" w:rsidP="000D116A">
      <w:pPr>
        <w:rPr>
          <w:rFonts w:ascii="Calibri" w:hAnsi="Calibri" w:cs="Calibri"/>
          <w:b/>
          <w:i/>
          <w:sz w:val="24"/>
          <w:szCs w:val="24"/>
        </w:rPr>
      </w:pPr>
    </w:p>
    <w:p w:rsidR="00915219" w:rsidRDefault="00915219" w:rsidP="000D116A">
      <w:pPr>
        <w:rPr>
          <w:rFonts w:ascii="Calibri" w:hAnsi="Calibri" w:cs="Calibri"/>
          <w:b/>
          <w:i/>
          <w:sz w:val="24"/>
          <w:szCs w:val="24"/>
        </w:rPr>
      </w:pPr>
    </w:p>
    <w:p w:rsidR="003637F6" w:rsidRPr="00F30B8E" w:rsidRDefault="00915219" w:rsidP="00257B35">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1</w:t>
      </w:r>
      <w:r w:rsidR="00AA2C1E">
        <w:rPr>
          <w:rFonts w:ascii="Calibri" w:hAnsi="Calibri" w:cs="Calibri"/>
          <w:b/>
        </w:rPr>
        <w:t>4</w:t>
      </w:r>
      <w:r>
        <w:rPr>
          <w:rFonts w:ascii="Calibri" w:hAnsi="Calibri" w:cs="Calibri"/>
          <w:b/>
        </w:rPr>
        <w:t>:</w:t>
      </w:r>
      <w:r w:rsidR="00AA2C1E">
        <w:rPr>
          <w:rFonts w:ascii="Calibri" w:hAnsi="Calibri" w:cs="Calibri"/>
          <w:b/>
        </w:rPr>
        <w:t>30</w:t>
      </w:r>
      <w:r w:rsidR="003637F6">
        <w:rPr>
          <w:rFonts w:ascii="Calibri" w:hAnsi="Calibri" w:cs="Calibri"/>
          <w:b/>
        </w:rPr>
        <w:t xml:space="preserve"> </w:t>
      </w:r>
      <w:r w:rsidR="003637F6" w:rsidRPr="00F30B8E">
        <w:rPr>
          <w:rFonts w:ascii="Calibri" w:hAnsi="Calibri" w:cs="Calibri"/>
          <w:b/>
        </w:rPr>
        <w:t>PM</w:t>
      </w:r>
      <w:r w:rsidR="003637F6" w:rsidRPr="00F30B8E">
        <w:rPr>
          <w:rFonts w:ascii="Calibri" w:hAnsi="Calibri" w:cs="Calibri"/>
          <w:b/>
        </w:rPr>
        <w:tab/>
        <w:t>Coffee</w:t>
      </w:r>
    </w:p>
    <w:p w:rsidR="003637F6" w:rsidRPr="00F30B8E" w:rsidRDefault="003637F6" w:rsidP="00257B35">
      <w:pPr>
        <w:rPr>
          <w:rFonts w:ascii="Calibri" w:hAnsi="Calibri" w:cs="Calibri"/>
          <w:b/>
          <w:sz w:val="24"/>
        </w:rPr>
      </w:pPr>
    </w:p>
    <w:p w:rsidR="00AA2C1E" w:rsidRPr="00AA2C1E" w:rsidRDefault="00915219" w:rsidP="00AA2C1E">
      <w:pPr>
        <w:rPr>
          <w:rFonts w:asciiTheme="minorHAnsi" w:hAnsiTheme="minorHAnsi" w:cstheme="minorHAnsi"/>
          <w:b/>
          <w:bCs/>
          <w:sz w:val="22"/>
          <w:szCs w:val="22"/>
          <w:lang w:val="en-CA" w:eastAsia="en-CA"/>
        </w:rPr>
      </w:pPr>
      <w:r>
        <w:rPr>
          <w:rFonts w:ascii="Calibri" w:hAnsi="Calibri" w:cs="Calibri"/>
          <w:b/>
          <w:sz w:val="24"/>
          <w:szCs w:val="24"/>
        </w:rPr>
        <w:t>1</w:t>
      </w:r>
      <w:r w:rsidR="00AA2C1E">
        <w:rPr>
          <w:rFonts w:ascii="Calibri" w:hAnsi="Calibri" w:cs="Calibri"/>
          <w:b/>
          <w:sz w:val="24"/>
          <w:szCs w:val="24"/>
        </w:rPr>
        <w:t>4</w:t>
      </w:r>
      <w:r>
        <w:rPr>
          <w:rFonts w:ascii="Calibri" w:hAnsi="Calibri" w:cs="Calibri"/>
          <w:b/>
          <w:sz w:val="24"/>
          <w:szCs w:val="24"/>
        </w:rPr>
        <w:t>:</w:t>
      </w:r>
      <w:r w:rsidR="00AA2C1E">
        <w:rPr>
          <w:rFonts w:ascii="Calibri" w:hAnsi="Calibri" w:cs="Calibri"/>
          <w:b/>
          <w:sz w:val="24"/>
          <w:szCs w:val="24"/>
        </w:rPr>
        <w:t>40</w:t>
      </w:r>
      <w:r w:rsidR="003637F6" w:rsidRPr="00F30B8E">
        <w:rPr>
          <w:rFonts w:ascii="Calibri" w:hAnsi="Calibri" w:cs="Calibri"/>
          <w:b/>
          <w:sz w:val="24"/>
          <w:szCs w:val="24"/>
        </w:rPr>
        <w:t xml:space="preserve"> PM</w:t>
      </w:r>
      <w:r w:rsidR="003637F6" w:rsidRPr="00F30B8E">
        <w:rPr>
          <w:rFonts w:ascii="Calibri" w:hAnsi="Calibri" w:cs="Calibri"/>
          <w:b/>
          <w:sz w:val="24"/>
          <w:szCs w:val="24"/>
        </w:rPr>
        <w:tab/>
      </w:r>
      <w:r w:rsidR="008F7960">
        <w:rPr>
          <w:rFonts w:ascii="Arial" w:hAnsi="Arial" w:cs="Arial"/>
          <w:b/>
          <w:bCs/>
          <w:color w:val="000000"/>
        </w:rPr>
        <w:t>Revisiting WLM Options for the Modern Mainframe</w:t>
      </w:r>
    </w:p>
    <w:p w:rsidR="008F7960" w:rsidRDefault="008F7960" w:rsidP="008F7960">
      <w:pPr>
        <w:pStyle w:val="PlainText"/>
        <w:ind w:left="720" w:firstLine="720"/>
        <w:rPr>
          <w:rFonts w:ascii="Calibri" w:hAnsi="Calibri" w:cs="Calibri"/>
          <w:color w:val="000000"/>
          <w:sz w:val="22"/>
          <w:szCs w:val="22"/>
        </w:rPr>
      </w:pPr>
      <w:r>
        <w:rPr>
          <w:rFonts w:ascii="Arial" w:hAnsi="Arial" w:cs="Arial"/>
          <w:b/>
          <w:bCs/>
          <w:color w:val="000000"/>
        </w:rPr>
        <w:t>Scott Chapman -  Enterprise Performance Strategies</w:t>
      </w:r>
      <w:r>
        <w:rPr>
          <w:rFonts w:ascii="Calibri" w:hAnsi="Calibri" w:cs="Calibri"/>
          <w:color w:val="000000"/>
          <w:sz w:val="22"/>
          <w:szCs w:val="22"/>
        </w:rPr>
        <w:t xml:space="preserve"> </w:t>
      </w:r>
    </w:p>
    <w:p w:rsidR="007A587E" w:rsidRPr="00AA2C1E" w:rsidRDefault="007A587E" w:rsidP="007A587E">
      <w:pPr>
        <w:rPr>
          <w:rFonts w:asciiTheme="minorHAnsi" w:hAnsiTheme="minorHAnsi" w:cstheme="minorHAnsi"/>
          <w:sz w:val="16"/>
          <w:szCs w:val="16"/>
          <w:lang w:val="en-CA" w:eastAsia="en-CA"/>
        </w:rPr>
      </w:pPr>
    </w:p>
    <w:p w:rsidR="007A587E" w:rsidRPr="004B0EB0" w:rsidRDefault="008F78E6" w:rsidP="007A587E">
      <w:pPr>
        <w:keepNext/>
        <w:framePr w:dropCap="drop" w:lines="3" w:wrap="around" w:vAnchor="text" w:hAnchor="text" w:y="1"/>
        <w:spacing w:line="732" w:lineRule="exact"/>
        <w:textAlignment w:val="baseline"/>
        <w:rPr>
          <w:rFonts w:ascii="Calibri" w:hAnsi="Calibri" w:cs="Calibri"/>
          <w:position w:val="-8"/>
          <w:sz w:val="99"/>
        </w:rPr>
      </w:pPr>
      <w:r>
        <w:rPr>
          <w:rFonts w:ascii="Calibri" w:hAnsi="Calibri" w:cs="Calibri"/>
          <w:position w:val="-8"/>
          <w:sz w:val="99"/>
        </w:rPr>
        <w:t>W</w:t>
      </w:r>
    </w:p>
    <w:p w:rsidR="008F7960" w:rsidRPr="008F7960" w:rsidRDefault="008F7960" w:rsidP="008F7960">
      <w:pPr>
        <w:rPr>
          <w:rFonts w:asciiTheme="minorHAnsi" w:hAnsiTheme="minorHAnsi" w:cstheme="minorHAnsi"/>
          <w:sz w:val="22"/>
          <w:szCs w:val="22"/>
          <w:lang w:val="en-CA" w:eastAsia="en-CA"/>
        </w:rPr>
      </w:pPr>
      <w:r w:rsidRPr="008F7960">
        <w:rPr>
          <w:rFonts w:asciiTheme="minorHAnsi" w:hAnsiTheme="minorHAnsi" w:cstheme="minorHAnsi"/>
          <w:sz w:val="22"/>
          <w:szCs w:val="22"/>
          <w:lang w:val="en-CA" w:eastAsia="en-CA"/>
        </w:rPr>
        <w:t xml:space="preserve">LM was introduced in the early 1990s and most sites most sites implemented goal mode in the late 90s or early 2000s. A lot has changed since then. New WLM features have been introduced. Options and features are enabled (or not) either when defining a new policy or when a new feature becomes available but then never reviewed for applicability in the face of significant changes in the hardware and software environment. </w:t>
      </w:r>
    </w:p>
    <w:p w:rsidR="007A587E" w:rsidRDefault="008F7960" w:rsidP="008F7960">
      <w:pPr>
        <w:rPr>
          <w:rFonts w:asciiTheme="minorHAnsi" w:hAnsiTheme="minorHAnsi" w:cstheme="minorHAnsi"/>
          <w:sz w:val="22"/>
          <w:szCs w:val="22"/>
          <w:lang w:val="en-CA" w:eastAsia="en-CA"/>
        </w:rPr>
      </w:pPr>
      <w:r w:rsidRPr="008F7960">
        <w:rPr>
          <w:rFonts w:asciiTheme="minorHAnsi" w:hAnsiTheme="minorHAnsi" w:cstheme="minorHAnsi"/>
          <w:sz w:val="22"/>
          <w:szCs w:val="22"/>
          <w:lang w:val="en-CA" w:eastAsia="en-CA"/>
        </w:rPr>
        <w:t>Just like regularly reviewing your goals, revisiting your WLM options periodically is a good thing as well. Join Scott Chapman in this session has he reviews the WLM options and shows how one long-standing recommendation is now perhaps skewing results in a counter-productive fashion.</w:t>
      </w:r>
    </w:p>
    <w:p w:rsidR="008F78E6" w:rsidRPr="00AA2C1E" w:rsidRDefault="008F78E6" w:rsidP="008F7960">
      <w:pPr>
        <w:rPr>
          <w:rFonts w:asciiTheme="minorHAnsi" w:hAnsiTheme="minorHAnsi" w:cstheme="minorHAnsi"/>
          <w:sz w:val="16"/>
          <w:szCs w:val="16"/>
          <w:lang w:val="en-CA" w:eastAsia="en-CA"/>
        </w:rPr>
      </w:pPr>
    </w:p>
    <w:p w:rsidR="003A4F06" w:rsidRPr="008F7960" w:rsidRDefault="003A4F06" w:rsidP="003A4F06">
      <w:pPr>
        <w:pStyle w:val="PlainText"/>
        <w:rPr>
          <w:rFonts w:ascii="Calibri" w:hAnsi="Calibri" w:cs="Calibri"/>
          <w:color w:val="000000"/>
          <w:sz w:val="22"/>
          <w:szCs w:val="22"/>
        </w:rPr>
      </w:pPr>
      <w:r w:rsidRPr="008F7960">
        <w:rPr>
          <w:rFonts w:asciiTheme="minorHAnsi" w:hAnsiTheme="minorHAnsi" w:cstheme="minorHAnsi"/>
          <w:b/>
          <w:sz w:val="22"/>
          <w:szCs w:val="22"/>
          <w:lang w:val="en-CA" w:eastAsia="en-CA"/>
        </w:rPr>
        <w:t xml:space="preserve">Scott Chapman </w:t>
      </w:r>
      <w:r w:rsidRPr="008F7960">
        <w:rPr>
          <w:rFonts w:asciiTheme="minorHAnsi" w:hAnsiTheme="minorHAnsi" w:cstheme="minorHAnsi"/>
          <w:sz w:val="22"/>
          <w:szCs w:val="22"/>
          <w:lang w:val="en-CA" w:eastAsia="en-CA"/>
        </w:rPr>
        <w:t xml:space="preserve">has over two decades of experience in the IBM mainframe environment. Much of this experience has focused on performance, from both the application and systems perspective. He's written COBOL application code and Assembler system exit code. His mainframe responsibilities have spanned application development, performance tuning, capacity planning, software cost management, system tuning, </w:t>
      </w:r>
      <w:proofErr w:type="spellStart"/>
      <w:r w:rsidRPr="008F7960">
        <w:rPr>
          <w:rFonts w:asciiTheme="minorHAnsi" w:hAnsiTheme="minorHAnsi" w:cstheme="minorHAnsi"/>
          <w:sz w:val="22"/>
          <w:szCs w:val="22"/>
          <w:lang w:val="en-CA" w:eastAsia="en-CA"/>
        </w:rPr>
        <w:t>sysplex</w:t>
      </w:r>
      <w:proofErr w:type="spellEnd"/>
      <w:r w:rsidRPr="008F7960">
        <w:rPr>
          <w:rFonts w:asciiTheme="minorHAnsi" w:hAnsiTheme="minorHAnsi" w:cstheme="minorHAnsi"/>
          <w:sz w:val="22"/>
          <w:szCs w:val="22"/>
          <w:lang w:val="en-CA" w:eastAsia="en-CA"/>
        </w:rPr>
        <w:t xml:space="preserve"> configuration, WLM configuration, and most other facets of keeping a mainframe environment running effectively. Scott has spoken extensively at user group meetings and was honored to receive the Computer Measurement Group's 2009 Mullen award, </w:t>
      </w:r>
      <w:proofErr w:type="gramStart"/>
      <w:r w:rsidRPr="008F7960">
        <w:rPr>
          <w:rFonts w:asciiTheme="minorHAnsi" w:hAnsiTheme="minorHAnsi" w:cstheme="minorHAnsi"/>
          <w:sz w:val="22"/>
          <w:szCs w:val="22"/>
          <w:lang w:val="en-CA" w:eastAsia="en-CA"/>
        </w:rPr>
        <w:t>and also</w:t>
      </w:r>
      <w:proofErr w:type="gramEnd"/>
      <w:r w:rsidRPr="008F7960">
        <w:rPr>
          <w:rFonts w:asciiTheme="minorHAnsi" w:hAnsiTheme="minorHAnsi" w:cstheme="minorHAnsi"/>
          <w:sz w:val="22"/>
          <w:szCs w:val="22"/>
          <w:lang w:val="en-CA" w:eastAsia="en-CA"/>
        </w:rPr>
        <w:t xml:space="preserve"> co-authored CMG's 2012 best paper. He has also received Share’s Best Session Award. Scott is a founding steering committee member of the Central Ohio Mainframe User's Group and the current chairman of the Ohio Valley Computer Measurement Group.</w:t>
      </w:r>
    </w:p>
    <w:p w:rsidR="003637F6" w:rsidRDefault="003637F6" w:rsidP="00AA2C1E">
      <w:pPr>
        <w:rPr>
          <w:rFonts w:ascii="Calibri" w:hAnsi="Calibri" w:cs="Calibri"/>
        </w:rPr>
      </w:pPr>
    </w:p>
    <w:p w:rsidR="003637F6" w:rsidRDefault="003637F6" w:rsidP="003F473B">
      <w:pPr>
        <w:ind w:left="634" w:hanging="634"/>
        <w:rPr>
          <w:rFonts w:ascii="Calibri" w:hAnsi="Calibri" w:cs="Calibri"/>
        </w:rPr>
      </w:pPr>
    </w:p>
    <w:p w:rsidR="005117A5" w:rsidRPr="0001489E" w:rsidRDefault="005117A5" w:rsidP="003F473B">
      <w:pPr>
        <w:ind w:left="634" w:hanging="634"/>
        <w:rPr>
          <w:rFonts w:ascii="Calibri" w:hAnsi="Calibri" w:cs="Calibri"/>
        </w:rPr>
      </w:pPr>
    </w:p>
    <w:p w:rsidR="003637F6" w:rsidRPr="00F30B8E" w:rsidRDefault="00915219" w:rsidP="003E7EEE">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15:</w:t>
      </w:r>
      <w:r w:rsidR="007A587E">
        <w:rPr>
          <w:rFonts w:ascii="Calibri" w:hAnsi="Calibri" w:cs="Calibri"/>
          <w:b/>
        </w:rPr>
        <w:t>40</w:t>
      </w:r>
      <w:r>
        <w:rPr>
          <w:rFonts w:ascii="Calibri" w:hAnsi="Calibri" w:cs="Calibri"/>
          <w:b/>
        </w:rPr>
        <w:t xml:space="preserve"> </w:t>
      </w:r>
      <w:r w:rsidR="003637F6" w:rsidRPr="00F30B8E">
        <w:rPr>
          <w:rFonts w:ascii="Calibri" w:hAnsi="Calibri" w:cs="Calibri"/>
          <w:b/>
        </w:rPr>
        <w:t>PM</w:t>
      </w:r>
      <w:r w:rsidR="003637F6" w:rsidRPr="00F30B8E">
        <w:rPr>
          <w:rFonts w:ascii="Calibri" w:hAnsi="Calibri" w:cs="Calibri"/>
          <w:b/>
        </w:rPr>
        <w:tab/>
        <w:t>Coffee</w:t>
      </w:r>
    </w:p>
    <w:p w:rsidR="003637F6" w:rsidRDefault="003637F6" w:rsidP="001F3D19">
      <w:pPr>
        <w:rPr>
          <w:rFonts w:ascii="Calibri" w:hAnsi="Calibri" w:cs="Calibri"/>
          <w:b/>
          <w:sz w:val="24"/>
          <w:szCs w:val="24"/>
        </w:rPr>
      </w:pPr>
    </w:p>
    <w:p w:rsidR="003637F6" w:rsidRDefault="00915219" w:rsidP="001F3D19">
      <w:pPr>
        <w:rPr>
          <w:color w:val="000000"/>
        </w:rPr>
      </w:pPr>
      <w:r>
        <w:rPr>
          <w:rFonts w:ascii="Calibri" w:hAnsi="Calibri" w:cs="Calibri"/>
          <w:b/>
          <w:sz w:val="24"/>
          <w:szCs w:val="24"/>
        </w:rPr>
        <w:t>15</w:t>
      </w:r>
      <w:r w:rsidR="003637F6">
        <w:rPr>
          <w:rFonts w:ascii="Calibri" w:hAnsi="Calibri" w:cs="Calibri"/>
          <w:b/>
          <w:sz w:val="24"/>
          <w:szCs w:val="24"/>
        </w:rPr>
        <w:t>:</w:t>
      </w:r>
      <w:r w:rsidR="007A587E">
        <w:rPr>
          <w:rFonts w:ascii="Calibri" w:hAnsi="Calibri" w:cs="Calibri"/>
          <w:b/>
          <w:sz w:val="24"/>
          <w:szCs w:val="24"/>
        </w:rPr>
        <w:t>50</w:t>
      </w:r>
      <w:r w:rsidR="003637F6" w:rsidRPr="00F30B8E">
        <w:rPr>
          <w:rFonts w:ascii="Calibri" w:hAnsi="Calibri" w:cs="Calibri"/>
          <w:b/>
          <w:sz w:val="24"/>
          <w:szCs w:val="24"/>
        </w:rPr>
        <w:t xml:space="preserve"> PM</w:t>
      </w:r>
      <w:r w:rsidR="003637F6" w:rsidRPr="00F30B8E">
        <w:rPr>
          <w:rFonts w:ascii="Calibri" w:hAnsi="Calibri" w:cs="Calibri"/>
          <w:b/>
          <w:sz w:val="24"/>
          <w:szCs w:val="24"/>
        </w:rPr>
        <w:tab/>
      </w:r>
      <w:r w:rsidR="00A55E63">
        <w:rPr>
          <w:rFonts w:ascii="Calibri" w:hAnsi="Calibri" w:cs="Calibri"/>
          <w:b/>
          <w:sz w:val="24"/>
          <w:szCs w:val="24"/>
        </w:rPr>
        <w:t xml:space="preserve">No </w:t>
      </w:r>
      <w:r w:rsidR="007A587E">
        <w:rPr>
          <w:rFonts w:ascii="Calibri" w:hAnsi="Calibri" w:cs="Calibri"/>
          <w:b/>
          <w:sz w:val="24"/>
          <w:szCs w:val="24"/>
        </w:rPr>
        <w:t xml:space="preserve">Topic  </w:t>
      </w:r>
      <w:r w:rsidR="00A55E63">
        <w:rPr>
          <w:rFonts w:ascii="Calibri" w:hAnsi="Calibri" w:cs="Calibri"/>
          <w:b/>
          <w:sz w:val="24"/>
          <w:szCs w:val="24"/>
        </w:rPr>
        <w:t xml:space="preserve"> (or open forum)</w:t>
      </w:r>
    </w:p>
    <w:p w:rsidR="00915219" w:rsidRDefault="00915219" w:rsidP="003E7EEE">
      <w:pPr>
        <w:ind w:left="720" w:firstLine="720"/>
        <w:rPr>
          <w:rFonts w:ascii="Calibri" w:hAnsi="Calibri" w:cs="Calibri"/>
          <w:b/>
          <w:i/>
          <w:sz w:val="24"/>
          <w:szCs w:val="24"/>
        </w:rPr>
      </w:pPr>
    </w:p>
    <w:p w:rsidR="003637F6" w:rsidRPr="00F30B8E" w:rsidRDefault="00915219" w:rsidP="007E1D44">
      <w:pPr>
        <w:pStyle w:val="BodyText2"/>
        <w:widowControl/>
        <w:shd w:val="clear" w:color="auto" w:fill="95B3D7"/>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tLeast"/>
        <w:ind w:left="0"/>
        <w:jc w:val="left"/>
        <w:rPr>
          <w:rFonts w:ascii="Calibri" w:hAnsi="Calibri" w:cs="Calibri"/>
          <w:sz w:val="20"/>
        </w:rPr>
      </w:pPr>
      <w:r>
        <w:rPr>
          <w:rFonts w:ascii="Calibri" w:hAnsi="Calibri" w:cs="Calibri"/>
          <w:b/>
        </w:rPr>
        <w:t>1</w:t>
      </w:r>
      <w:r w:rsidR="00A55E63">
        <w:rPr>
          <w:rFonts w:ascii="Calibri" w:hAnsi="Calibri" w:cs="Calibri"/>
          <w:b/>
        </w:rPr>
        <w:t>6</w:t>
      </w:r>
      <w:r>
        <w:rPr>
          <w:rFonts w:ascii="Calibri" w:hAnsi="Calibri" w:cs="Calibri"/>
          <w:b/>
        </w:rPr>
        <w:t>:</w:t>
      </w:r>
      <w:r w:rsidR="00A55E63">
        <w:rPr>
          <w:rFonts w:ascii="Calibri" w:hAnsi="Calibri" w:cs="Calibri"/>
          <w:b/>
        </w:rPr>
        <w:t>0</w:t>
      </w:r>
      <w:r>
        <w:rPr>
          <w:rFonts w:ascii="Calibri" w:hAnsi="Calibri" w:cs="Calibri"/>
          <w:b/>
        </w:rPr>
        <w:t>0</w:t>
      </w:r>
      <w:r w:rsidR="003637F6" w:rsidRPr="00F30B8E">
        <w:rPr>
          <w:rFonts w:ascii="Calibri" w:hAnsi="Calibri" w:cs="Calibri"/>
          <w:b/>
        </w:rPr>
        <w:t xml:space="preserve"> PM</w:t>
      </w:r>
      <w:r w:rsidR="003637F6" w:rsidRPr="00F30B8E">
        <w:rPr>
          <w:rFonts w:ascii="Calibri" w:hAnsi="Calibri" w:cs="Calibri"/>
          <w:b/>
        </w:rPr>
        <w:tab/>
        <w:t>Adjourn &amp; Members Reception</w:t>
      </w:r>
    </w:p>
    <w:p w:rsidR="003637F6" w:rsidRPr="00F30B8E" w:rsidRDefault="003637F6" w:rsidP="00444890">
      <w:pPr>
        <w:shd w:val="clear" w:color="auto" w:fill="FFFFFF"/>
        <w:jc w:val="center"/>
        <w:rPr>
          <w:rFonts w:ascii="Calibri" w:hAnsi="Calibri" w:cs="Calibri"/>
          <w:b/>
          <w:sz w:val="24"/>
        </w:rPr>
      </w:pPr>
    </w:p>
    <w:p w:rsidR="003637F6" w:rsidRPr="00F30B8E" w:rsidRDefault="003637F6" w:rsidP="00EB79C2">
      <w:pPr>
        <w:shd w:val="clear" w:color="auto" w:fill="0033CC"/>
        <w:jc w:val="center"/>
        <w:rPr>
          <w:rFonts w:ascii="Calibri" w:hAnsi="Calibri" w:cs="Calibri"/>
          <w:b/>
          <w:sz w:val="24"/>
        </w:rPr>
      </w:pPr>
      <w:r>
        <w:rPr>
          <w:rFonts w:ascii="Calibri" w:hAnsi="Calibri" w:cs="Calibri"/>
          <w:b/>
          <w:sz w:val="24"/>
        </w:rPr>
        <w:t xml:space="preserve">End of </w:t>
      </w:r>
      <w:r w:rsidR="00915219">
        <w:rPr>
          <w:rFonts w:ascii="Calibri" w:hAnsi="Calibri" w:cs="Calibri"/>
          <w:b/>
          <w:sz w:val="24"/>
        </w:rPr>
        <w:t>Seminar</w:t>
      </w:r>
    </w:p>
    <w:p w:rsidR="003637F6" w:rsidRPr="00744D0A" w:rsidRDefault="003637F6" w:rsidP="007502F5">
      <w:pPr>
        <w:shd w:val="clear" w:color="auto" w:fill="FFFFFF"/>
        <w:rPr>
          <w:rFonts w:ascii="Calibri" w:hAnsi="Calibri" w:cs="Calibri"/>
          <w:b/>
          <w:sz w:val="16"/>
          <w:szCs w:val="16"/>
        </w:rPr>
      </w:pPr>
    </w:p>
    <w:p w:rsidR="003637F6" w:rsidRPr="00744D0A" w:rsidRDefault="003637F6" w:rsidP="007502F5">
      <w:pPr>
        <w:shd w:val="clear" w:color="auto" w:fill="FFFFFF"/>
        <w:rPr>
          <w:rFonts w:ascii="Calibri" w:hAnsi="Calibri" w:cs="Calibri"/>
          <w:b/>
          <w:sz w:val="16"/>
          <w:szCs w:val="16"/>
        </w:rPr>
      </w:pPr>
    </w:p>
    <w:p w:rsidR="003637F6" w:rsidRPr="003F579E" w:rsidRDefault="003637F6" w:rsidP="00343A7D">
      <w:pPr>
        <w:shd w:val="clear" w:color="auto" w:fill="0033CC"/>
        <w:jc w:val="center"/>
        <w:rPr>
          <w:rFonts w:ascii="Calibri" w:hAnsi="Calibri" w:cs="Calibri"/>
          <w:b/>
          <w:i/>
          <w:color w:val="FFC000"/>
          <w:sz w:val="32"/>
          <w:szCs w:val="32"/>
        </w:rPr>
      </w:pPr>
      <w:r w:rsidRPr="003F579E">
        <w:rPr>
          <w:rFonts w:ascii="Calibri" w:hAnsi="Calibri" w:cs="Calibri"/>
          <w:b/>
          <w:i/>
          <w:color w:val="FFC000"/>
          <w:sz w:val="32"/>
          <w:szCs w:val="32"/>
          <w:shd w:val="clear" w:color="auto" w:fill="0033CC"/>
        </w:rPr>
        <w:t>Important CMG News and Dates</w:t>
      </w:r>
    </w:p>
    <w:p w:rsidR="003637F6" w:rsidRPr="00744D0A" w:rsidRDefault="003637F6" w:rsidP="00343A7D">
      <w:pPr>
        <w:rPr>
          <w:rFonts w:ascii="Calibri" w:hAnsi="Calibri" w:cs="Calibri"/>
          <w:b/>
          <w:i/>
          <w:color w:val="FF0000"/>
          <w:sz w:val="16"/>
          <w:szCs w:val="16"/>
        </w:rPr>
      </w:pPr>
    </w:p>
    <w:p w:rsidR="003637F6" w:rsidRPr="009B4CF3" w:rsidRDefault="003637F6" w:rsidP="00343A7D">
      <w:pPr>
        <w:rPr>
          <w:rStyle w:val="Emphasis"/>
          <w:rFonts w:ascii="Calibri" w:hAnsi="Calibri" w:cs="Calibri"/>
          <w:b/>
          <w:iCs/>
          <w:color w:val="0033CC"/>
          <w:sz w:val="24"/>
          <w:szCs w:val="24"/>
        </w:rPr>
      </w:pPr>
      <w:r w:rsidRPr="009B4CF3">
        <w:rPr>
          <w:rStyle w:val="Emphasis"/>
          <w:rFonts w:ascii="Calibri" w:hAnsi="Calibri" w:cs="Calibri"/>
          <w:b/>
          <w:iCs/>
          <w:color w:val="0033CC"/>
          <w:sz w:val="24"/>
          <w:szCs w:val="24"/>
        </w:rPr>
        <w:t>CMG Canada News</w:t>
      </w:r>
    </w:p>
    <w:p w:rsidR="003637F6" w:rsidRPr="001D20DC" w:rsidRDefault="003637F6" w:rsidP="00343A7D">
      <w:pPr>
        <w:rPr>
          <w:rFonts w:ascii="Calibri" w:hAnsi="Calibri" w:cs="Calibri"/>
          <w:sz w:val="8"/>
          <w:szCs w:val="8"/>
        </w:rPr>
      </w:pPr>
    </w:p>
    <w:p w:rsidR="003637F6" w:rsidRPr="00744D0A" w:rsidRDefault="003637F6" w:rsidP="00101E5A">
      <w:pPr>
        <w:jc w:val="both"/>
        <w:rPr>
          <w:rFonts w:ascii="Calibri" w:hAnsi="Calibri" w:cs="Calibri"/>
          <w:sz w:val="16"/>
          <w:szCs w:val="16"/>
        </w:rPr>
      </w:pPr>
    </w:p>
    <w:p w:rsidR="003637F6" w:rsidRDefault="003637F6" w:rsidP="00486761">
      <w:pPr>
        <w:jc w:val="both"/>
        <w:rPr>
          <w:rFonts w:ascii="Calibri" w:hAnsi="Calibri" w:cs="Calibri"/>
        </w:rPr>
      </w:pPr>
      <w:r>
        <w:rPr>
          <w:rFonts w:ascii="Calibri" w:hAnsi="Calibri" w:cs="Calibri"/>
        </w:rPr>
        <w:t xml:space="preserve">This conference is the </w:t>
      </w:r>
      <w:r w:rsidR="00D772DC">
        <w:rPr>
          <w:rFonts w:ascii="Calibri" w:hAnsi="Calibri" w:cs="Calibri"/>
        </w:rPr>
        <w:t>first</w:t>
      </w:r>
      <w:r>
        <w:rPr>
          <w:rFonts w:ascii="Calibri" w:hAnsi="Calibri" w:cs="Calibri"/>
        </w:rPr>
        <w:t xml:space="preserve"> of our meetings for the 201</w:t>
      </w:r>
      <w:r w:rsidR="003A4F06">
        <w:rPr>
          <w:rFonts w:ascii="Calibri" w:hAnsi="Calibri" w:cs="Calibri"/>
        </w:rPr>
        <w:t>9</w:t>
      </w:r>
      <w:r>
        <w:rPr>
          <w:rFonts w:ascii="Calibri" w:hAnsi="Calibri" w:cs="Calibri"/>
        </w:rPr>
        <w:t>/</w:t>
      </w:r>
      <w:r w:rsidR="003A4F06">
        <w:rPr>
          <w:rFonts w:ascii="Calibri" w:hAnsi="Calibri" w:cs="Calibri"/>
        </w:rPr>
        <w:t>2020</w:t>
      </w:r>
      <w:r>
        <w:rPr>
          <w:rFonts w:ascii="Calibri" w:hAnsi="Calibri" w:cs="Calibri"/>
        </w:rPr>
        <w:t xml:space="preserve"> year.  We thank you for your patronage and look forward to welcoming you back to our new year (201</w:t>
      </w:r>
      <w:r w:rsidR="003A4F06">
        <w:rPr>
          <w:rFonts w:ascii="Calibri" w:hAnsi="Calibri" w:cs="Calibri"/>
        </w:rPr>
        <w:t>9</w:t>
      </w:r>
      <w:r>
        <w:rPr>
          <w:rFonts w:ascii="Calibri" w:hAnsi="Calibri" w:cs="Calibri"/>
        </w:rPr>
        <w:t>/</w:t>
      </w:r>
      <w:r w:rsidR="003A4F06">
        <w:rPr>
          <w:rFonts w:ascii="Calibri" w:hAnsi="Calibri" w:cs="Calibri"/>
        </w:rPr>
        <w:t>2020</w:t>
      </w:r>
      <w:r>
        <w:rPr>
          <w:rFonts w:ascii="Calibri" w:hAnsi="Calibri" w:cs="Calibri"/>
        </w:rPr>
        <w:t>) which officially begins September 1</w:t>
      </w:r>
      <w:r w:rsidRPr="00101E5A">
        <w:rPr>
          <w:rFonts w:ascii="Calibri" w:hAnsi="Calibri" w:cs="Calibri"/>
          <w:vertAlign w:val="superscript"/>
        </w:rPr>
        <w:t>st</w:t>
      </w:r>
      <w:proofErr w:type="gramStart"/>
      <w:r>
        <w:rPr>
          <w:rFonts w:ascii="Calibri" w:hAnsi="Calibri" w:cs="Calibri"/>
        </w:rPr>
        <w:t xml:space="preserve"> 201</w:t>
      </w:r>
      <w:r w:rsidR="003A4F06">
        <w:rPr>
          <w:rFonts w:ascii="Calibri" w:hAnsi="Calibri" w:cs="Calibri"/>
        </w:rPr>
        <w:t>9</w:t>
      </w:r>
      <w:proofErr w:type="gramEnd"/>
      <w:r>
        <w:rPr>
          <w:rFonts w:ascii="Calibri" w:hAnsi="Calibri" w:cs="Calibri"/>
        </w:rPr>
        <w:t xml:space="preserve">.  </w:t>
      </w:r>
      <w:r w:rsidRPr="00101E5A">
        <w:rPr>
          <w:rFonts w:ascii="Calibri" w:hAnsi="Calibri" w:cs="Calibri"/>
          <w:b/>
        </w:rPr>
        <w:t xml:space="preserve">Our tentative </w:t>
      </w:r>
      <w:r>
        <w:rPr>
          <w:rFonts w:ascii="Calibri" w:hAnsi="Calibri" w:cs="Calibri"/>
          <w:b/>
        </w:rPr>
        <w:t>seminar/conference dates for the</w:t>
      </w:r>
      <w:r w:rsidRPr="00101E5A">
        <w:rPr>
          <w:rFonts w:ascii="Calibri" w:hAnsi="Calibri" w:cs="Calibri"/>
          <w:b/>
        </w:rPr>
        <w:t xml:space="preserve"> new year</w:t>
      </w:r>
      <w:r>
        <w:rPr>
          <w:rFonts w:ascii="Calibri" w:hAnsi="Calibri" w:cs="Calibri"/>
          <w:b/>
        </w:rPr>
        <w:t xml:space="preserve"> (201</w:t>
      </w:r>
      <w:r w:rsidR="003A4F06">
        <w:rPr>
          <w:rFonts w:ascii="Calibri" w:hAnsi="Calibri" w:cs="Calibri"/>
          <w:b/>
        </w:rPr>
        <w:t>9</w:t>
      </w:r>
      <w:r>
        <w:rPr>
          <w:rFonts w:ascii="Calibri" w:hAnsi="Calibri" w:cs="Calibri"/>
          <w:b/>
        </w:rPr>
        <w:t>/</w:t>
      </w:r>
      <w:r w:rsidR="003A4F06">
        <w:rPr>
          <w:rFonts w:ascii="Calibri" w:hAnsi="Calibri" w:cs="Calibri"/>
          <w:b/>
        </w:rPr>
        <w:t>2020</w:t>
      </w:r>
      <w:r>
        <w:rPr>
          <w:rFonts w:ascii="Calibri" w:hAnsi="Calibri" w:cs="Calibri"/>
          <w:b/>
        </w:rPr>
        <w:t>)</w:t>
      </w:r>
      <w:r>
        <w:rPr>
          <w:rFonts w:ascii="Calibri" w:hAnsi="Calibri" w:cs="Calibri"/>
        </w:rPr>
        <w:t xml:space="preserve"> are as follows:</w:t>
      </w:r>
    </w:p>
    <w:p w:rsidR="003637F6" w:rsidRPr="001D20DC" w:rsidRDefault="003637F6" w:rsidP="00486761">
      <w:pPr>
        <w:jc w:val="both"/>
        <w:rPr>
          <w:rFonts w:ascii="Calibri" w:hAnsi="Calibri" w:cs="Calibri"/>
          <w:sz w:val="8"/>
          <w:szCs w:val="8"/>
        </w:rPr>
      </w:pPr>
    </w:p>
    <w:p w:rsidR="003637F6" w:rsidRPr="00760338" w:rsidRDefault="003637F6" w:rsidP="00486761">
      <w:pPr>
        <w:numPr>
          <w:ilvl w:val="0"/>
          <w:numId w:val="10"/>
        </w:numPr>
        <w:rPr>
          <w:rFonts w:ascii="Calibri" w:hAnsi="Calibri" w:cs="Calibri"/>
        </w:rPr>
      </w:pPr>
      <w:r>
        <w:rPr>
          <w:rFonts w:ascii="Calibri" w:hAnsi="Calibri" w:cs="Calibri"/>
        </w:rPr>
        <w:t>Tue</w:t>
      </w:r>
      <w:r w:rsidRPr="00760338">
        <w:rPr>
          <w:rFonts w:ascii="Calibri" w:hAnsi="Calibri" w:cs="Calibri"/>
        </w:rPr>
        <w:t xml:space="preserve">sday October </w:t>
      </w:r>
      <w:r>
        <w:rPr>
          <w:rFonts w:ascii="Calibri" w:hAnsi="Calibri" w:cs="Calibri"/>
        </w:rPr>
        <w:t>2</w:t>
      </w:r>
      <w:r w:rsidR="008F78E6">
        <w:rPr>
          <w:rFonts w:ascii="Calibri" w:hAnsi="Calibri" w:cs="Calibri"/>
        </w:rPr>
        <w:t>2</w:t>
      </w:r>
      <w:proofErr w:type="gramStart"/>
      <w:r w:rsidR="008F78E6" w:rsidRPr="008F78E6">
        <w:rPr>
          <w:rFonts w:ascii="Calibri" w:hAnsi="Calibri" w:cs="Calibri"/>
          <w:vertAlign w:val="superscript"/>
        </w:rPr>
        <w:t>nd</w:t>
      </w:r>
      <w:r w:rsidR="008F78E6">
        <w:rPr>
          <w:rFonts w:ascii="Calibri" w:hAnsi="Calibri" w:cs="Calibri"/>
        </w:rPr>
        <w:t xml:space="preserve"> </w:t>
      </w:r>
      <w:r>
        <w:rPr>
          <w:rFonts w:ascii="Calibri" w:hAnsi="Calibri" w:cs="Calibri"/>
        </w:rPr>
        <w:t xml:space="preserve"> 201</w:t>
      </w:r>
      <w:r w:rsidR="008F78E6">
        <w:rPr>
          <w:rFonts w:ascii="Calibri" w:hAnsi="Calibri" w:cs="Calibri"/>
        </w:rPr>
        <w:t>9</w:t>
      </w:r>
      <w:proofErr w:type="gramEnd"/>
    </w:p>
    <w:p w:rsidR="003637F6" w:rsidRPr="00760338" w:rsidRDefault="003637F6" w:rsidP="00486761">
      <w:pPr>
        <w:numPr>
          <w:ilvl w:val="0"/>
          <w:numId w:val="10"/>
        </w:numPr>
        <w:rPr>
          <w:rFonts w:ascii="Calibri" w:hAnsi="Calibri" w:cs="Calibri"/>
        </w:rPr>
      </w:pPr>
      <w:r>
        <w:rPr>
          <w:rFonts w:ascii="Calibri" w:hAnsi="Calibri" w:cs="Calibri"/>
        </w:rPr>
        <w:t>Tue</w:t>
      </w:r>
      <w:r w:rsidRPr="00760338">
        <w:rPr>
          <w:rFonts w:ascii="Calibri" w:hAnsi="Calibri" w:cs="Calibri"/>
        </w:rPr>
        <w:t xml:space="preserve">sday </w:t>
      </w:r>
      <w:r w:rsidR="008F78E6">
        <w:rPr>
          <w:rFonts w:ascii="Calibri" w:hAnsi="Calibri" w:cs="Calibri"/>
        </w:rPr>
        <w:t>Feb 2</w:t>
      </w:r>
      <w:r w:rsidR="00623E8B">
        <w:rPr>
          <w:rFonts w:ascii="Calibri" w:hAnsi="Calibri" w:cs="Calibri"/>
        </w:rPr>
        <w:t>5</w:t>
      </w:r>
      <w:proofErr w:type="gramStart"/>
      <w:r w:rsidR="008F78E6" w:rsidRPr="008F78E6">
        <w:rPr>
          <w:rFonts w:ascii="Calibri" w:hAnsi="Calibri" w:cs="Calibri"/>
          <w:vertAlign w:val="superscript"/>
        </w:rPr>
        <w:t>th</w:t>
      </w:r>
      <w:r w:rsidR="008F78E6">
        <w:rPr>
          <w:rFonts w:ascii="Calibri" w:hAnsi="Calibri" w:cs="Calibri"/>
        </w:rPr>
        <w:t xml:space="preserve"> </w:t>
      </w:r>
      <w:r w:rsidR="00623E8B">
        <w:rPr>
          <w:rFonts w:ascii="Calibri" w:hAnsi="Calibri" w:cs="Calibri"/>
        </w:rPr>
        <w:t>,</w:t>
      </w:r>
      <w:proofErr w:type="gramEnd"/>
      <w:r>
        <w:rPr>
          <w:rFonts w:ascii="Calibri" w:hAnsi="Calibri" w:cs="Calibri"/>
        </w:rPr>
        <w:t xml:space="preserve"> 20</w:t>
      </w:r>
      <w:r w:rsidR="008F78E6">
        <w:rPr>
          <w:rFonts w:ascii="Calibri" w:hAnsi="Calibri" w:cs="Calibri"/>
        </w:rPr>
        <w:t>20</w:t>
      </w:r>
    </w:p>
    <w:p w:rsidR="003637F6" w:rsidRPr="00760338" w:rsidRDefault="003637F6" w:rsidP="00486761">
      <w:pPr>
        <w:numPr>
          <w:ilvl w:val="0"/>
          <w:numId w:val="10"/>
        </w:numPr>
        <w:rPr>
          <w:rFonts w:ascii="Calibri" w:hAnsi="Calibri" w:cs="Calibri"/>
        </w:rPr>
      </w:pPr>
      <w:r w:rsidRPr="00760338">
        <w:rPr>
          <w:rFonts w:ascii="Calibri" w:hAnsi="Calibri" w:cs="Calibri"/>
        </w:rPr>
        <w:t xml:space="preserve">Tuesday </w:t>
      </w:r>
      <w:r w:rsidR="008F78E6">
        <w:rPr>
          <w:rFonts w:ascii="Calibri" w:hAnsi="Calibri" w:cs="Calibri"/>
        </w:rPr>
        <w:t>May</w:t>
      </w:r>
      <w:r w:rsidR="00623E8B">
        <w:rPr>
          <w:rFonts w:ascii="Calibri" w:hAnsi="Calibri" w:cs="Calibri"/>
        </w:rPr>
        <w:t xml:space="preserve"> </w:t>
      </w:r>
      <w:r w:rsidR="008F78E6">
        <w:rPr>
          <w:rFonts w:ascii="Calibri" w:hAnsi="Calibri" w:cs="Calibri"/>
        </w:rPr>
        <w:t>28</w:t>
      </w:r>
      <w:r w:rsidRPr="00760338">
        <w:rPr>
          <w:rFonts w:ascii="Calibri" w:hAnsi="Calibri" w:cs="Calibri"/>
        </w:rPr>
        <w:t xml:space="preserve">th &amp; Wednesday </w:t>
      </w:r>
      <w:r w:rsidR="00623E8B">
        <w:rPr>
          <w:rFonts w:ascii="Calibri" w:hAnsi="Calibri" w:cs="Calibri"/>
        </w:rPr>
        <w:t xml:space="preserve">May </w:t>
      </w:r>
      <w:r w:rsidR="008F78E6">
        <w:rPr>
          <w:rFonts w:ascii="Calibri" w:hAnsi="Calibri" w:cs="Calibri"/>
        </w:rPr>
        <w:t>29</w:t>
      </w:r>
      <w:r w:rsidR="008F78E6" w:rsidRPr="008F78E6">
        <w:rPr>
          <w:rFonts w:ascii="Calibri" w:hAnsi="Calibri" w:cs="Calibri"/>
          <w:vertAlign w:val="superscript"/>
        </w:rPr>
        <w:t>th</w:t>
      </w:r>
      <w:r w:rsidR="008F78E6">
        <w:rPr>
          <w:rFonts w:ascii="Calibri" w:hAnsi="Calibri" w:cs="Calibri"/>
        </w:rPr>
        <w:t xml:space="preserve"> </w:t>
      </w:r>
      <w:r w:rsidR="00623E8B">
        <w:rPr>
          <w:rFonts w:ascii="Calibri" w:hAnsi="Calibri" w:cs="Calibri"/>
        </w:rPr>
        <w:t xml:space="preserve"> </w:t>
      </w:r>
      <w:r>
        <w:rPr>
          <w:rFonts w:ascii="Calibri" w:hAnsi="Calibri" w:cs="Calibri"/>
        </w:rPr>
        <w:t xml:space="preserve"> 20</w:t>
      </w:r>
      <w:r w:rsidR="008F78E6">
        <w:rPr>
          <w:rFonts w:ascii="Calibri" w:hAnsi="Calibri" w:cs="Calibri"/>
        </w:rPr>
        <w:t>20</w:t>
      </w:r>
    </w:p>
    <w:p w:rsidR="003637F6" w:rsidRPr="00744D0A" w:rsidRDefault="003637F6" w:rsidP="00101E5A">
      <w:pPr>
        <w:jc w:val="both"/>
        <w:rPr>
          <w:rFonts w:ascii="Calibri" w:hAnsi="Calibri" w:cs="Calibri"/>
          <w:sz w:val="8"/>
          <w:szCs w:val="8"/>
        </w:rPr>
      </w:pPr>
    </w:p>
    <w:p w:rsidR="003637F6" w:rsidRDefault="003637F6" w:rsidP="00101E5A">
      <w:pPr>
        <w:jc w:val="both"/>
        <w:rPr>
          <w:rFonts w:ascii="Calibri" w:hAnsi="Calibri" w:cs="Calibri"/>
        </w:rPr>
      </w:pPr>
    </w:p>
    <w:p w:rsidR="003637F6" w:rsidRDefault="003637F6" w:rsidP="00392789">
      <w:pPr>
        <w:rPr>
          <w:rFonts w:ascii="Arial" w:hAnsi="Arial"/>
          <w:b/>
        </w:rPr>
      </w:pPr>
      <w:r w:rsidRPr="009B4CF3">
        <w:rPr>
          <w:rFonts w:ascii="Calibri" w:hAnsi="Calibri" w:cs="Calibri"/>
          <w:b/>
        </w:rPr>
        <w:t>CMG Canada membership</w:t>
      </w:r>
      <w:r w:rsidRPr="009B4CF3">
        <w:rPr>
          <w:rFonts w:ascii="Calibri" w:hAnsi="Calibri" w:cs="Calibri"/>
        </w:rPr>
        <w:t xml:space="preserve"> is among the most affordable in the IT industry at CDN$100 per individual for the entire year.  </w:t>
      </w:r>
      <w:r>
        <w:rPr>
          <w:rFonts w:ascii="Calibri" w:hAnsi="Calibri" w:cs="Calibri"/>
        </w:rPr>
        <w:t>Additional</w:t>
      </w:r>
      <w:r w:rsidRPr="009B4CF3">
        <w:rPr>
          <w:rFonts w:ascii="Calibri" w:hAnsi="Calibri" w:cs="Calibri"/>
        </w:rPr>
        <w:t xml:space="preserve"> details</w:t>
      </w:r>
      <w:r>
        <w:rPr>
          <w:rFonts w:ascii="Calibri" w:hAnsi="Calibri" w:cs="Calibri"/>
        </w:rPr>
        <w:t xml:space="preserve"> </w:t>
      </w:r>
      <w:r w:rsidRPr="009B4CF3">
        <w:rPr>
          <w:rFonts w:ascii="Calibri" w:hAnsi="Calibri" w:cs="Calibri"/>
        </w:rPr>
        <w:t xml:space="preserve">and the membership form can be obtained from the membership </w:t>
      </w:r>
      <w:r>
        <w:rPr>
          <w:rFonts w:ascii="Calibri" w:hAnsi="Calibri" w:cs="Calibri"/>
        </w:rPr>
        <w:t>link</w:t>
      </w:r>
      <w:r w:rsidRPr="009B4CF3">
        <w:rPr>
          <w:rFonts w:ascii="Calibri" w:hAnsi="Calibri" w:cs="Calibri"/>
        </w:rPr>
        <w:t xml:space="preserve"> on the website. </w:t>
      </w:r>
      <w:r>
        <w:rPr>
          <w:rFonts w:ascii="Calibri" w:hAnsi="Calibri" w:cs="Calibri"/>
        </w:rPr>
        <w:t xml:space="preserve"> Student discounts are available see membership page at our website </w:t>
      </w:r>
      <w:hyperlink r:id="rId9" w:tgtFrame="_blank" w:history="1">
        <w:r w:rsidRPr="00392789">
          <w:rPr>
            <w:rStyle w:val="Hyperlink"/>
            <w:rFonts w:ascii="Calibri" w:hAnsi="Calibri"/>
            <w:b/>
          </w:rPr>
          <w:t>http://cmgcanada.altervista.org/index.html</w:t>
        </w:r>
      </w:hyperlink>
      <w:r>
        <w:rPr>
          <w:rFonts w:ascii="Arial" w:hAnsi="Arial"/>
          <w:b/>
        </w:rPr>
        <w:t xml:space="preserve">  </w:t>
      </w:r>
    </w:p>
    <w:p w:rsidR="003637F6" w:rsidRDefault="003637F6" w:rsidP="00101E5A">
      <w:pPr>
        <w:jc w:val="both"/>
        <w:rPr>
          <w:rFonts w:ascii="Calibri" w:hAnsi="Calibri" w:cs="Calibri"/>
        </w:rPr>
      </w:pPr>
    </w:p>
    <w:p w:rsidR="003637F6" w:rsidRDefault="003637F6" w:rsidP="00101E5A">
      <w:pPr>
        <w:jc w:val="both"/>
        <w:rPr>
          <w:rFonts w:ascii="Calibri" w:hAnsi="Calibri" w:cs="Calibri"/>
        </w:rPr>
      </w:pPr>
    </w:p>
    <w:p w:rsidR="003637F6" w:rsidRPr="009B4CF3" w:rsidRDefault="003637F6" w:rsidP="00101E5A">
      <w:pPr>
        <w:jc w:val="both"/>
        <w:rPr>
          <w:rFonts w:ascii="Calibri" w:hAnsi="Calibri" w:cs="Calibri"/>
        </w:rPr>
      </w:pPr>
      <w:r>
        <w:rPr>
          <w:rFonts w:ascii="Calibri" w:hAnsi="Calibri" w:cs="Calibri"/>
        </w:rPr>
        <w:t xml:space="preserve">Please check </w:t>
      </w:r>
      <w:r w:rsidRPr="009B4CF3">
        <w:rPr>
          <w:rFonts w:ascii="Calibri" w:hAnsi="Calibri" w:cs="Calibri"/>
        </w:rPr>
        <w:t xml:space="preserve">the website </w:t>
      </w:r>
      <w:hyperlink r:id="rId10" w:tgtFrame="_blank" w:history="1">
        <w:r w:rsidRPr="00392789">
          <w:rPr>
            <w:rStyle w:val="Hyperlink"/>
            <w:rFonts w:ascii="Calibri" w:hAnsi="Calibri"/>
            <w:b/>
          </w:rPr>
          <w:t>http://cmgcanada.altervista.org/index.html</w:t>
        </w:r>
      </w:hyperlink>
      <w:r>
        <w:rPr>
          <w:rFonts w:ascii="Calibri" w:hAnsi="Calibri" w:cs="Calibri"/>
        </w:rPr>
        <w:t xml:space="preserve"> </w:t>
      </w:r>
      <w:r w:rsidRPr="009B4CF3">
        <w:rPr>
          <w:rFonts w:ascii="Calibri" w:hAnsi="Calibri" w:cs="Calibri"/>
        </w:rPr>
        <w:t>for</w:t>
      </w:r>
      <w:r>
        <w:rPr>
          <w:rFonts w:ascii="Calibri" w:hAnsi="Calibri" w:cs="Calibri"/>
        </w:rPr>
        <w:t xml:space="preserve"> ongoing news, </w:t>
      </w:r>
      <w:r w:rsidRPr="009B4CF3">
        <w:rPr>
          <w:rFonts w:ascii="Calibri" w:hAnsi="Calibri" w:cs="Calibri"/>
        </w:rPr>
        <w:t>changes, past agendas</w:t>
      </w:r>
      <w:r>
        <w:rPr>
          <w:rFonts w:ascii="Calibri" w:hAnsi="Calibri" w:cs="Calibri"/>
        </w:rPr>
        <w:t>,</w:t>
      </w:r>
      <w:r w:rsidRPr="009B4CF3">
        <w:rPr>
          <w:rFonts w:ascii="Calibri" w:hAnsi="Calibri" w:cs="Calibri"/>
        </w:rPr>
        <w:t xml:space="preserve"> presentations,</w:t>
      </w:r>
      <w:r>
        <w:rPr>
          <w:rFonts w:ascii="Calibri" w:hAnsi="Calibri" w:cs="Calibri"/>
        </w:rPr>
        <w:t xml:space="preserve"> </w:t>
      </w:r>
      <w:r w:rsidRPr="009B4CF3">
        <w:rPr>
          <w:rFonts w:ascii="Calibri" w:hAnsi="Calibri" w:cs="Calibri"/>
        </w:rPr>
        <w:t xml:space="preserve">and other CMG related matters.  Also, the </w:t>
      </w:r>
      <w:r w:rsidRPr="009B4CF3">
        <w:rPr>
          <w:rFonts w:ascii="Calibri" w:hAnsi="Calibri" w:cs="Calibri"/>
          <w:b/>
        </w:rPr>
        <w:t>CMG Canada Board</w:t>
      </w:r>
      <w:r w:rsidRPr="009B4CF3">
        <w:rPr>
          <w:rFonts w:ascii="Calibri" w:hAnsi="Calibri" w:cs="Calibri"/>
        </w:rPr>
        <w:t xml:space="preserve"> welcomes your questions and comments; </w:t>
      </w:r>
      <w:r w:rsidR="00D772DC">
        <w:rPr>
          <w:rFonts w:ascii="Calibri" w:hAnsi="Calibri" w:cs="Calibri"/>
        </w:rPr>
        <w:t xml:space="preserve">we </w:t>
      </w:r>
      <w:r w:rsidRPr="009B4CF3">
        <w:rPr>
          <w:rFonts w:ascii="Calibri" w:hAnsi="Calibri" w:cs="Calibri"/>
        </w:rPr>
        <w:t>can be contacted as follows:</w:t>
      </w:r>
    </w:p>
    <w:p w:rsidR="003637F6" w:rsidRPr="00744D0A" w:rsidRDefault="003637F6" w:rsidP="00343A7D">
      <w:pPr>
        <w:rPr>
          <w:rFonts w:ascii="Calibri" w:hAnsi="Calibri" w:cs="Calibri"/>
          <w:sz w:val="8"/>
          <w:szCs w:val="8"/>
        </w:rPr>
      </w:pPr>
    </w:p>
    <w:p w:rsidR="003637F6" w:rsidRPr="001D20DC" w:rsidRDefault="003637F6" w:rsidP="00343A7D">
      <w:pPr>
        <w:numPr>
          <w:ilvl w:val="0"/>
          <w:numId w:val="9"/>
        </w:numPr>
        <w:rPr>
          <w:rFonts w:ascii="Calibri" w:hAnsi="Calibri" w:cs="Calibri"/>
        </w:rPr>
      </w:pPr>
      <w:r w:rsidRPr="001D20DC">
        <w:rPr>
          <w:rFonts w:ascii="Calibri" w:hAnsi="Calibri" w:cs="Calibri"/>
        </w:rPr>
        <w:t xml:space="preserve">Anthony </w:t>
      </w:r>
      <w:proofErr w:type="spellStart"/>
      <w:r w:rsidRPr="001D20DC">
        <w:rPr>
          <w:rFonts w:ascii="Calibri" w:hAnsi="Calibri" w:cs="Calibri"/>
        </w:rPr>
        <w:t>Mungal</w:t>
      </w:r>
      <w:proofErr w:type="spellEnd"/>
      <w:r w:rsidRPr="001D20DC">
        <w:rPr>
          <w:rFonts w:ascii="Calibri" w:hAnsi="Calibri" w:cs="Calibri"/>
        </w:rPr>
        <w:t xml:space="preserve"> </w:t>
      </w:r>
      <w:r w:rsidRPr="001D20DC">
        <w:rPr>
          <w:rFonts w:ascii="Calibri" w:hAnsi="Calibri" w:cs="Calibri"/>
        </w:rPr>
        <w:tab/>
      </w:r>
      <w:r>
        <w:rPr>
          <w:rFonts w:ascii="Calibri" w:hAnsi="Calibri" w:cs="Calibri"/>
        </w:rPr>
        <w:tab/>
      </w:r>
      <w:r w:rsidRPr="001D20DC">
        <w:rPr>
          <w:rFonts w:ascii="Calibri" w:hAnsi="Calibri" w:cs="Calibri"/>
        </w:rPr>
        <w:t xml:space="preserve">– </w:t>
      </w:r>
      <w:r w:rsidRPr="001D20DC">
        <w:rPr>
          <w:rFonts w:ascii="Calibri" w:hAnsi="Calibri" w:cs="Calibri"/>
          <w:b/>
        </w:rPr>
        <w:t>President</w:t>
      </w:r>
      <w:r w:rsidRPr="001D20DC">
        <w:rPr>
          <w:rFonts w:ascii="Calibri" w:hAnsi="Calibri" w:cs="Calibri"/>
        </w:rPr>
        <w:t xml:space="preserve"> [ </w:t>
      </w:r>
      <w:hyperlink r:id="rId11" w:history="1">
        <w:r w:rsidRPr="001D20DC">
          <w:rPr>
            <w:rStyle w:val="Hyperlink"/>
            <w:rFonts w:ascii="Calibri" w:hAnsi="Calibri" w:cs="Calibri"/>
          </w:rPr>
          <w:t>amungal@acm.org</w:t>
        </w:r>
      </w:hyperlink>
      <w:r w:rsidRPr="001D20DC">
        <w:rPr>
          <w:rFonts w:ascii="Calibri" w:hAnsi="Calibri" w:cs="Calibri"/>
        </w:rPr>
        <w:t xml:space="preserve"> ] </w:t>
      </w:r>
    </w:p>
    <w:p w:rsidR="003637F6" w:rsidRPr="007315D1" w:rsidRDefault="008F78E6" w:rsidP="00343A7D">
      <w:pPr>
        <w:numPr>
          <w:ilvl w:val="0"/>
          <w:numId w:val="9"/>
        </w:numPr>
        <w:rPr>
          <w:rFonts w:ascii="Calibri" w:hAnsi="Calibri" w:cs="Calibri"/>
          <w:lang w:val="de-DE"/>
        </w:rPr>
      </w:pPr>
      <w:r>
        <w:rPr>
          <w:rFonts w:ascii="Calibri" w:hAnsi="Calibri" w:cs="Calibri"/>
          <w:lang w:val="de-DE"/>
        </w:rPr>
        <w:t>Ashley Wheelan</w:t>
      </w:r>
      <w:r w:rsidR="003637F6" w:rsidRPr="007315D1">
        <w:rPr>
          <w:rFonts w:ascii="Calibri" w:hAnsi="Calibri" w:cs="Calibri"/>
          <w:lang w:val="de-DE"/>
        </w:rPr>
        <w:t xml:space="preserve"> </w:t>
      </w:r>
      <w:r w:rsidR="003637F6" w:rsidRPr="007315D1">
        <w:rPr>
          <w:rFonts w:ascii="Calibri" w:hAnsi="Calibri" w:cs="Calibri"/>
          <w:lang w:val="de-DE"/>
        </w:rPr>
        <w:tab/>
      </w:r>
      <w:r w:rsidR="003637F6" w:rsidRPr="007315D1">
        <w:rPr>
          <w:rFonts w:ascii="Calibri" w:hAnsi="Calibri" w:cs="Calibri"/>
          <w:lang w:val="de-DE"/>
        </w:rPr>
        <w:tab/>
        <w:t xml:space="preserve">– </w:t>
      </w:r>
      <w:r w:rsidR="003637F6" w:rsidRPr="007315D1">
        <w:rPr>
          <w:rFonts w:ascii="Calibri" w:hAnsi="Calibri" w:cs="Calibri"/>
          <w:b/>
          <w:lang w:val="de-DE"/>
        </w:rPr>
        <w:t>Treasurer</w:t>
      </w:r>
      <w:r w:rsidR="003637F6" w:rsidRPr="007315D1">
        <w:rPr>
          <w:rFonts w:ascii="Calibri" w:hAnsi="Calibri" w:cs="Calibri"/>
          <w:lang w:val="de-DE"/>
        </w:rPr>
        <w:t xml:space="preserve"> [ </w:t>
      </w:r>
      <w:hyperlink r:id="rId12" w:history="1">
        <w:r w:rsidRPr="008F78E6">
          <w:rPr>
            <w:color w:val="800080"/>
            <w:u w:val="single"/>
            <w:shd w:val="clear" w:color="auto" w:fill="FFFFCC"/>
          </w:rPr>
          <w:t>ashley.wheelan@bmo.com</w:t>
        </w:r>
      </w:hyperlink>
      <w:r w:rsidR="003637F6" w:rsidRPr="007315D1">
        <w:rPr>
          <w:rFonts w:ascii="Calibri" w:hAnsi="Calibri" w:cs="Calibri"/>
          <w:lang w:val="de-DE"/>
        </w:rPr>
        <w:t xml:space="preserve"> ]</w:t>
      </w:r>
    </w:p>
    <w:p w:rsidR="003637F6" w:rsidRDefault="003637F6" w:rsidP="00950469">
      <w:pPr>
        <w:numPr>
          <w:ilvl w:val="0"/>
          <w:numId w:val="9"/>
        </w:numPr>
        <w:rPr>
          <w:rFonts w:ascii="Calibri" w:hAnsi="Calibri" w:cs="Calibri"/>
        </w:rPr>
      </w:pPr>
      <w:r>
        <w:rPr>
          <w:rFonts w:ascii="Calibri" w:hAnsi="Calibri" w:cs="Calibri"/>
        </w:rPr>
        <w:t>Jonathan Gladstone</w:t>
      </w:r>
      <w:r>
        <w:rPr>
          <w:rFonts w:ascii="Calibri" w:hAnsi="Calibri" w:cs="Calibri"/>
        </w:rPr>
        <w:tab/>
      </w:r>
      <w:r w:rsidRPr="001D20DC">
        <w:rPr>
          <w:rFonts w:ascii="Calibri" w:hAnsi="Calibri" w:cs="Calibri"/>
        </w:rPr>
        <w:t>–</w:t>
      </w:r>
      <w:r w:rsidR="008F78E6">
        <w:rPr>
          <w:rFonts w:ascii="Calibri" w:hAnsi="Calibri" w:cs="Calibri"/>
        </w:rPr>
        <w:t xml:space="preserve"> </w:t>
      </w:r>
      <w:r w:rsidRPr="001D20DC">
        <w:rPr>
          <w:rFonts w:ascii="Calibri" w:hAnsi="Calibri" w:cs="Calibri"/>
          <w:b/>
        </w:rPr>
        <w:t>Program Chairman</w:t>
      </w:r>
      <w:r w:rsidRPr="001D20DC">
        <w:rPr>
          <w:rFonts w:ascii="Calibri" w:hAnsi="Calibri" w:cs="Calibri"/>
        </w:rPr>
        <w:t xml:space="preserve"> [</w:t>
      </w:r>
      <w:hyperlink r:id="rId13" w:history="1">
        <w:r w:rsidRPr="001A62A0">
          <w:rPr>
            <w:rStyle w:val="Hyperlink"/>
            <w:rFonts w:ascii="Calibri" w:hAnsi="Calibri" w:cs="Calibri"/>
          </w:rPr>
          <w:t>jonathan.gladstone@bmo.com</w:t>
        </w:r>
      </w:hyperlink>
      <w:r w:rsidRPr="001D20DC">
        <w:rPr>
          <w:rFonts w:ascii="Calibri" w:hAnsi="Calibri" w:cs="Calibri"/>
        </w:rPr>
        <w:t xml:space="preserve"> ] </w:t>
      </w:r>
    </w:p>
    <w:p w:rsidR="003637F6" w:rsidRDefault="003637F6" w:rsidP="00950469">
      <w:pPr>
        <w:numPr>
          <w:ilvl w:val="0"/>
          <w:numId w:val="9"/>
        </w:numPr>
        <w:rPr>
          <w:rFonts w:ascii="Calibri" w:hAnsi="Calibri" w:cs="Calibri"/>
        </w:rPr>
      </w:pPr>
      <w:r>
        <w:rPr>
          <w:rFonts w:ascii="Calibri" w:hAnsi="Calibri" w:cs="Calibri"/>
        </w:rPr>
        <w:t xml:space="preserve">John </w:t>
      </w:r>
      <w:proofErr w:type="spellStart"/>
      <w:r>
        <w:rPr>
          <w:rFonts w:ascii="Calibri" w:hAnsi="Calibri" w:cs="Calibri"/>
        </w:rPr>
        <w:t>Slobodnik</w:t>
      </w:r>
      <w:proofErr w:type="spellEnd"/>
      <w:r w:rsidRPr="001D20DC">
        <w:rPr>
          <w:rFonts w:ascii="Calibri" w:hAnsi="Calibri" w:cs="Calibri"/>
        </w:rPr>
        <w:tab/>
      </w:r>
      <w:r>
        <w:rPr>
          <w:rFonts w:ascii="Calibri" w:hAnsi="Calibri" w:cs="Calibri"/>
        </w:rPr>
        <w:tab/>
      </w:r>
      <w:r w:rsidRPr="001D20DC">
        <w:rPr>
          <w:rFonts w:ascii="Calibri" w:hAnsi="Calibri" w:cs="Calibri"/>
        </w:rPr>
        <w:t>–</w:t>
      </w:r>
      <w:r w:rsidR="008F78E6">
        <w:rPr>
          <w:rFonts w:ascii="Calibri" w:hAnsi="Calibri" w:cs="Calibri"/>
        </w:rPr>
        <w:t xml:space="preserve"> </w:t>
      </w:r>
      <w:r>
        <w:rPr>
          <w:rFonts w:ascii="Calibri" w:hAnsi="Calibri" w:cs="Calibri"/>
          <w:b/>
        </w:rPr>
        <w:t>Co-P</w:t>
      </w:r>
      <w:r w:rsidRPr="001D20DC">
        <w:rPr>
          <w:rFonts w:ascii="Calibri" w:hAnsi="Calibri" w:cs="Calibri"/>
          <w:b/>
        </w:rPr>
        <w:t>rogram Chairman</w:t>
      </w:r>
      <w:r w:rsidR="008F78E6">
        <w:rPr>
          <w:rFonts w:ascii="Calibri" w:hAnsi="Calibri" w:cs="Calibri"/>
          <w:b/>
        </w:rPr>
        <w:t>/Membership</w:t>
      </w:r>
      <w:r w:rsidRPr="001D20DC">
        <w:rPr>
          <w:rFonts w:ascii="Calibri" w:hAnsi="Calibri" w:cs="Calibri"/>
        </w:rPr>
        <w:t xml:space="preserve"> [</w:t>
      </w:r>
      <w:hyperlink r:id="rId14" w:history="1">
        <w:r w:rsidRPr="001A62A0">
          <w:rPr>
            <w:rStyle w:val="Hyperlink"/>
            <w:rFonts w:ascii="Calibri" w:hAnsi="Calibri" w:cs="Calibri"/>
          </w:rPr>
          <w:t>john.slobodnik@cogeco.com</w:t>
        </w:r>
      </w:hyperlink>
      <w:r w:rsidRPr="001D20DC">
        <w:rPr>
          <w:rFonts w:ascii="Calibri" w:hAnsi="Calibri" w:cs="Calibri"/>
        </w:rPr>
        <w:t xml:space="preserve"> ] </w:t>
      </w:r>
    </w:p>
    <w:p w:rsidR="003637F6" w:rsidRDefault="003637F6" w:rsidP="00343A7D">
      <w:pPr>
        <w:numPr>
          <w:ilvl w:val="0"/>
          <w:numId w:val="9"/>
        </w:numPr>
        <w:rPr>
          <w:rFonts w:ascii="Calibri" w:hAnsi="Calibri" w:cs="Calibri"/>
        </w:rPr>
      </w:pPr>
      <w:r w:rsidRPr="001D20DC">
        <w:rPr>
          <w:rFonts w:ascii="Calibri" w:hAnsi="Calibri" w:cs="Calibri"/>
        </w:rPr>
        <w:t>Peter Livingston</w:t>
      </w:r>
      <w:r w:rsidRPr="001D20DC">
        <w:rPr>
          <w:rFonts w:ascii="Calibri" w:hAnsi="Calibri" w:cs="Calibri"/>
        </w:rPr>
        <w:tab/>
      </w:r>
      <w:r>
        <w:rPr>
          <w:rFonts w:ascii="Calibri" w:hAnsi="Calibri" w:cs="Calibri"/>
        </w:rPr>
        <w:tab/>
      </w:r>
      <w:r w:rsidRPr="001D20DC">
        <w:rPr>
          <w:rFonts w:ascii="Calibri" w:hAnsi="Calibri" w:cs="Calibri"/>
        </w:rPr>
        <w:t xml:space="preserve">– </w:t>
      </w:r>
      <w:r w:rsidR="008F78E6">
        <w:rPr>
          <w:rFonts w:ascii="Calibri" w:hAnsi="Calibri" w:cs="Calibri"/>
          <w:b/>
        </w:rPr>
        <w:t>Co-P</w:t>
      </w:r>
      <w:r w:rsidR="008F78E6" w:rsidRPr="001D20DC">
        <w:rPr>
          <w:rFonts w:ascii="Calibri" w:hAnsi="Calibri" w:cs="Calibri"/>
          <w:b/>
        </w:rPr>
        <w:t>rogram Chairman</w:t>
      </w:r>
      <w:r w:rsidR="008F78E6">
        <w:rPr>
          <w:rFonts w:ascii="Calibri" w:hAnsi="Calibri" w:cs="Calibri"/>
          <w:b/>
        </w:rPr>
        <w:t>/</w:t>
      </w:r>
      <w:r w:rsidRPr="001D20DC">
        <w:rPr>
          <w:rFonts w:ascii="Calibri" w:hAnsi="Calibri" w:cs="Calibri"/>
          <w:b/>
        </w:rPr>
        <w:t>Web Master</w:t>
      </w:r>
      <w:r w:rsidRPr="001D20DC">
        <w:rPr>
          <w:rFonts w:ascii="Calibri" w:hAnsi="Calibri" w:cs="Calibri"/>
        </w:rPr>
        <w:t xml:space="preserve"> [ </w:t>
      </w:r>
      <w:hyperlink r:id="rId15" w:history="1">
        <w:r w:rsidRPr="001D20DC">
          <w:rPr>
            <w:rStyle w:val="Hyperlink"/>
            <w:rFonts w:ascii="Calibri" w:hAnsi="Calibri" w:cs="Calibri"/>
          </w:rPr>
          <w:t>peter.livingston@bmo.com</w:t>
        </w:r>
      </w:hyperlink>
      <w:r w:rsidRPr="001D20DC">
        <w:rPr>
          <w:rFonts w:ascii="Calibri" w:hAnsi="Calibri" w:cs="Calibri"/>
        </w:rPr>
        <w:t xml:space="preserve"> ]</w:t>
      </w:r>
    </w:p>
    <w:p w:rsidR="008F78E6" w:rsidRPr="001D20DC" w:rsidRDefault="008F78E6" w:rsidP="008F78E6">
      <w:pPr>
        <w:numPr>
          <w:ilvl w:val="0"/>
          <w:numId w:val="9"/>
        </w:numPr>
        <w:rPr>
          <w:rFonts w:ascii="Calibri" w:hAnsi="Calibri" w:cs="Calibri"/>
        </w:rPr>
      </w:pPr>
      <w:r>
        <w:rPr>
          <w:rFonts w:ascii="Calibri" w:hAnsi="Calibri" w:cs="Calibri"/>
        </w:rPr>
        <w:t>John Baker</w:t>
      </w:r>
      <w:r w:rsidRPr="001D20DC">
        <w:rPr>
          <w:rFonts w:ascii="Calibri" w:hAnsi="Calibri" w:cs="Calibri"/>
        </w:rPr>
        <w:tab/>
      </w:r>
      <w:r>
        <w:rPr>
          <w:rFonts w:ascii="Calibri" w:hAnsi="Calibri" w:cs="Calibri"/>
        </w:rPr>
        <w:tab/>
      </w:r>
      <w:r w:rsidRPr="001D20DC">
        <w:rPr>
          <w:rFonts w:ascii="Calibri" w:hAnsi="Calibri" w:cs="Calibri"/>
        </w:rPr>
        <w:t xml:space="preserve">– </w:t>
      </w:r>
      <w:r>
        <w:rPr>
          <w:rFonts w:ascii="Calibri" w:hAnsi="Calibri" w:cs="Calibri"/>
          <w:b/>
        </w:rPr>
        <w:t>TBD</w:t>
      </w:r>
      <w:r w:rsidRPr="001D20DC">
        <w:rPr>
          <w:rFonts w:ascii="Calibri" w:hAnsi="Calibri" w:cs="Calibri"/>
        </w:rPr>
        <w:t xml:space="preserve"> [ </w:t>
      </w:r>
      <w:hyperlink r:id="rId16" w:history="1">
        <w:r w:rsidRPr="008F78E6">
          <w:rPr>
            <w:color w:val="800080"/>
            <w:u w:val="single"/>
            <w:shd w:val="clear" w:color="auto" w:fill="FFFFCC"/>
          </w:rPr>
          <w:t>john.baker@intellimagic.com</w:t>
        </w:r>
      </w:hyperlink>
      <w:r w:rsidRPr="001D20DC">
        <w:rPr>
          <w:rFonts w:ascii="Calibri" w:hAnsi="Calibri" w:cs="Calibri"/>
        </w:rPr>
        <w:t xml:space="preserve"> ]</w:t>
      </w:r>
    </w:p>
    <w:p w:rsidR="008F78E6" w:rsidRPr="001D20DC" w:rsidRDefault="008F78E6" w:rsidP="008F78E6">
      <w:pPr>
        <w:numPr>
          <w:ilvl w:val="0"/>
          <w:numId w:val="9"/>
        </w:numPr>
        <w:rPr>
          <w:rFonts w:ascii="Calibri" w:hAnsi="Calibri" w:cs="Calibri"/>
        </w:rPr>
      </w:pPr>
      <w:r>
        <w:rPr>
          <w:rFonts w:ascii="Calibri" w:hAnsi="Calibri" w:cs="Calibri"/>
        </w:rPr>
        <w:t>Clive Catt</w:t>
      </w:r>
      <w:r w:rsidRPr="001D20DC">
        <w:rPr>
          <w:rFonts w:ascii="Calibri" w:hAnsi="Calibri" w:cs="Calibri"/>
        </w:rPr>
        <w:tab/>
      </w:r>
      <w:r>
        <w:rPr>
          <w:rFonts w:ascii="Calibri" w:hAnsi="Calibri" w:cs="Calibri"/>
        </w:rPr>
        <w:tab/>
      </w:r>
      <w:r w:rsidRPr="001D20DC">
        <w:rPr>
          <w:rFonts w:ascii="Calibri" w:hAnsi="Calibri" w:cs="Calibri"/>
        </w:rPr>
        <w:t xml:space="preserve">– </w:t>
      </w:r>
      <w:r>
        <w:rPr>
          <w:rFonts w:ascii="Calibri" w:hAnsi="Calibri" w:cs="Calibri"/>
          <w:b/>
        </w:rPr>
        <w:t>TBD</w:t>
      </w:r>
      <w:r w:rsidRPr="001D20DC">
        <w:rPr>
          <w:rFonts w:ascii="Calibri" w:hAnsi="Calibri" w:cs="Calibri"/>
        </w:rPr>
        <w:t xml:space="preserve"> [ </w:t>
      </w:r>
      <w:hyperlink r:id="rId17" w:history="1">
        <w:r w:rsidRPr="008F78E6">
          <w:rPr>
            <w:color w:val="800080"/>
            <w:u w:val="single"/>
            <w:shd w:val="clear" w:color="auto" w:fill="FFFFCC"/>
          </w:rPr>
          <w:t>ccatt@dkl.com</w:t>
        </w:r>
      </w:hyperlink>
      <w:r w:rsidRPr="001D20DC">
        <w:rPr>
          <w:rFonts w:ascii="Calibri" w:hAnsi="Calibri" w:cs="Calibri"/>
        </w:rPr>
        <w:t xml:space="preserve"> ]</w:t>
      </w:r>
    </w:p>
    <w:p w:rsidR="003637F6" w:rsidRPr="00744D0A" w:rsidRDefault="003637F6" w:rsidP="00343A7D">
      <w:pPr>
        <w:rPr>
          <w:rFonts w:ascii="Calibri" w:hAnsi="Calibri" w:cs="Calibri"/>
          <w:sz w:val="16"/>
          <w:szCs w:val="16"/>
        </w:rPr>
      </w:pPr>
    </w:p>
    <w:p w:rsidR="003637F6" w:rsidRPr="009B4CF3" w:rsidRDefault="003637F6" w:rsidP="00343A7D">
      <w:pPr>
        <w:pStyle w:val="BodyText"/>
        <w:rPr>
          <w:rFonts w:ascii="Calibri" w:hAnsi="Calibri" w:cs="Calibri"/>
        </w:rPr>
      </w:pPr>
      <w:r w:rsidRPr="009B4CF3">
        <w:rPr>
          <w:rFonts w:ascii="Calibri" w:hAnsi="Calibri" w:cs="Calibri"/>
        </w:rPr>
        <w:t xml:space="preserve">We would be remiss to not include </w:t>
      </w:r>
      <w:r w:rsidRPr="009B4CF3">
        <w:rPr>
          <w:rFonts w:ascii="Calibri" w:hAnsi="Calibri" w:cs="Calibri"/>
          <w:b/>
          <w:i/>
        </w:rPr>
        <w:t>a few statements about the purpose and mission of CMG,</w:t>
      </w:r>
      <w:r w:rsidRPr="009B4CF3">
        <w:rPr>
          <w:rFonts w:ascii="Calibri" w:hAnsi="Calibri" w:cs="Calibri"/>
        </w:rPr>
        <w:t xml:space="preserve"> so that it is easier to share this valuable affiliation with a colleague or friend.  It is quite common for people to circulate into, and out of, the sphere of applicability of CMG, and we certainly want to encourage those of you who felt that you have drifted out to acquaint your successor with the purpose of CMG.  Of course, those of you to whom CMG is still largely applicable, we continue to extend our warmest and sincerest welcome to you.  It has been constantly remarked, over the decades, by many “CMG long timers” that the most valuable affiliation of CMG lies in the networking and peer level expertise provided through the membership!!</w:t>
      </w:r>
    </w:p>
    <w:p w:rsidR="003637F6" w:rsidRPr="00744D0A" w:rsidRDefault="003637F6" w:rsidP="00343A7D">
      <w:pPr>
        <w:pStyle w:val="Heading1"/>
        <w:rPr>
          <w:rStyle w:val="Emphasis"/>
          <w:rFonts w:ascii="Calibri" w:hAnsi="Calibri" w:cs="Calibri"/>
          <w:iCs/>
          <w:color w:val="0000FF"/>
          <w:sz w:val="16"/>
          <w:szCs w:val="16"/>
        </w:rPr>
      </w:pPr>
    </w:p>
    <w:p w:rsidR="003637F6" w:rsidRPr="009B4CF3" w:rsidRDefault="003637F6" w:rsidP="00343A7D">
      <w:pPr>
        <w:pStyle w:val="Heading1"/>
        <w:rPr>
          <w:rStyle w:val="Emphasis"/>
          <w:rFonts w:ascii="Calibri" w:hAnsi="Calibri" w:cs="Calibri"/>
          <w:iCs/>
          <w:color w:val="0000FF"/>
        </w:rPr>
      </w:pPr>
      <w:r w:rsidRPr="009B4CF3">
        <w:rPr>
          <w:rStyle w:val="Emphasis"/>
          <w:rFonts w:ascii="Calibri" w:hAnsi="Calibri" w:cs="Calibri"/>
          <w:iCs/>
          <w:color w:val="0000FF"/>
        </w:rPr>
        <w:t xml:space="preserve">What is CMG? </w:t>
      </w:r>
    </w:p>
    <w:p w:rsidR="003637F6" w:rsidRPr="00744D0A" w:rsidRDefault="003637F6" w:rsidP="00343A7D">
      <w:pPr>
        <w:jc w:val="both"/>
        <w:rPr>
          <w:rFonts w:ascii="Calibri" w:hAnsi="Calibri" w:cs="Calibri"/>
          <w:sz w:val="16"/>
          <w:szCs w:val="16"/>
        </w:rPr>
      </w:pPr>
    </w:p>
    <w:p w:rsidR="003637F6" w:rsidRPr="009B4CF3" w:rsidRDefault="003637F6" w:rsidP="00343A7D">
      <w:pPr>
        <w:pStyle w:val="BodyText"/>
        <w:rPr>
          <w:rFonts w:ascii="Calibri" w:hAnsi="Calibri" w:cs="Calibri"/>
        </w:rPr>
      </w:pPr>
      <w:r w:rsidRPr="009B4CF3">
        <w:rPr>
          <w:rFonts w:ascii="Calibri" w:hAnsi="Calibri" w:cs="Calibri"/>
        </w:rPr>
        <w:lastRenderedPageBreak/>
        <w:t xml:space="preserve">Globally, </w:t>
      </w:r>
      <w:r w:rsidRPr="009B4CF3">
        <w:rPr>
          <w:rFonts w:ascii="Calibri" w:hAnsi="Calibri" w:cs="Calibri"/>
          <w:b/>
          <w:i/>
        </w:rPr>
        <w:t>CMG is one of the most influential organizations in the data processing industry</w:t>
      </w:r>
      <w:r w:rsidRPr="009B4CF3">
        <w:rPr>
          <w:rFonts w:ascii="Calibri" w:hAnsi="Calibri" w:cs="Calibri"/>
        </w:rPr>
        <w:t>.  Further, it is highly recognized as the foremost voice in Performance, Capacity Planning, Systems management, and related disciplines.  Its purpose as defined in the overall charter statement includes the provision of:</w:t>
      </w:r>
    </w:p>
    <w:p w:rsidR="003637F6" w:rsidRPr="009B4CF3" w:rsidRDefault="003637F6" w:rsidP="00343A7D">
      <w:pPr>
        <w:jc w:val="both"/>
        <w:rPr>
          <w:rFonts w:ascii="Calibri" w:hAnsi="Calibri" w:cs="Calibri"/>
        </w:rPr>
      </w:pPr>
      <w:r w:rsidRPr="009B4CF3">
        <w:rPr>
          <w:rFonts w:ascii="Calibri" w:hAnsi="Calibri" w:cs="Calibri"/>
        </w:rPr>
        <w:tab/>
      </w:r>
    </w:p>
    <w:p w:rsidR="003637F6" w:rsidRPr="009B4CF3" w:rsidRDefault="003637F6" w:rsidP="00343A7D">
      <w:pPr>
        <w:numPr>
          <w:ilvl w:val="0"/>
          <w:numId w:val="18"/>
        </w:numPr>
        <w:jc w:val="both"/>
        <w:rPr>
          <w:rFonts w:ascii="Calibri" w:hAnsi="Calibri" w:cs="Calibri"/>
          <w:i/>
        </w:rPr>
      </w:pPr>
      <w:r w:rsidRPr="009B4CF3">
        <w:rPr>
          <w:rFonts w:ascii="Calibri" w:hAnsi="Calibri" w:cs="Calibri"/>
          <w:i/>
        </w:rPr>
        <w:t>extensive introductory education for new professionals.</w:t>
      </w:r>
    </w:p>
    <w:p w:rsidR="003637F6" w:rsidRPr="009B4CF3" w:rsidRDefault="003637F6" w:rsidP="00343A7D">
      <w:pPr>
        <w:numPr>
          <w:ilvl w:val="0"/>
          <w:numId w:val="18"/>
        </w:numPr>
        <w:jc w:val="both"/>
        <w:rPr>
          <w:rFonts w:ascii="Calibri" w:hAnsi="Calibri" w:cs="Calibri"/>
          <w:i/>
        </w:rPr>
      </w:pPr>
      <w:r w:rsidRPr="009B4CF3">
        <w:rPr>
          <w:rFonts w:ascii="Calibri" w:hAnsi="Calibri" w:cs="Calibri"/>
          <w:i/>
        </w:rPr>
        <w:t>information on emerging technology as well as methodologies for existing performance professionals.</w:t>
      </w:r>
    </w:p>
    <w:p w:rsidR="003637F6" w:rsidRPr="009B4CF3" w:rsidRDefault="003637F6" w:rsidP="00343A7D">
      <w:pPr>
        <w:numPr>
          <w:ilvl w:val="0"/>
          <w:numId w:val="18"/>
        </w:numPr>
        <w:jc w:val="both"/>
        <w:rPr>
          <w:rFonts w:ascii="Calibri" w:hAnsi="Calibri" w:cs="Calibri"/>
          <w:i/>
        </w:rPr>
      </w:pPr>
      <w:r w:rsidRPr="009B4CF3">
        <w:rPr>
          <w:rFonts w:ascii="Calibri" w:hAnsi="Calibri" w:cs="Calibri"/>
          <w:i/>
        </w:rPr>
        <w:t>forums on the exchange of information, promotion of new ideas, and discussions of management information requirements.</w:t>
      </w:r>
    </w:p>
    <w:p w:rsidR="003637F6" w:rsidRPr="009B4CF3" w:rsidRDefault="003637F6" w:rsidP="00343A7D">
      <w:pPr>
        <w:numPr>
          <w:ilvl w:val="0"/>
          <w:numId w:val="18"/>
        </w:numPr>
        <w:jc w:val="both"/>
        <w:rPr>
          <w:rFonts w:ascii="Calibri" w:hAnsi="Calibri" w:cs="Calibri"/>
          <w:i/>
        </w:rPr>
      </w:pPr>
      <w:r w:rsidRPr="009B4CF3">
        <w:rPr>
          <w:rFonts w:ascii="Calibri" w:hAnsi="Calibri" w:cs="Calibri"/>
          <w:i/>
        </w:rPr>
        <w:t>focus on practical applications and results oriented methodologies.</w:t>
      </w:r>
    </w:p>
    <w:p w:rsidR="003637F6" w:rsidRPr="009B4CF3" w:rsidRDefault="003637F6" w:rsidP="00343A7D">
      <w:pPr>
        <w:numPr>
          <w:ilvl w:val="0"/>
          <w:numId w:val="18"/>
        </w:numPr>
        <w:jc w:val="both"/>
        <w:rPr>
          <w:rFonts w:ascii="Calibri" w:hAnsi="Calibri" w:cs="Calibri"/>
          <w:i/>
        </w:rPr>
      </w:pPr>
      <w:r w:rsidRPr="009B4CF3">
        <w:rPr>
          <w:rFonts w:ascii="Calibri" w:hAnsi="Calibri" w:cs="Calibri"/>
          <w:i/>
        </w:rPr>
        <w:t>encouragement for educational institutions to focus on the IT curriculum.</w:t>
      </w:r>
    </w:p>
    <w:p w:rsidR="003637F6" w:rsidRPr="00744D0A" w:rsidRDefault="003637F6" w:rsidP="00343A7D">
      <w:pPr>
        <w:jc w:val="both"/>
        <w:rPr>
          <w:rFonts w:ascii="Calibri" w:hAnsi="Calibri" w:cs="Calibri"/>
          <w:sz w:val="16"/>
          <w:szCs w:val="16"/>
        </w:rPr>
      </w:pPr>
    </w:p>
    <w:p w:rsidR="003637F6" w:rsidRPr="009B4CF3" w:rsidRDefault="003637F6" w:rsidP="00343A7D">
      <w:pPr>
        <w:pStyle w:val="Heading1"/>
        <w:rPr>
          <w:rFonts w:ascii="Calibri" w:hAnsi="Calibri" w:cs="Calibri"/>
          <w:i/>
          <w:color w:val="0033CC"/>
          <w:szCs w:val="24"/>
        </w:rPr>
      </w:pPr>
      <w:r w:rsidRPr="009B4CF3">
        <w:rPr>
          <w:rFonts w:ascii="Calibri" w:hAnsi="Calibri" w:cs="Calibri"/>
          <w:i/>
          <w:color w:val="0033CC"/>
          <w:szCs w:val="24"/>
        </w:rPr>
        <w:t xml:space="preserve">Are you getting </w:t>
      </w:r>
      <w:proofErr w:type="spellStart"/>
      <w:proofErr w:type="gramStart"/>
      <w:r w:rsidRPr="009B4CF3">
        <w:rPr>
          <w:rFonts w:ascii="Calibri" w:hAnsi="Calibri" w:cs="Calibri"/>
          <w:i/>
          <w:color w:val="0033CC"/>
          <w:szCs w:val="24"/>
        </w:rPr>
        <w:t>MeasureIT</w:t>
      </w:r>
      <w:proofErr w:type="spellEnd"/>
      <w:r w:rsidRPr="009B4CF3">
        <w:rPr>
          <w:rFonts w:ascii="Calibri" w:hAnsi="Calibri" w:cs="Calibri"/>
          <w:i/>
          <w:color w:val="0033CC"/>
          <w:szCs w:val="24"/>
        </w:rPr>
        <w:t xml:space="preserve"> ?</w:t>
      </w:r>
      <w:proofErr w:type="gramEnd"/>
    </w:p>
    <w:p w:rsidR="003637F6" w:rsidRPr="00744D0A" w:rsidRDefault="003637F6" w:rsidP="00343A7D">
      <w:pPr>
        <w:rPr>
          <w:rFonts w:ascii="Calibri" w:hAnsi="Calibri" w:cs="Calibri"/>
          <w:sz w:val="16"/>
          <w:szCs w:val="16"/>
        </w:rPr>
      </w:pPr>
    </w:p>
    <w:p w:rsidR="003637F6" w:rsidRPr="009B4CF3" w:rsidRDefault="003637F6" w:rsidP="009226BC">
      <w:pPr>
        <w:rPr>
          <w:rFonts w:ascii="Calibri" w:hAnsi="Calibri" w:cs="Calibri"/>
        </w:rPr>
      </w:pPr>
      <w:r w:rsidRPr="009B4CF3">
        <w:rPr>
          <w:rFonts w:ascii="Calibri" w:hAnsi="Calibri" w:cs="Calibri"/>
        </w:rPr>
        <w:t xml:space="preserve">If you haven’t yet subscribed to </w:t>
      </w:r>
      <w:proofErr w:type="spellStart"/>
      <w:r w:rsidRPr="009B4CF3">
        <w:rPr>
          <w:rFonts w:ascii="Calibri" w:hAnsi="Calibri" w:cs="Calibri"/>
          <w:b/>
        </w:rPr>
        <w:t>MeasureIT</w:t>
      </w:r>
      <w:proofErr w:type="spellEnd"/>
      <w:r w:rsidRPr="009B4CF3">
        <w:rPr>
          <w:rFonts w:ascii="Calibri" w:hAnsi="Calibri" w:cs="Calibri"/>
        </w:rPr>
        <w:t xml:space="preserve">, then you are definitely missing out on some great articles, both from the research and practical points of view, on some very timely and provoking topics.  </w:t>
      </w:r>
      <w:proofErr w:type="spellStart"/>
      <w:r w:rsidRPr="009B4CF3">
        <w:rPr>
          <w:rFonts w:ascii="Calibri" w:hAnsi="Calibri" w:cs="Calibri"/>
        </w:rPr>
        <w:t>MeasureIT</w:t>
      </w:r>
      <w:proofErr w:type="spellEnd"/>
      <w:r w:rsidRPr="009B4CF3">
        <w:rPr>
          <w:rFonts w:ascii="Calibri" w:hAnsi="Calibri" w:cs="Calibri"/>
        </w:rPr>
        <w:t xml:space="preserve"> is the Computer Measurement Group’s (CMG) free monthly newsletter, published the third week of each month (no issues in August or December). It is written by, and for, computer professionals. Check it out at </w:t>
      </w:r>
      <w:hyperlink r:id="rId18" w:history="1">
        <w:r w:rsidRPr="009B4CF3">
          <w:rPr>
            <w:rStyle w:val="Hyperlink"/>
            <w:rFonts w:ascii="Calibri" w:hAnsi="Calibri" w:cs="Calibri"/>
          </w:rPr>
          <w:t>http://www.cmg.org/measureit/</w:t>
        </w:r>
      </w:hyperlink>
      <w:r w:rsidRPr="009B4CF3">
        <w:rPr>
          <w:rFonts w:ascii="Calibri" w:hAnsi="Calibri" w:cs="Calibri"/>
        </w:rPr>
        <w:t xml:space="preserve"> </w:t>
      </w:r>
    </w:p>
    <w:p w:rsidR="003637F6" w:rsidRPr="00744D0A" w:rsidRDefault="003637F6" w:rsidP="00343A7D">
      <w:pPr>
        <w:rPr>
          <w:rFonts w:ascii="Calibri" w:hAnsi="Calibri" w:cs="Calibri"/>
          <w:b/>
          <w:i/>
          <w:sz w:val="16"/>
          <w:szCs w:val="16"/>
        </w:rPr>
      </w:pPr>
    </w:p>
    <w:p w:rsidR="00D80334" w:rsidRDefault="00D80334" w:rsidP="00A67939">
      <w:pPr>
        <w:rPr>
          <w:rFonts w:ascii="Calibri" w:hAnsi="Calibri" w:cs="Calibri"/>
          <w:b/>
          <w:i/>
          <w:color w:val="0070C0"/>
        </w:rPr>
      </w:pPr>
    </w:p>
    <w:p w:rsidR="003637F6" w:rsidRDefault="003637F6" w:rsidP="00A67939">
      <w:pPr>
        <w:rPr>
          <w:rFonts w:ascii="Calibri" w:hAnsi="Calibri" w:cs="Calibri"/>
          <w:b/>
          <w:i/>
          <w:color w:val="0070C0"/>
        </w:rPr>
      </w:pPr>
      <w:r w:rsidRPr="00744D0A">
        <w:rPr>
          <w:rFonts w:ascii="Calibri" w:hAnsi="Calibri" w:cs="Calibri"/>
          <w:b/>
          <w:i/>
          <w:color w:val="0070C0"/>
        </w:rPr>
        <w:t>… and plan to submit a paper and attend “</w:t>
      </w:r>
      <w:proofErr w:type="spellStart"/>
      <w:r w:rsidRPr="00744D0A">
        <w:rPr>
          <w:rFonts w:ascii="Calibri" w:hAnsi="Calibri" w:cs="Calibri"/>
          <w:b/>
          <w:i/>
          <w:color w:val="0070C0"/>
        </w:rPr>
        <w:t>imPACt</w:t>
      </w:r>
      <w:proofErr w:type="spellEnd"/>
      <w:r w:rsidRPr="00744D0A">
        <w:rPr>
          <w:rFonts w:ascii="Calibri" w:hAnsi="Calibri" w:cs="Calibri"/>
          <w:b/>
          <w:i/>
          <w:color w:val="0070C0"/>
        </w:rPr>
        <w:t xml:space="preserve"> 20</w:t>
      </w:r>
      <w:r w:rsidR="00696602">
        <w:rPr>
          <w:rFonts w:ascii="Calibri" w:hAnsi="Calibri" w:cs="Calibri"/>
          <w:b/>
          <w:i/>
          <w:color w:val="0070C0"/>
        </w:rPr>
        <w:t>20</w:t>
      </w:r>
      <w:r w:rsidRPr="00744D0A">
        <w:rPr>
          <w:rFonts w:ascii="Calibri" w:hAnsi="Calibri" w:cs="Calibri"/>
          <w:b/>
          <w:i/>
          <w:color w:val="0070C0"/>
        </w:rPr>
        <w:t xml:space="preserve">” by CMG at the </w:t>
      </w:r>
      <w:r w:rsidR="00696602">
        <w:rPr>
          <w:rFonts w:ascii="Calibri" w:hAnsi="Calibri" w:cs="Calibri"/>
          <w:b/>
          <w:i/>
          <w:color w:val="0070C0"/>
        </w:rPr>
        <w:t xml:space="preserve">Weston Hotel and </w:t>
      </w:r>
      <w:proofErr w:type="gramStart"/>
      <w:r w:rsidR="00696602">
        <w:rPr>
          <w:rFonts w:ascii="Calibri" w:hAnsi="Calibri" w:cs="Calibri"/>
          <w:b/>
          <w:i/>
          <w:color w:val="0070C0"/>
        </w:rPr>
        <w:t>Spa</w:t>
      </w:r>
      <w:r w:rsidRPr="00744D0A">
        <w:rPr>
          <w:rFonts w:ascii="Calibri" w:hAnsi="Calibri" w:cs="Calibri"/>
          <w:b/>
          <w:i/>
          <w:color w:val="0070C0"/>
        </w:rPr>
        <w:t xml:space="preserve">  in</w:t>
      </w:r>
      <w:proofErr w:type="gramEnd"/>
      <w:r>
        <w:rPr>
          <w:rFonts w:ascii="Calibri" w:hAnsi="Calibri" w:cs="Calibri"/>
          <w:b/>
          <w:i/>
          <w:color w:val="0070C0"/>
        </w:rPr>
        <w:t xml:space="preserve"> </w:t>
      </w:r>
      <w:r w:rsidR="00696602">
        <w:rPr>
          <w:rFonts w:ascii="Calibri" w:hAnsi="Calibri" w:cs="Calibri"/>
          <w:b/>
          <w:i/>
          <w:color w:val="0070C0"/>
        </w:rPr>
        <w:t>Las Vegas, Nevada</w:t>
      </w:r>
      <w:r w:rsidRPr="00744D0A">
        <w:rPr>
          <w:rFonts w:ascii="Calibri" w:hAnsi="Calibri" w:cs="Calibri"/>
          <w:b/>
          <w:i/>
          <w:color w:val="0070C0"/>
        </w:rPr>
        <w:t>.</w:t>
      </w:r>
    </w:p>
    <w:p w:rsidR="003637F6" w:rsidRPr="00744D0A" w:rsidRDefault="003637F6" w:rsidP="00A67939">
      <w:pPr>
        <w:rPr>
          <w:rFonts w:ascii="Calibri" w:hAnsi="Calibri" w:cs="Calibri"/>
          <w:b/>
          <w:i/>
          <w:color w:val="0070C0"/>
          <w:sz w:val="16"/>
          <w:szCs w:val="16"/>
        </w:rPr>
      </w:pPr>
    </w:p>
    <w:p w:rsidR="003637F6" w:rsidRDefault="003637F6" w:rsidP="00FE4F33">
      <w:pPr>
        <w:rPr>
          <w:rFonts w:ascii="Calibri" w:hAnsi="Calibri" w:cs="Calibri"/>
          <w:i/>
          <w:color w:val="FFFFFF"/>
          <w:lang w:val="de-DE"/>
        </w:rPr>
      </w:pPr>
    </w:p>
    <w:p w:rsidR="009A499C" w:rsidRDefault="009A499C" w:rsidP="009A499C">
      <w:pPr>
        <w:spacing w:line="360" w:lineRule="atLeast"/>
        <w:rPr>
          <w:sz w:val="24"/>
          <w:szCs w:val="24"/>
        </w:rPr>
      </w:pPr>
      <w:r>
        <w:rPr>
          <w:noProof/>
          <w:color w:val="0000FF"/>
          <w:sz w:val="24"/>
          <w:szCs w:val="24"/>
        </w:rPr>
        <w:drawing>
          <wp:inline distT="0" distB="0" distL="0" distR="0" wp14:anchorId="02A05A57" wp14:editId="5CB66A0F">
            <wp:extent cx="5715000" cy="2114550"/>
            <wp:effectExtent l="0" t="0" r="0" b="0"/>
            <wp:docPr id="8" name="Picture 8" descr="IMPACT 2020 Autumn Specia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PACT 2020 Autumn Spec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696602" w:rsidRPr="00696602" w:rsidRDefault="00696602" w:rsidP="00FE4F33">
      <w:pPr>
        <w:rPr>
          <w:rFonts w:ascii="Calibri" w:hAnsi="Calibri" w:cs="Calibri"/>
          <w:color w:val="FFFFFF"/>
          <w:lang w:val="de-DE"/>
        </w:rPr>
      </w:pPr>
      <w:bookmarkStart w:id="5" w:name="_GoBack"/>
      <w:bookmarkEnd w:id="5"/>
    </w:p>
    <w:sectPr w:rsidR="00696602" w:rsidRPr="00696602" w:rsidSect="00177BD2">
      <w:headerReference w:type="default" r:id="rId21"/>
      <w:footerReference w:type="default" r:id="rId22"/>
      <w:type w:val="continuous"/>
      <w:pgSz w:w="12240" w:h="15840" w:code="1"/>
      <w:pgMar w:top="1724" w:right="720" w:bottom="1170" w:left="810" w:header="450" w:footer="706" w:gutter="0"/>
      <w:pgBorders w:offsetFrom="page">
        <w:top w:val="single" w:sz="4" w:space="22" w:color="auto"/>
        <w:left w:val="single" w:sz="4" w:space="22" w:color="auto"/>
        <w:bottom w:val="single" w:sz="4" w:space="22" w:color="auto"/>
        <w:right w:val="single" w:sz="4" w:space="22"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ABB" w:rsidRDefault="00885ABB">
      <w:r>
        <w:separator/>
      </w:r>
    </w:p>
  </w:endnote>
  <w:endnote w:type="continuationSeparator" w:id="0">
    <w:p w:rsidR="00885ABB" w:rsidRDefault="0088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7F6" w:rsidRPr="00E93C5E" w:rsidRDefault="003637F6" w:rsidP="00E93C5E">
    <w:pPr>
      <w:pStyle w:val="Footer"/>
      <w:jc w:val="center"/>
      <w:rPr>
        <w:rFonts w:ascii="Arial" w:hAnsi="Arial"/>
      </w:rPr>
    </w:pPr>
    <w:r>
      <w:rPr>
        <w:rFonts w:ascii="Arial" w:hAnsi="Arial"/>
      </w:rPr>
      <w:t xml:space="preserve">CMG Canada Conference: </w:t>
    </w:r>
    <w:r w:rsidR="003A4F06">
      <w:rPr>
        <w:rFonts w:ascii="Arial" w:hAnsi="Arial"/>
      </w:rPr>
      <w:t>Oct 22</w:t>
    </w:r>
    <w:proofErr w:type="gramStart"/>
    <w:r w:rsidR="003A4F06" w:rsidRPr="003A4F06">
      <w:rPr>
        <w:rFonts w:ascii="Arial" w:hAnsi="Arial"/>
        <w:vertAlign w:val="superscript"/>
      </w:rPr>
      <w:t>nd</w:t>
    </w:r>
    <w:r w:rsidR="003A4F06">
      <w:rPr>
        <w:rFonts w:ascii="Arial" w:hAnsi="Arial"/>
      </w:rPr>
      <w:t xml:space="preserve"> ,</w:t>
    </w:r>
    <w:proofErr w:type="gramEnd"/>
    <w:r>
      <w:rPr>
        <w:rFonts w:ascii="Arial" w:hAnsi="Arial"/>
      </w:rPr>
      <w:t xml:space="preserve"> 201</w:t>
    </w:r>
    <w:r w:rsidR="00AF7913">
      <w:rPr>
        <w:rFonts w:ascii="Arial" w:hAnsi="Arial"/>
      </w:rPr>
      <w:t xml:space="preserve">9 </w:t>
    </w:r>
    <w:r>
      <w:rPr>
        <w:rFonts w:ascii="Arial" w:hAnsi="Arial"/>
      </w:rPr>
      <w:t xml:space="preserve">.   </w:t>
    </w:r>
    <w:r w:rsidRPr="009E0C14">
      <w:rPr>
        <w:rFonts w:ascii="Arial" w:hAnsi="Arial"/>
        <w:b/>
        <w:i/>
        <w:color w:val="FF0000"/>
      </w:rPr>
      <w:t>PLEASE CIRCULATE TO A COLLEAGUE</w:t>
    </w:r>
    <w:r>
      <w:rPr>
        <w:rFonts w:ascii="Arial" w:hAnsi="Arial"/>
      </w:rPr>
      <w:t xml:space="preserve">. </w:t>
    </w:r>
    <w:r>
      <w:rPr>
        <w:rFonts w:ascii="Arial" w:hAnsi="Arial"/>
        <w:b/>
      </w:rPr>
      <w:t xml:space="preserve">Updates/Changes &amp; Other Details on </w:t>
    </w:r>
    <w:hyperlink r:id="rId1" w:tgtFrame="_blank" w:history="1">
      <w:r w:rsidRPr="000A520D">
        <w:rPr>
          <w:rStyle w:val="Hyperlink"/>
          <w:rFonts w:ascii="Arial" w:hAnsi="Arial"/>
          <w:b/>
        </w:rPr>
        <w:t>http://cmgcanada.altervista.org/index.html</w:t>
      </w:r>
    </w:hyperlink>
    <w:r>
      <w:rPr>
        <w:rFonts w:ascii="Arial" w:hAnsi="Arial"/>
        <w:b/>
      </w:rPr>
      <w:t xml:space="preserve">  Page:</w:t>
    </w:r>
    <w:r>
      <w:rPr>
        <w:b/>
      </w:rPr>
      <w:t xml:space="preserve"> </w:t>
    </w:r>
    <w:r>
      <w:rPr>
        <w:rStyle w:val="PageNumber"/>
        <w:b/>
      </w:rPr>
      <w:fldChar w:fldCharType="begin"/>
    </w:r>
    <w:r>
      <w:rPr>
        <w:rStyle w:val="PageNumber"/>
        <w:b/>
      </w:rPr>
      <w:instrText xml:space="preserve"> PAGE </w:instrText>
    </w:r>
    <w:r>
      <w:rPr>
        <w:rStyle w:val="PageNumber"/>
        <w:b/>
      </w:rPr>
      <w:fldChar w:fldCharType="separate"/>
    </w:r>
    <w:r w:rsidR="00FE54B2">
      <w:rPr>
        <w:rStyle w:val="PageNumber"/>
        <w:b/>
        <w:noProof/>
      </w:rPr>
      <w:t>5</w:t>
    </w:r>
    <w:r>
      <w:rPr>
        <w:rStyle w:val="PageNumber"/>
        <w:b/>
      </w:rPr>
      <w:fldChar w:fldCharType="end"/>
    </w:r>
    <w:r>
      <w:rPr>
        <w:rStyle w:val="PageNumber"/>
        <w:b/>
      </w:rPr>
      <w:t xml:space="preserve"> </w:t>
    </w:r>
    <w:r>
      <w:rPr>
        <w:rStyle w:val="PageNumber"/>
        <w:b/>
        <w:i/>
      </w:rPr>
      <w:t xml:space="preserve">of  </w:t>
    </w:r>
    <w:r>
      <w:rPr>
        <w:rStyle w:val="PageNumber"/>
        <w:b/>
      </w:rPr>
      <w:fldChar w:fldCharType="begin"/>
    </w:r>
    <w:r>
      <w:rPr>
        <w:rStyle w:val="PageNumber"/>
        <w:b/>
      </w:rPr>
      <w:instrText xml:space="preserve"> NUMPAGES </w:instrText>
    </w:r>
    <w:r>
      <w:rPr>
        <w:rStyle w:val="PageNumber"/>
        <w:b/>
      </w:rPr>
      <w:fldChar w:fldCharType="separate"/>
    </w:r>
    <w:r w:rsidR="00FE54B2">
      <w:rPr>
        <w:rStyle w:val="PageNumber"/>
        <w:b/>
        <w:noProof/>
      </w:rPr>
      <w:t>5</w:t>
    </w:r>
    <w:r>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ABB" w:rsidRDefault="00885ABB">
      <w:r>
        <w:separator/>
      </w:r>
    </w:p>
  </w:footnote>
  <w:footnote w:type="continuationSeparator" w:id="0">
    <w:p w:rsidR="00885ABB" w:rsidRDefault="00885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7F6" w:rsidRDefault="00D80334" w:rsidP="00F84BAD">
    <w:pPr>
      <w:pStyle w:val="Header"/>
      <w:jc w:val="center"/>
    </w:pPr>
    <w:r>
      <w:rPr>
        <w:noProof/>
        <w:lang w:val="en-CA" w:eastAsia="en-CA"/>
      </w:rPr>
      <w:drawing>
        <wp:inline distT="0" distB="0" distL="0" distR="0">
          <wp:extent cx="1351915" cy="1023620"/>
          <wp:effectExtent l="0" t="0" r="635" b="5080"/>
          <wp:docPr id="4" name="Picture 8" descr="CMG canada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G canada 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1023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CE6F66"/>
    <w:multiLevelType w:val="multilevel"/>
    <w:tmpl w:val="CBF04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047A0"/>
    <w:multiLevelType w:val="hybridMultilevel"/>
    <w:tmpl w:val="0FBC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A65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0B7A91"/>
    <w:multiLevelType w:val="hybridMultilevel"/>
    <w:tmpl w:val="0E10F7E8"/>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4FA6AF5"/>
    <w:multiLevelType w:val="hybridMultilevel"/>
    <w:tmpl w:val="2A566BF8"/>
    <w:lvl w:ilvl="0" w:tplc="4F50025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8CD3847"/>
    <w:multiLevelType w:val="hybridMultilevel"/>
    <w:tmpl w:val="A09295EE"/>
    <w:lvl w:ilvl="0" w:tplc="D9F2B468">
      <w:numFmt w:val="bullet"/>
      <w:lvlText w:val=""/>
      <w:lvlJc w:val="left"/>
      <w:pPr>
        <w:ind w:left="1498" w:hanging="720"/>
      </w:pPr>
      <w:rPr>
        <w:rFonts w:ascii="Symbol" w:eastAsia="Times New Roman" w:hAnsi="Symbol" w:hint="default"/>
      </w:rPr>
    </w:lvl>
    <w:lvl w:ilvl="1" w:tplc="10090003" w:tentative="1">
      <w:start w:val="1"/>
      <w:numFmt w:val="bullet"/>
      <w:lvlText w:val="o"/>
      <w:lvlJc w:val="left"/>
      <w:pPr>
        <w:ind w:left="1858" w:hanging="360"/>
      </w:pPr>
      <w:rPr>
        <w:rFonts w:ascii="Courier New" w:hAnsi="Courier New" w:hint="default"/>
      </w:rPr>
    </w:lvl>
    <w:lvl w:ilvl="2" w:tplc="10090005" w:tentative="1">
      <w:start w:val="1"/>
      <w:numFmt w:val="bullet"/>
      <w:lvlText w:val=""/>
      <w:lvlJc w:val="left"/>
      <w:pPr>
        <w:ind w:left="2578" w:hanging="360"/>
      </w:pPr>
      <w:rPr>
        <w:rFonts w:ascii="Wingdings" w:hAnsi="Wingdings" w:hint="default"/>
      </w:rPr>
    </w:lvl>
    <w:lvl w:ilvl="3" w:tplc="10090001" w:tentative="1">
      <w:start w:val="1"/>
      <w:numFmt w:val="bullet"/>
      <w:lvlText w:val=""/>
      <w:lvlJc w:val="left"/>
      <w:pPr>
        <w:ind w:left="3298" w:hanging="360"/>
      </w:pPr>
      <w:rPr>
        <w:rFonts w:ascii="Symbol" w:hAnsi="Symbol" w:hint="default"/>
      </w:rPr>
    </w:lvl>
    <w:lvl w:ilvl="4" w:tplc="10090003" w:tentative="1">
      <w:start w:val="1"/>
      <w:numFmt w:val="bullet"/>
      <w:lvlText w:val="o"/>
      <w:lvlJc w:val="left"/>
      <w:pPr>
        <w:ind w:left="4018" w:hanging="360"/>
      </w:pPr>
      <w:rPr>
        <w:rFonts w:ascii="Courier New" w:hAnsi="Courier New" w:hint="default"/>
      </w:rPr>
    </w:lvl>
    <w:lvl w:ilvl="5" w:tplc="10090005" w:tentative="1">
      <w:start w:val="1"/>
      <w:numFmt w:val="bullet"/>
      <w:lvlText w:val=""/>
      <w:lvlJc w:val="left"/>
      <w:pPr>
        <w:ind w:left="4738" w:hanging="360"/>
      </w:pPr>
      <w:rPr>
        <w:rFonts w:ascii="Wingdings" w:hAnsi="Wingdings" w:hint="default"/>
      </w:rPr>
    </w:lvl>
    <w:lvl w:ilvl="6" w:tplc="10090001" w:tentative="1">
      <w:start w:val="1"/>
      <w:numFmt w:val="bullet"/>
      <w:lvlText w:val=""/>
      <w:lvlJc w:val="left"/>
      <w:pPr>
        <w:ind w:left="5458" w:hanging="360"/>
      </w:pPr>
      <w:rPr>
        <w:rFonts w:ascii="Symbol" w:hAnsi="Symbol" w:hint="default"/>
      </w:rPr>
    </w:lvl>
    <w:lvl w:ilvl="7" w:tplc="10090003" w:tentative="1">
      <w:start w:val="1"/>
      <w:numFmt w:val="bullet"/>
      <w:lvlText w:val="o"/>
      <w:lvlJc w:val="left"/>
      <w:pPr>
        <w:ind w:left="6178" w:hanging="360"/>
      </w:pPr>
      <w:rPr>
        <w:rFonts w:ascii="Courier New" w:hAnsi="Courier New" w:hint="default"/>
      </w:rPr>
    </w:lvl>
    <w:lvl w:ilvl="8" w:tplc="10090005" w:tentative="1">
      <w:start w:val="1"/>
      <w:numFmt w:val="bullet"/>
      <w:lvlText w:val=""/>
      <w:lvlJc w:val="left"/>
      <w:pPr>
        <w:ind w:left="6898" w:hanging="360"/>
      </w:pPr>
      <w:rPr>
        <w:rFonts w:ascii="Wingdings" w:hAnsi="Wingdings" w:hint="default"/>
      </w:rPr>
    </w:lvl>
  </w:abstractNum>
  <w:abstractNum w:abstractNumId="7" w15:restartNumberingAfterBreak="0">
    <w:nsid w:val="1C982A21"/>
    <w:multiLevelType w:val="hybridMultilevel"/>
    <w:tmpl w:val="F89C4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D81124"/>
    <w:multiLevelType w:val="hybridMultilevel"/>
    <w:tmpl w:val="1A046A2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1323C83"/>
    <w:multiLevelType w:val="hybridMultilevel"/>
    <w:tmpl w:val="6E2C2CD0"/>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75061D5"/>
    <w:multiLevelType w:val="hybridMultilevel"/>
    <w:tmpl w:val="EF16A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352A0C"/>
    <w:multiLevelType w:val="hybridMultilevel"/>
    <w:tmpl w:val="9580D8A8"/>
    <w:lvl w:ilvl="0" w:tplc="1E388DAC">
      <w:start w:val="1"/>
      <w:numFmt w:val="bullet"/>
      <w:lvlText w:val="•"/>
      <w:lvlJc w:val="left"/>
      <w:pPr>
        <w:tabs>
          <w:tab w:val="num" w:pos="720"/>
        </w:tabs>
        <w:ind w:left="720" w:hanging="360"/>
      </w:pPr>
      <w:rPr>
        <w:rFonts w:ascii="Arial" w:hAnsi="Arial" w:hint="default"/>
      </w:rPr>
    </w:lvl>
    <w:lvl w:ilvl="1" w:tplc="A4583478">
      <w:start w:val="385"/>
      <w:numFmt w:val="bullet"/>
      <w:lvlText w:val="–"/>
      <w:lvlJc w:val="left"/>
      <w:pPr>
        <w:tabs>
          <w:tab w:val="num" w:pos="1440"/>
        </w:tabs>
        <w:ind w:left="1440" w:hanging="360"/>
      </w:pPr>
      <w:rPr>
        <w:rFonts w:ascii="Arial" w:hAnsi="Arial" w:hint="default"/>
      </w:rPr>
    </w:lvl>
    <w:lvl w:ilvl="2" w:tplc="27FEB55C" w:tentative="1">
      <w:start w:val="1"/>
      <w:numFmt w:val="bullet"/>
      <w:lvlText w:val="•"/>
      <w:lvlJc w:val="left"/>
      <w:pPr>
        <w:tabs>
          <w:tab w:val="num" w:pos="2160"/>
        </w:tabs>
        <w:ind w:left="2160" w:hanging="360"/>
      </w:pPr>
      <w:rPr>
        <w:rFonts w:ascii="Arial" w:hAnsi="Arial" w:hint="default"/>
      </w:rPr>
    </w:lvl>
    <w:lvl w:ilvl="3" w:tplc="07ACB988" w:tentative="1">
      <w:start w:val="1"/>
      <w:numFmt w:val="bullet"/>
      <w:lvlText w:val="•"/>
      <w:lvlJc w:val="left"/>
      <w:pPr>
        <w:tabs>
          <w:tab w:val="num" w:pos="2880"/>
        </w:tabs>
        <w:ind w:left="2880" w:hanging="360"/>
      </w:pPr>
      <w:rPr>
        <w:rFonts w:ascii="Arial" w:hAnsi="Arial" w:hint="default"/>
      </w:rPr>
    </w:lvl>
    <w:lvl w:ilvl="4" w:tplc="04207B60" w:tentative="1">
      <w:start w:val="1"/>
      <w:numFmt w:val="bullet"/>
      <w:lvlText w:val="•"/>
      <w:lvlJc w:val="left"/>
      <w:pPr>
        <w:tabs>
          <w:tab w:val="num" w:pos="3600"/>
        </w:tabs>
        <w:ind w:left="3600" w:hanging="360"/>
      </w:pPr>
      <w:rPr>
        <w:rFonts w:ascii="Arial" w:hAnsi="Arial" w:hint="default"/>
      </w:rPr>
    </w:lvl>
    <w:lvl w:ilvl="5" w:tplc="8184351A" w:tentative="1">
      <w:start w:val="1"/>
      <w:numFmt w:val="bullet"/>
      <w:lvlText w:val="•"/>
      <w:lvlJc w:val="left"/>
      <w:pPr>
        <w:tabs>
          <w:tab w:val="num" w:pos="4320"/>
        </w:tabs>
        <w:ind w:left="4320" w:hanging="360"/>
      </w:pPr>
      <w:rPr>
        <w:rFonts w:ascii="Arial" w:hAnsi="Arial" w:hint="default"/>
      </w:rPr>
    </w:lvl>
    <w:lvl w:ilvl="6" w:tplc="B0AAEE60" w:tentative="1">
      <w:start w:val="1"/>
      <w:numFmt w:val="bullet"/>
      <w:lvlText w:val="•"/>
      <w:lvlJc w:val="left"/>
      <w:pPr>
        <w:tabs>
          <w:tab w:val="num" w:pos="5040"/>
        </w:tabs>
        <w:ind w:left="5040" w:hanging="360"/>
      </w:pPr>
      <w:rPr>
        <w:rFonts w:ascii="Arial" w:hAnsi="Arial" w:hint="default"/>
      </w:rPr>
    </w:lvl>
    <w:lvl w:ilvl="7" w:tplc="7316947E" w:tentative="1">
      <w:start w:val="1"/>
      <w:numFmt w:val="bullet"/>
      <w:lvlText w:val="•"/>
      <w:lvlJc w:val="left"/>
      <w:pPr>
        <w:tabs>
          <w:tab w:val="num" w:pos="5760"/>
        </w:tabs>
        <w:ind w:left="5760" w:hanging="360"/>
      </w:pPr>
      <w:rPr>
        <w:rFonts w:ascii="Arial" w:hAnsi="Arial" w:hint="default"/>
      </w:rPr>
    </w:lvl>
    <w:lvl w:ilvl="8" w:tplc="2996D1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467B0A"/>
    <w:multiLevelType w:val="hybridMultilevel"/>
    <w:tmpl w:val="130AC0FC"/>
    <w:lvl w:ilvl="0" w:tplc="1E388D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81776E3"/>
    <w:multiLevelType w:val="hybridMultilevel"/>
    <w:tmpl w:val="71D223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7B7BAF"/>
    <w:multiLevelType w:val="hybridMultilevel"/>
    <w:tmpl w:val="6E0E6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007074"/>
    <w:multiLevelType w:val="multilevel"/>
    <w:tmpl w:val="CC08D7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452D2502"/>
    <w:multiLevelType w:val="hybridMultilevel"/>
    <w:tmpl w:val="DDF8EE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B3E5D5E"/>
    <w:multiLevelType w:val="hybridMultilevel"/>
    <w:tmpl w:val="56463F3E"/>
    <w:lvl w:ilvl="0" w:tplc="0B1C6E92">
      <w:start w:val="2"/>
      <w:numFmt w:val="decimal"/>
      <w:lvlText w:val="%1)"/>
      <w:lvlJc w:val="left"/>
      <w:pPr>
        <w:ind w:left="720" w:hanging="360"/>
      </w:pPr>
      <w:rPr>
        <w:rFonts w:cs="Times New Roman"/>
        <w:b/>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8" w15:restartNumberingAfterBreak="0">
    <w:nsid w:val="4B9F5526"/>
    <w:multiLevelType w:val="multilevel"/>
    <w:tmpl w:val="BBDEB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D25541B"/>
    <w:multiLevelType w:val="hybridMultilevel"/>
    <w:tmpl w:val="A24EF6D4"/>
    <w:lvl w:ilvl="0" w:tplc="81CA8010">
      <w:numFmt w:val="bullet"/>
      <w:lvlText w:val="-"/>
      <w:lvlJc w:val="left"/>
      <w:pPr>
        <w:ind w:left="720" w:hanging="360"/>
      </w:pPr>
      <w:rPr>
        <w:rFonts w:ascii="Times New Roman" w:eastAsia="Times New Roman" w:hAnsi="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D8701A9"/>
    <w:multiLevelType w:val="hybridMultilevel"/>
    <w:tmpl w:val="AEAEDA8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554E5828"/>
    <w:multiLevelType w:val="multilevel"/>
    <w:tmpl w:val="93A84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2606E1"/>
    <w:multiLevelType w:val="hybridMultilevel"/>
    <w:tmpl w:val="78D29404"/>
    <w:lvl w:ilvl="0" w:tplc="B3CE6476">
      <w:start w:val="3"/>
      <w:numFmt w:val="bullet"/>
      <w:lvlText w:val="-"/>
      <w:lvlJc w:val="left"/>
      <w:pPr>
        <w:ind w:left="720" w:hanging="360"/>
      </w:pPr>
      <w:rPr>
        <w:rFonts w:ascii="Calibri" w:eastAsia="Times New Roman" w:hAnsi="Calibri"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59F37F1A"/>
    <w:multiLevelType w:val="hybridMultilevel"/>
    <w:tmpl w:val="D8861F94"/>
    <w:lvl w:ilvl="0" w:tplc="10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5BA3505D"/>
    <w:multiLevelType w:val="hybridMultilevel"/>
    <w:tmpl w:val="928E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84F73"/>
    <w:multiLevelType w:val="hybridMultilevel"/>
    <w:tmpl w:val="FAB8ED38"/>
    <w:lvl w:ilvl="0" w:tplc="81CA8010">
      <w:numFmt w:val="bullet"/>
      <w:lvlText w:val="-"/>
      <w:lvlJc w:val="left"/>
      <w:pPr>
        <w:tabs>
          <w:tab w:val="num" w:pos="1080"/>
        </w:tabs>
        <w:ind w:left="1080" w:hanging="360"/>
      </w:pPr>
      <w:rPr>
        <w:rFonts w:ascii="Times New Roman" w:eastAsia="Times New Roman" w:hAnsi="Times New Roman" w:hint="default"/>
      </w:rPr>
    </w:lvl>
    <w:lvl w:ilvl="1" w:tplc="716E05C8">
      <w:start w:val="1"/>
      <w:numFmt w:val="bullet"/>
      <w:lvlText w:val="o"/>
      <w:lvlJc w:val="left"/>
      <w:pPr>
        <w:tabs>
          <w:tab w:val="num" w:pos="1800"/>
        </w:tabs>
        <w:ind w:left="1800" w:hanging="360"/>
      </w:pPr>
      <w:rPr>
        <w:rFonts w:ascii="Courier New" w:hAnsi="Courier New" w:hint="default"/>
      </w:rPr>
    </w:lvl>
    <w:lvl w:ilvl="2" w:tplc="2834CB9A" w:tentative="1">
      <w:start w:val="1"/>
      <w:numFmt w:val="bullet"/>
      <w:lvlText w:val=""/>
      <w:lvlJc w:val="left"/>
      <w:pPr>
        <w:tabs>
          <w:tab w:val="num" w:pos="2520"/>
        </w:tabs>
        <w:ind w:left="2520" w:hanging="360"/>
      </w:pPr>
      <w:rPr>
        <w:rFonts w:ascii="Wingdings" w:hAnsi="Wingdings" w:hint="default"/>
      </w:rPr>
    </w:lvl>
    <w:lvl w:ilvl="3" w:tplc="869A2B3C" w:tentative="1">
      <w:start w:val="1"/>
      <w:numFmt w:val="bullet"/>
      <w:lvlText w:val=""/>
      <w:lvlJc w:val="left"/>
      <w:pPr>
        <w:tabs>
          <w:tab w:val="num" w:pos="3240"/>
        </w:tabs>
        <w:ind w:left="3240" w:hanging="360"/>
      </w:pPr>
      <w:rPr>
        <w:rFonts w:ascii="Symbol" w:hAnsi="Symbol" w:hint="default"/>
      </w:rPr>
    </w:lvl>
    <w:lvl w:ilvl="4" w:tplc="EEF02A5C" w:tentative="1">
      <w:start w:val="1"/>
      <w:numFmt w:val="bullet"/>
      <w:lvlText w:val="o"/>
      <w:lvlJc w:val="left"/>
      <w:pPr>
        <w:tabs>
          <w:tab w:val="num" w:pos="3960"/>
        </w:tabs>
        <w:ind w:left="3960" w:hanging="360"/>
      </w:pPr>
      <w:rPr>
        <w:rFonts w:ascii="Courier New" w:hAnsi="Courier New" w:hint="default"/>
      </w:rPr>
    </w:lvl>
    <w:lvl w:ilvl="5" w:tplc="9612C4DA" w:tentative="1">
      <w:start w:val="1"/>
      <w:numFmt w:val="bullet"/>
      <w:lvlText w:val=""/>
      <w:lvlJc w:val="left"/>
      <w:pPr>
        <w:tabs>
          <w:tab w:val="num" w:pos="4680"/>
        </w:tabs>
        <w:ind w:left="4680" w:hanging="360"/>
      </w:pPr>
      <w:rPr>
        <w:rFonts w:ascii="Wingdings" w:hAnsi="Wingdings" w:hint="default"/>
      </w:rPr>
    </w:lvl>
    <w:lvl w:ilvl="6" w:tplc="8A123766" w:tentative="1">
      <w:start w:val="1"/>
      <w:numFmt w:val="bullet"/>
      <w:lvlText w:val=""/>
      <w:lvlJc w:val="left"/>
      <w:pPr>
        <w:tabs>
          <w:tab w:val="num" w:pos="5400"/>
        </w:tabs>
        <w:ind w:left="5400" w:hanging="360"/>
      </w:pPr>
      <w:rPr>
        <w:rFonts w:ascii="Symbol" w:hAnsi="Symbol" w:hint="default"/>
      </w:rPr>
    </w:lvl>
    <w:lvl w:ilvl="7" w:tplc="AC5265EC" w:tentative="1">
      <w:start w:val="1"/>
      <w:numFmt w:val="bullet"/>
      <w:lvlText w:val="o"/>
      <w:lvlJc w:val="left"/>
      <w:pPr>
        <w:tabs>
          <w:tab w:val="num" w:pos="6120"/>
        </w:tabs>
        <w:ind w:left="6120" w:hanging="360"/>
      </w:pPr>
      <w:rPr>
        <w:rFonts w:ascii="Courier New" w:hAnsi="Courier New" w:hint="default"/>
      </w:rPr>
    </w:lvl>
    <w:lvl w:ilvl="8" w:tplc="86F01814"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7707360"/>
    <w:multiLevelType w:val="hybridMultilevel"/>
    <w:tmpl w:val="DF38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4597F"/>
    <w:multiLevelType w:val="singleLevel"/>
    <w:tmpl w:val="A77A7DF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B2954CD"/>
    <w:multiLevelType w:val="hybridMultilevel"/>
    <w:tmpl w:val="960002F6"/>
    <w:lvl w:ilvl="0" w:tplc="CDFA844A">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C8B6F7B"/>
    <w:multiLevelType w:val="multilevel"/>
    <w:tmpl w:val="3C528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CE2F61"/>
    <w:multiLevelType w:val="hybridMultilevel"/>
    <w:tmpl w:val="9848AF6C"/>
    <w:lvl w:ilvl="0" w:tplc="81CA8010">
      <w:numFmt w:val="bullet"/>
      <w:lvlText w:val="-"/>
      <w:lvlJc w:val="left"/>
      <w:pPr>
        <w:ind w:left="360" w:hanging="360"/>
      </w:pPr>
      <w:rPr>
        <w:rFonts w:ascii="Times New Roman" w:eastAsia="Times New Roman" w:hAnsi="Times New Roman"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735423C6"/>
    <w:multiLevelType w:val="hybridMultilevel"/>
    <w:tmpl w:val="2062D6F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5823CB3"/>
    <w:multiLevelType w:val="hybridMultilevel"/>
    <w:tmpl w:val="A7001F28"/>
    <w:lvl w:ilvl="0" w:tplc="10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58B146E"/>
    <w:multiLevelType w:val="hybridMultilevel"/>
    <w:tmpl w:val="0A3AD40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6E2298"/>
    <w:multiLevelType w:val="hybridMultilevel"/>
    <w:tmpl w:val="113433C6"/>
    <w:lvl w:ilvl="0" w:tplc="34EC9CA6">
      <w:start w:val="1"/>
      <w:numFmt w:val="decimal"/>
      <w:lvlText w:val="%1)"/>
      <w:lvlJc w:val="left"/>
      <w:pPr>
        <w:ind w:left="720" w:hanging="360"/>
      </w:pPr>
      <w:rPr>
        <w:rFonts w:cs="Times New Roman"/>
        <w:b/>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35" w15:restartNumberingAfterBreak="0">
    <w:nsid w:val="768358F4"/>
    <w:multiLevelType w:val="hybridMultilevel"/>
    <w:tmpl w:val="BFEC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0"/>
    <w:lvlOverride w:ilvl="0">
      <w:lvl w:ilvl="0">
        <w:numFmt w:val="bullet"/>
        <w:lvlText w:val=""/>
        <w:legacy w:legacy="1" w:legacySpace="0" w:legacyIndent="283"/>
        <w:lvlJc w:val="left"/>
        <w:rPr>
          <w:rFonts w:ascii="Symbol" w:hAnsi="Symbol" w:hint="default"/>
        </w:rPr>
      </w:lvl>
    </w:lvlOverride>
  </w:num>
  <w:num w:numId="4">
    <w:abstractNumId w:val="10"/>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24"/>
  </w:num>
  <w:num w:numId="9">
    <w:abstractNumId w:val="26"/>
  </w:num>
  <w:num w:numId="10">
    <w:abstractNumId w:val="2"/>
  </w:num>
  <w:num w:numId="11">
    <w:abstractNumId w:val="18"/>
  </w:num>
  <w:num w:numId="12">
    <w:abstractNumId w:val="3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
  </w:num>
  <w:num w:numId="16">
    <w:abstractNumId w:val="28"/>
  </w:num>
  <w:num w:numId="17">
    <w:abstractNumId w:val="20"/>
  </w:num>
  <w:num w:numId="18">
    <w:abstractNumId w:val="3"/>
  </w:num>
  <w:num w:numId="19">
    <w:abstractNumId w:val="5"/>
  </w:num>
  <w:num w:numId="20">
    <w:abstractNumId w:val="11"/>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2"/>
  </w:num>
  <w:num w:numId="25">
    <w:abstractNumId w:val="17"/>
  </w:num>
  <w:num w:numId="26">
    <w:abstractNumId w:val="30"/>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4"/>
  </w:num>
  <w:num w:numId="30">
    <w:abstractNumId w:val="19"/>
  </w:num>
  <w:num w:numId="31">
    <w:abstractNumId w:val="32"/>
  </w:num>
  <w:num w:numId="32">
    <w:abstractNumId w:val="12"/>
  </w:num>
  <w:num w:numId="33">
    <w:abstractNumId w:val="23"/>
  </w:num>
  <w:num w:numId="34">
    <w:abstractNumId w:val="31"/>
  </w:num>
  <w:num w:numId="35">
    <w:abstractNumId w:val="29"/>
  </w:num>
  <w:num w:numId="36">
    <w:abstractNumId w:val="21"/>
  </w:num>
  <w:num w:numId="37">
    <w:abstractNumId w:val="16"/>
  </w:num>
  <w:num w:numId="38">
    <w:abstractNumId w:val="9"/>
  </w:num>
  <w:num w:numId="39">
    <w:abstractNumId w:val="3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7FF"/>
    <w:rsid w:val="00005131"/>
    <w:rsid w:val="00005784"/>
    <w:rsid w:val="000111F7"/>
    <w:rsid w:val="00013270"/>
    <w:rsid w:val="0001489E"/>
    <w:rsid w:val="00015F7F"/>
    <w:rsid w:val="000208E9"/>
    <w:rsid w:val="00026AFB"/>
    <w:rsid w:val="00027DC6"/>
    <w:rsid w:val="00030F49"/>
    <w:rsid w:val="00037B20"/>
    <w:rsid w:val="00045427"/>
    <w:rsid w:val="00045DBF"/>
    <w:rsid w:val="000475AB"/>
    <w:rsid w:val="00047CD5"/>
    <w:rsid w:val="00053DE9"/>
    <w:rsid w:val="00057C4A"/>
    <w:rsid w:val="00064A26"/>
    <w:rsid w:val="0007147C"/>
    <w:rsid w:val="00075188"/>
    <w:rsid w:val="000809D2"/>
    <w:rsid w:val="00081E4B"/>
    <w:rsid w:val="00083DEE"/>
    <w:rsid w:val="000A0AE9"/>
    <w:rsid w:val="000A1F61"/>
    <w:rsid w:val="000A2139"/>
    <w:rsid w:val="000A520D"/>
    <w:rsid w:val="000B1B4E"/>
    <w:rsid w:val="000B7FCA"/>
    <w:rsid w:val="000C4DE3"/>
    <w:rsid w:val="000C53E5"/>
    <w:rsid w:val="000D116A"/>
    <w:rsid w:val="000D2BB9"/>
    <w:rsid w:val="000D6FA0"/>
    <w:rsid w:val="000E06E1"/>
    <w:rsid w:val="000E2438"/>
    <w:rsid w:val="000E4402"/>
    <w:rsid w:val="000E585D"/>
    <w:rsid w:val="000F3CCB"/>
    <w:rsid w:val="00101E5A"/>
    <w:rsid w:val="001037A8"/>
    <w:rsid w:val="001120D3"/>
    <w:rsid w:val="001131DA"/>
    <w:rsid w:val="0011576B"/>
    <w:rsid w:val="001202D3"/>
    <w:rsid w:val="00120949"/>
    <w:rsid w:val="00145FC6"/>
    <w:rsid w:val="00147E75"/>
    <w:rsid w:val="00156636"/>
    <w:rsid w:val="00156A86"/>
    <w:rsid w:val="00157406"/>
    <w:rsid w:val="00162701"/>
    <w:rsid w:val="0016709A"/>
    <w:rsid w:val="00171367"/>
    <w:rsid w:val="00174461"/>
    <w:rsid w:val="00177BD2"/>
    <w:rsid w:val="001809BE"/>
    <w:rsid w:val="001831CA"/>
    <w:rsid w:val="00186D7E"/>
    <w:rsid w:val="00195CD0"/>
    <w:rsid w:val="001A01C0"/>
    <w:rsid w:val="001A1CF5"/>
    <w:rsid w:val="001A384B"/>
    <w:rsid w:val="001A3BD6"/>
    <w:rsid w:val="001A555C"/>
    <w:rsid w:val="001A5BC6"/>
    <w:rsid w:val="001A5C83"/>
    <w:rsid w:val="001A62A0"/>
    <w:rsid w:val="001B2D82"/>
    <w:rsid w:val="001B3DE9"/>
    <w:rsid w:val="001B78D9"/>
    <w:rsid w:val="001C1F65"/>
    <w:rsid w:val="001C34C2"/>
    <w:rsid w:val="001C55C5"/>
    <w:rsid w:val="001D0063"/>
    <w:rsid w:val="001D20DC"/>
    <w:rsid w:val="001D4483"/>
    <w:rsid w:val="001D7A55"/>
    <w:rsid w:val="001E4071"/>
    <w:rsid w:val="001E7CE0"/>
    <w:rsid w:val="001F3D19"/>
    <w:rsid w:val="001F60FF"/>
    <w:rsid w:val="00203C18"/>
    <w:rsid w:val="002149E7"/>
    <w:rsid w:val="00220DF4"/>
    <w:rsid w:val="002218D4"/>
    <w:rsid w:val="00225749"/>
    <w:rsid w:val="00225D4A"/>
    <w:rsid w:val="002318EA"/>
    <w:rsid w:val="00234B1D"/>
    <w:rsid w:val="00237AAC"/>
    <w:rsid w:val="0024463D"/>
    <w:rsid w:val="00246252"/>
    <w:rsid w:val="00246BBF"/>
    <w:rsid w:val="00250495"/>
    <w:rsid w:val="002550BA"/>
    <w:rsid w:val="00255B78"/>
    <w:rsid w:val="00257B35"/>
    <w:rsid w:val="00260FF5"/>
    <w:rsid w:val="0026404E"/>
    <w:rsid w:val="00264411"/>
    <w:rsid w:val="002646E7"/>
    <w:rsid w:val="0026600C"/>
    <w:rsid w:val="002711CC"/>
    <w:rsid w:val="00284965"/>
    <w:rsid w:val="00287C95"/>
    <w:rsid w:val="00292A38"/>
    <w:rsid w:val="002949CF"/>
    <w:rsid w:val="002967A1"/>
    <w:rsid w:val="002A0690"/>
    <w:rsid w:val="002A17A4"/>
    <w:rsid w:val="002A6324"/>
    <w:rsid w:val="002B041B"/>
    <w:rsid w:val="002B27CE"/>
    <w:rsid w:val="002C4709"/>
    <w:rsid w:val="002D7CB6"/>
    <w:rsid w:val="002E1776"/>
    <w:rsid w:val="002E25E3"/>
    <w:rsid w:val="002E4C41"/>
    <w:rsid w:val="002F1413"/>
    <w:rsid w:val="002F3102"/>
    <w:rsid w:val="002F3A4B"/>
    <w:rsid w:val="002F55E9"/>
    <w:rsid w:val="003002B7"/>
    <w:rsid w:val="00304870"/>
    <w:rsid w:val="00310DE8"/>
    <w:rsid w:val="003139A3"/>
    <w:rsid w:val="00313A32"/>
    <w:rsid w:val="00314E2D"/>
    <w:rsid w:val="00316DA6"/>
    <w:rsid w:val="00316F27"/>
    <w:rsid w:val="00325791"/>
    <w:rsid w:val="00325BC1"/>
    <w:rsid w:val="003304BA"/>
    <w:rsid w:val="00332046"/>
    <w:rsid w:val="00333265"/>
    <w:rsid w:val="0033442C"/>
    <w:rsid w:val="00343A7D"/>
    <w:rsid w:val="00345783"/>
    <w:rsid w:val="00350A3E"/>
    <w:rsid w:val="00353C01"/>
    <w:rsid w:val="003541EE"/>
    <w:rsid w:val="003637F6"/>
    <w:rsid w:val="00376314"/>
    <w:rsid w:val="003805E8"/>
    <w:rsid w:val="00380D35"/>
    <w:rsid w:val="00385545"/>
    <w:rsid w:val="00385A1C"/>
    <w:rsid w:val="00386BE3"/>
    <w:rsid w:val="0039210B"/>
    <w:rsid w:val="00392789"/>
    <w:rsid w:val="00396455"/>
    <w:rsid w:val="003A08F4"/>
    <w:rsid w:val="003A2E63"/>
    <w:rsid w:val="003A4F06"/>
    <w:rsid w:val="003B3EB6"/>
    <w:rsid w:val="003B4846"/>
    <w:rsid w:val="003B5516"/>
    <w:rsid w:val="003B7477"/>
    <w:rsid w:val="003B7D62"/>
    <w:rsid w:val="003C17F7"/>
    <w:rsid w:val="003C1E8E"/>
    <w:rsid w:val="003C47E7"/>
    <w:rsid w:val="003D28D9"/>
    <w:rsid w:val="003D3239"/>
    <w:rsid w:val="003D358E"/>
    <w:rsid w:val="003E08B2"/>
    <w:rsid w:val="003E7EEE"/>
    <w:rsid w:val="003F473B"/>
    <w:rsid w:val="003F522A"/>
    <w:rsid w:val="003F579E"/>
    <w:rsid w:val="00400B06"/>
    <w:rsid w:val="004031B4"/>
    <w:rsid w:val="00405896"/>
    <w:rsid w:val="0040787C"/>
    <w:rsid w:val="00417240"/>
    <w:rsid w:val="00426B7C"/>
    <w:rsid w:val="00427106"/>
    <w:rsid w:val="0042795E"/>
    <w:rsid w:val="00431146"/>
    <w:rsid w:val="00431930"/>
    <w:rsid w:val="00431AE9"/>
    <w:rsid w:val="00434AFD"/>
    <w:rsid w:val="00443170"/>
    <w:rsid w:val="00444534"/>
    <w:rsid w:val="00444890"/>
    <w:rsid w:val="00445488"/>
    <w:rsid w:val="0045411D"/>
    <w:rsid w:val="004603A5"/>
    <w:rsid w:val="004733F8"/>
    <w:rsid w:val="0047485F"/>
    <w:rsid w:val="00475228"/>
    <w:rsid w:val="00477BAC"/>
    <w:rsid w:val="00486761"/>
    <w:rsid w:val="00493DF5"/>
    <w:rsid w:val="004941AD"/>
    <w:rsid w:val="004A1ED5"/>
    <w:rsid w:val="004A2887"/>
    <w:rsid w:val="004A5318"/>
    <w:rsid w:val="004A5A32"/>
    <w:rsid w:val="004A74E2"/>
    <w:rsid w:val="004A7B99"/>
    <w:rsid w:val="004B0EB0"/>
    <w:rsid w:val="004B5B7F"/>
    <w:rsid w:val="004D1E93"/>
    <w:rsid w:val="004D4169"/>
    <w:rsid w:val="004D4410"/>
    <w:rsid w:val="004D7C35"/>
    <w:rsid w:val="004E3B45"/>
    <w:rsid w:val="004E4E88"/>
    <w:rsid w:val="004E57FC"/>
    <w:rsid w:val="004F13F5"/>
    <w:rsid w:val="004F2B0F"/>
    <w:rsid w:val="004F4A4F"/>
    <w:rsid w:val="004F508A"/>
    <w:rsid w:val="004F70D5"/>
    <w:rsid w:val="00503DFA"/>
    <w:rsid w:val="00504682"/>
    <w:rsid w:val="00507DF8"/>
    <w:rsid w:val="00510950"/>
    <w:rsid w:val="005117A5"/>
    <w:rsid w:val="00516B77"/>
    <w:rsid w:val="00521907"/>
    <w:rsid w:val="005221DA"/>
    <w:rsid w:val="005307F9"/>
    <w:rsid w:val="00531DCD"/>
    <w:rsid w:val="00534BAD"/>
    <w:rsid w:val="00535C30"/>
    <w:rsid w:val="005365A4"/>
    <w:rsid w:val="00537653"/>
    <w:rsid w:val="00540184"/>
    <w:rsid w:val="00547457"/>
    <w:rsid w:val="005515FB"/>
    <w:rsid w:val="005555DA"/>
    <w:rsid w:val="00555A0A"/>
    <w:rsid w:val="00555D72"/>
    <w:rsid w:val="00556D3E"/>
    <w:rsid w:val="005651DC"/>
    <w:rsid w:val="00572D31"/>
    <w:rsid w:val="00574879"/>
    <w:rsid w:val="00576272"/>
    <w:rsid w:val="0057700D"/>
    <w:rsid w:val="00581222"/>
    <w:rsid w:val="00582C19"/>
    <w:rsid w:val="005971DE"/>
    <w:rsid w:val="005A09DF"/>
    <w:rsid w:val="005A5451"/>
    <w:rsid w:val="005B25BF"/>
    <w:rsid w:val="005B3BAA"/>
    <w:rsid w:val="005B5979"/>
    <w:rsid w:val="005B7904"/>
    <w:rsid w:val="005C31BA"/>
    <w:rsid w:val="005C336F"/>
    <w:rsid w:val="005C3D2D"/>
    <w:rsid w:val="005C4BF9"/>
    <w:rsid w:val="005D5E32"/>
    <w:rsid w:val="005D7D41"/>
    <w:rsid w:val="005E11EF"/>
    <w:rsid w:val="005E4F55"/>
    <w:rsid w:val="005E733A"/>
    <w:rsid w:val="005F2445"/>
    <w:rsid w:val="006044BA"/>
    <w:rsid w:val="00623E8B"/>
    <w:rsid w:val="00624191"/>
    <w:rsid w:val="006254EE"/>
    <w:rsid w:val="00631C19"/>
    <w:rsid w:val="00633606"/>
    <w:rsid w:val="00637471"/>
    <w:rsid w:val="006410FF"/>
    <w:rsid w:val="006435A4"/>
    <w:rsid w:val="00645BF0"/>
    <w:rsid w:val="006463A2"/>
    <w:rsid w:val="006557AC"/>
    <w:rsid w:val="006625DA"/>
    <w:rsid w:val="00681B45"/>
    <w:rsid w:val="00682ED6"/>
    <w:rsid w:val="00696602"/>
    <w:rsid w:val="006A0C33"/>
    <w:rsid w:val="006A227C"/>
    <w:rsid w:val="006A60DB"/>
    <w:rsid w:val="006A7995"/>
    <w:rsid w:val="006B4E48"/>
    <w:rsid w:val="006B55A9"/>
    <w:rsid w:val="006C249C"/>
    <w:rsid w:val="006D084E"/>
    <w:rsid w:val="006D270A"/>
    <w:rsid w:val="006D4488"/>
    <w:rsid w:val="006D735E"/>
    <w:rsid w:val="006E0287"/>
    <w:rsid w:val="006E4AB9"/>
    <w:rsid w:val="006E4C9A"/>
    <w:rsid w:val="006F1B3F"/>
    <w:rsid w:val="006F2BAB"/>
    <w:rsid w:val="006F5FE0"/>
    <w:rsid w:val="007016EA"/>
    <w:rsid w:val="0070198C"/>
    <w:rsid w:val="00703A9D"/>
    <w:rsid w:val="00705A81"/>
    <w:rsid w:val="00717CD3"/>
    <w:rsid w:val="00717E91"/>
    <w:rsid w:val="00722490"/>
    <w:rsid w:val="0072500B"/>
    <w:rsid w:val="00727560"/>
    <w:rsid w:val="007315D1"/>
    <w:rsid w:val="007321FE"/>
    <w:rsid w:val="00732CDE"/>
    <w:rsid w:val="00740FE3"/>
    <w:rsid w:val="00744D0A"/>
    <w:rsid w:val="00745DDE"/>
    <w:rsid w:val="00747AE0"/>
    <w:rsid w:val="007502F5"/>
    <w:rsid w:val="00750DE9"/>
    <w:rsid w:val="00760338"/>
    <w:rsid w:val="00766C5C"/>
    <w:rsid w:val="007700AB"/>
    <w:rsid w:val="00771023"/>
    <w:rsid w:val="007717FF"/>
    <w:rsid w:val="00771B7F"/>
    <w:rsid w:val="007771DD"/>
    <w:rsid w:val="0078444F"/>
    <w:rsid w:val="007911DC"/>
    <w:rsid w:val="007912BD"/>
    <w:rsid w:val="007924FB"/>
    <w:rsid w:val="00796FC3"/>
    <w:rsid w:val="007A587E"/>
    <w:rsid w:val="007A5CB6"/>
    <w:rsid w:val="007A6FBB"/>
    <w:rsid w:val="007B3D7D"/>
    <w:rsid w:val="007C11E3"/>
    <w:rsid w:val="007C3312"/>
    <w:rsid w:val="007C5627"/>
    <w:rsid w:val="007C7F75"/>
    <w:rsid w:val="007D50ED"/>
    <w:rsid w:val="007D5D8B"/>
    <w:rsid w:val="007D6BF5"/>
    <w:rsid w:val="007E1D44"/>
    <w:rsid w:val="007F4513"/>
    <w:rsid w:val="007F5482"/>
    <w:rsid w:val="008007E9"/>
    <w:rsid w:val="0080321C"/>
    <w:rsid w:val="008040D3"/>
    <w:rsid w:val="008040F7"/>
    <w:rsid w:val="00804C2B"/>
    <w:rsid w:val="00807177"/>
    <w:rsid w:val="0081086F"/>
    <w:rsid w:val="008116D8"/>
    <w:rsid w:val="00814B9C"/>
    <w:rsid w:val="008177DC"/>
    <w:rsid w:val="008202B2"/>
    <w:rsid w:val="008207F8"/>
    <w:rsid w:val="00823413"/>
    <w:rsid w:val="00836B61"/>
    <w:rsid w:val="00840A3C"/>
    <w:rsid w:val="00843FE5"/>
    <w:rsid w:val="008457D2"/>
    <w:rsid w:val="00853987"/>
    <w:rsid w:val="0085556D"/>
    <w:rsid w:val="008556BA"/>
    <w:rsid w:val="008602FD"/>
    <w:rsid w:val="00861619"/>
    <w:rsid w:val="00861CE3"/>
    <w:rsid w:val="00866E51"/>
    <w:rsid w:val="00866F76"/>
    <w:rsid w:val="00883901"/>
    <w:rsid w:val="00884C66"/>
    <w:rsid w:val="00885ABB"/>
    <w:rsid w:val="00886492"/>
    <w:rsid w:val="008934F8"/>
    <w:rsid w:val="008A4428"/>
    <w:rsid w:val="008A51B8"/>
    <w:rsid w:val="008A7861"/>
    <w:rsid w:val="008B0266"/>
    <w:rsid w:val="008B0D1D"/>
    <w:rsid w:val="008B148F"/>
    <w:rsid w:val="008B2401"/>
    <w:rsid w:val="008B6982"/>
    <w:rsid w:val="008B7BD8"/>
    <w:rsid w:val="008C4884"/>
    <w:rsid w:val="008C7EA5"/>
    <w:rsid w:val="008D0BCD"/>
    <w:rsid w:val="008D0E7B"/>
    <w:rsid w:val="008D1FA8"/>
    <w:rsid w:val="008E28C0"/>
    <w:rsid w:val="008F5BD6"/>
    <w:rsid w:val="008F78E6"/>
    <w:rsid w:val="008F7960"/>
    <w:rsid w:val="00901098"/>
    <w:rsid w:val="0090519A"/>
    <w:rsid w:val="009132ED"/>
    <w:rsid w:val="0091503E"/>
    <w:rsid w:val="00915219"/>
    <w:rsid w:val="00915F32"/>
    <w:rsid w:val="00921659"/>
    <w:rsid w:val="009226BC"/>
    <w:rsid w:val="00923935"/>
    <w:rsid w:val="0092395C"/>
    <w:rsid w:val="00924B41"/>
    <w:rsid w:val="00927D8E"/>
    <w:rsid w:val="00937C93"/>
    <w:rsid w:val="00940284"/>
    <w:rsid w:val="009441BF"/>
    <w:rsid w:val="00950469"/>
    <w:rsid w:val="009507AB"/>
    <w:rsid w:val="009515F4"/>
    <w:rsid w:val="0095786F"/>
    <w:rsid w:val="0096000D"/>
    <w:rsid w:val="00975099"/>
    <w:rsid w:val="00976578"/>
    <w:rsid w:val="00981948"/>
    <w:rsid w:val="00981D39"/>
    <w:rsid w:val="0098239A"/>
    <w:rsid w:val="009926FE"/>
    <w:rsid w:val="00997586"/>
    <w:rsid w:val="009A162A"/>
    <w:rsid w:val="009A499C"/>
    <w:rsid w:val="009B4CF3"/>
    <w:rsid w:val="009B77C0"/>
    <w:rsid w:val="009C3679"/>
    <w:rsid w:val="009C39EE"/>
    <w:rsid w:val="009C4FB0"/>
    <w:rsid w:val="009D20BD"/>
    <w:rsid w:val="009D6DF9"/>
    <w:rsid w:val="009E0C14"/>
    <w:rsid w:val="009E503B"/>
    <w:rsid w:val="009F0186"/>
    <w:rsid w:val="009F3619"/>
    <w:rsid w:val="00A019D4"/>
    <w:rsid w:val="00A10463"/>
    <w:rsid w:val="00A1234B"/>
    <w:rsid w:val="00A125EE"/>
    <w:rsid w:val="00A131CE"/>
    <w:rsid w:val="00A20B51"/>
    <w:rsid w:val="00A22206"/>
    <w:rsid w:val="00A26504"/>
    <w:rsid w:val="00A31D1D"/>
    <w:rsid w:val="00A35374"/>
    <w:rsid w:val="00A43CA5"/>
    <w:rsid w:val="00A464B7"/>
    <w:rsid w:val="00A54630"/>
    <w:rsid w:val="00A55A81"/>
    <w:rsid w:val="00A55E63"/>
    <w:rsid w:val="00A56345"/>
    <w:rsid w:val="00A611C7"/>
    <w:rsid w:val="00A62033"/>
    <w:rsid w:val="00A63B4E"/>
    <w:rsid w:val="00A6619E"/>
    <w:rsid w:val="00A67939"/>
    <w:rsid w:val="00A70FA0"/>
    <w:rsid w:val="00A75378"/>
    <w:rsid w:val="00A75C4D"/>
    <w:rsid w:val="00A81994"/>
    <w:rsid w:val="00A90D9A"/>
    <w:rsid w:val="00AA03E0"/>
    <w:rsid w:val="00AA2C1E"/>
    <w:rsid w:val="00AA44A3"/>
    <w:rsid w:val="00AA5733"/>
    <w:rsid w:val="00AA6E31"/>
    <w:rsid w:val="00AB14EE"/>
    <w:rsid w:val="00AB1CAB"/>
    <w:rsid w:val="00AB7538"/>
    <w:rsid w:val="00AC0A63"/>
    <w:rsid w:val="00AC0D0B"/>
    <w:rsid w:val="00AC22DB"/>
    <w:rsid w:val="00AC3EED"/>
    <w:rsid w:val="00AD18F9"/>
    <w:rsid w:val="00AD57A5"/>
    <w:rsid w:val="00AD5CFD"/>
    <w:rsid w:val="00AE2507"/>
    <w:rsid w:val="00AE4EF2"/>
    <w:rsid w:val="00AF57A4"/>
    <w:rsid w:val="00AF63DA"/>
    <w:rsid w:val="00AF7913"/>
    <w:rsid w:val="00B018FA"/>
    <w:rsid w:val="00B07EB2"/>
    <w:rsid w:val="00B1475C"/>
    <w:rsid w:val="00B155EC"/>
    <w:rsid w:val="00B24772"/>
    <w:rsid w:val="00B312EF"/>
    <w:rsid w:val="00B348B5"/>
    <w:rsid w:val="00B35DBE"/>
    <w:rsid w:val="00B37D24"/>
    <w:rsid w:val="00B40BE2"/>
    <w:rsid w:val="00B44544"/>
    <w:rsid w:val="00B450C9"/>
    <w:rsid w:val="00B511AF"/>
    <w:rsid w:val="00B52BA1"/>
    <w:rsid w:val="00B565E5"/>
    <w:rsid w:val="00B6169E"/>
    <w:rsid w:val="00B6506E"/>
    <w:rsid w:val="00B701CE"/>
    <w:rsid w:val="00B729D7"/>
    <w:rsid w:val="00B7332B"/>
    <w:rsid w:val="00B82FF4"/>
    <w:rsid w:val="00B833EA"/>
    <w:rsid w:val="00B91FAE"/>
    <w:rsid w:val="00B92813"/>
    <w:rsid w:val="00B935FC"/>
    <w:rsid w:val="00BA02D4"/>
    <w:rsid w:val="00BA36A7"/>
    <w:rsid w:val="00BA6060"/>
    <w:rsid w:val="00BB131B"/>
    <w:rsid w:val="00BB207C"/>
    <w:rsid w:val="00BB21CC"/>
    <w:rsid w:val="00BC18E1"/>
    <w:rsid w:val="00BC1DB0"/>
    <w:rsid w:val="00BD6153"/>
    <w:rsid w:val="00BD7220"/>
    <w:rsid w:val="00BE0DE7"/>
    <w:rsid w:val="00BE7872"/>
    <w:rsid w:val="00BE7E2D"/>
    <w:rsid w:val="00BF195F"/>
    <w:rsid w:val="00BF390B"/>
    <w:rsid w:val="00C04F03"/>
    <w:rsid w:val="00C05A60"/>
    <w:rsid w:val="00C20530"/>
    <w:rsid w:val="00C261A3"/>
    <w:rsid w:val="00C362B6"/>
    <w:rsid w:val="00C36550"/>
    <w:rsid w:val="00C41E75"/>
    <w:rsid w:val="00C439A6"/>
    <w:rsid w:val="00C445A0"/>
    <w:rsid w:val="00C503E5"/>
    <w:rsid w:val="00C51255"/>
    <w:rsid w:val="00C52D69"/>
    <w:rsid w:val="00C53BCB"/>
    <w:rsid w:val="00C53D09"/>
    <w:rsid w:val="00C670B5"/>
    <w:rsid w:val="00C67CEC"/>
    <w:rsid w:val="00C77F11"/>
    <w:rsid w:val="00C77F49"/>
    <w:rsid w:val="00C81185"/>
    <w:rsid w:val="00C9142C"/>
    <w:rsid w:val="00C91725"/>
    <w:rsid w:val="00C923E9"/>
    <w:rsid w:val="00C96A43"/>
    <w:rsid w:val="00C96D94"/>
    <w:rsid w:val="00CA17C0"/>
    <w:rsid w:val="00CA6592"/>
    <w:rsid w:val="00CA6BAE"/>
    <w:rsid w:val="00CB15DE"/>
    <w:rsid w:val="00CB4EE0"/>
    <w:rsid w:val="00CB7F0E"/>
    <w:rsid w:val="00CC260A"/>
    <w:rsid w:val="00CC2F62"/>
    <w:rsid w:val="00CC5156"/>
    <w:rsid w:val="00CE0E3D"/>
    <w:rsid w:val="00CE2549"/>
    <w:rsid w:val="00CE5C0A"/>
    <w:rsid w:val="00CE6E76"/>
    <w:rsid w:val="00CF075C"/>
    <w:rsid w:val="00CF358D"/>
    <w:rsid w:val="00CF4A04"/>
    <w:rsid w:val="00D01BE8"/>
    <w:rsid w:val="00D025EC"/>
    <w:rsid w:val="00D078AF"/>
    <w:rsid w:val="00D1074E"/>
    <w:rsid w:val="00D128CF"/>
    <w:rsid w:val="00D1519F"/>
    <w:rsid w:val="00D16ADF"/>
    <w:rsid w:val="00D33F52"/>
    <w:rsid w:val="00D340C7"/>
    <w:rsid w:val="00D364A7"/>
    <w:rsid w:val="00D4195B"/>
    <w:rsid w:val="00D41BAD"/>
    <w:rsid w:val="00D45787"/>
    <w:rsid w:val="00D502E2"/>
    <w:rsid w:val="00D54E40"/>
    <w:rsid w:val="00D61892"/>
    <w:rsid w:val="00D61A25"/>
    <w:rsid w:val="00D61D20"/>
    <w:rsid w:val="00D6447B"/>
    <w:rsid w:val="00D64657"/>
    <w:rsid w:val="00D67AD9"/>
    <w:rsid w:val="00D743A1"/>
    <w:rsid w:val="00D76436"/>
    <w:rsid w:val="00D772DC"/>
    <w:rsid w:val="00D80334"/>
    <w:rsid w:val="00D851E2"/>
    <w:rsid w:val="00D96018"/>
    <w:rsid w:val="00DA14FC"/>
    <w:rsid w:val="00DA2A57"/>
    <w:rsid w:val="00DA58AB"/>
    <w:rsid w:val="00DB6BC3"/>
    <w:rsid w:val="00DC3374"/>
    <w:rsid w:val="00DC363E"/>
    <w:rsid w:val="00DE3085"/>
    <w:rsid w:val="00DE49F6"/>
    <w:rsid w:val="00DF5981"/>
    <w:rsid w:val="00DF7238"/>
    <w:rsid w:val="00E01D16"/>
    <w:rsid w:val="00E06AEA"/>
    <w:rsid w:val="00E13D9D"/>
    <w:rsid w:val="00E16DCB"/>
    <w:rsid w:val="00E20BBA"/>
    <w:rsid w:val="00E25083"/>
    <w:rsid w:val="00E3162D"/>
    <w:rsid w:val="00E420DA"/>
    <w:rsid w:val="00E45FCD"/>
    <w:rsid w:val="00E474C6"/>
    <w:rsid w:val="00E479B9"/>
    <w:rsid w:val="00E56D52"/>
    <w:rsid w:val="00E60157"/>
    <w:rsid w:val="00E61873"/>
    <w:rsid w:val="00E635A3"/>
    <w:rsid w:val="00E646F6"/>
    <w:rsid w:val="00E6547E"/>
    <w:rsid w:val="00E67F94"/>
    <w:rsid w:val="00E7755C"/>
    <w:rsid w:val="00E876F6"/>
    <w:rsid w:val="00E905B6"/>
    <w:rsid w:val="00E93C5E"/>
    <w:rsid w:val="00E96C9B"/>
    <w:rsid w:val="00E97792"/>
    <w:rsid w:val="00EA7498"/>
    <w:rsid w:val="00EA7660"/>
    <w:rsid w:val="00EB50B8"/>
    <w:rsid w:val="00EB5E09"/>
    <w:rsid w:val="00EB6DD5"/>
    <w:rsid w:val="00EB7942"/>
    <w:rsid w:val="00EB79C2"/>
    <w:rsid w:val="00EC3240"/>
    <w:rsid w:val="00EC3713"/>
    <w:rsid w:val="00EC3A66"/>
    <w:rsid w:val="00EC4509"/>
    <w:rsid w:val="00ED27FE"/>
    <w:rsid w:val="00ED325D"/>
    <w:rsid w:val="00ED4048"/>
    <w:rsid w:val="00ED600C"/>
    <w:rsid w:val="00ED69B2"/>
    <w:rsid w:val="00ED772C"/>
    <w:rsid w:val="00EE5C3C"/>
    <w:rsid w:val="00EF11DA"/>
    <w:rsid w:val="00F01ABC"/>
    <w:rsid w:val="00F06F1F"/>
    <w:rsid w:val="00F1157B"/>
    <w:rsid w:val="00F115F3"/>
    <w:rsid w:val="00F15776"/>
    <w:rsid w:val="00F15FC3"/>
    <w:rsid w:val="00F16613"/>
    <w:rsid w:val="00F30B8E"/>
    <w:rsid w:val="00F31232"/>
    <w:rsid w:val="00F363DA"/>
    <w:rsid w:val="00F53DFE"/>
    <w:rsid w:val="00F734F6"/>
    <w:rsid w:val="00F76D99"/>
    <w:rsid w:val="00F8299B"/>
    <w:rsid w:val="00F8463B"/>
    <w:rsid w:val="00F84BAD"/>
    <w:rsid w:val="00F84C30"/>
    <w:rsid w:val="00F91127"/>
    <w:rsid w:val="00F91156"/>
    <w:rsid w:val="00FA22F4"/>
    <w:rsid w:val="00FA2E60"/>
    <w:rsid w:val="00FA4154"/>
    <w:rsid w:val="00FC1043"/>
    <w:rsid w:val="00FD1AF1"/>
    <w:rsid w:val="00FD1F21"/>
    <w:rsid w:val="00FD60A9"/>
    <w:rsid w:val="00FD63D9"/>
    <w:rsid w:val="00FD7078"/>
    <w:rsid w:val="00FE06C8"/>
    <w:rsid w:val="00FE1138"/>
    <w:rsid w:val="00FE4F33"/>
    <w:rsid w:val="00FE54B2"/>
    <w:rsid w:val="00FE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EFDBF74"/>
  <w15:docId w15:val="{21FD9179-7E35-4A69-9213-FB8D12A0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549"/>
    <w:rPr>
      <w:sz w:val="20"/>
      <w:szCs w:val="20"/>
    </w:rPr>
  </w:style>
  <w:style w:type="paragraph" w:styleId="Heading1">
    <w:name w:val="heading 1"/>
    <w:basedOn w:val="Normal"/>
    <w:next w:val="Normal"/>
    <w:link w:val="Heading1Char"/>
    <w:uiPriority w:val="99"/>
    <w:qFormat/>
    <w:rsid w:val="000C53E5"/>
    <w:pPr>
      <w:keepNext/>
      <w:outlineLvl w:val="0"/>
    </w:pPr>
    <w:rPr>
      <w:b/>
      <w:sz w:val="24"/>
    </w:rPr>
  </w:style>
  <w:style w:type="paragraph" w:styleId="Heading2">
    <w:name w:val="heading 2"/>
    <w:basedOn w:val="Normal"/>
    <w:next w:val="Normal"/>
    <w:link w:val="Heading2Char"/>
    <w:uiPriority w:val="99"/>
    <w:qFormat/>
    <w:rsid w:val="000C53E5"/>
    <w:pPr>
      <w:keepNext/>
      <w:pBdr>
        <w:top w:val="single" w:sz="6" w:space="1" w:color="808080"/>
        <w:left w:val="single" w:sz="6" w:space="1" w:color="808080"/>
        <w:bottom w:val="single" w:sz="6" w:space="1" w:color="808080"/>
        <w:right w:val="single" w:sz="6" w:space="1" w:color="808080"/>
      </w:pBdr>
      <w:shd w:val="pct20" w:color="auto" w:fill="auto"/>
      <w:outlineLvl w:val="1"/>
    </w:pPr>
    <w:rPr>
      <w:rFonts w:ascii="Cambria" w:hAnsi="Cambria"/>
      <w:b/>
      <w:bCs/>
      <w:i/>
      <w:iCs/>
      <w:sz w:val="28"/>
      <w:szCs w:val="28"/>
    </w:rPr>
  </w:style>
  <w:style w:type="paragraph" w:styleId="Heading3">
    <w:name w:val="heading 3"/>
    <w:basedOn w:val="Normal"/>
    <w:next w:val="Normal"/>
    <w:link w:val="Heading3Char"/>
    <w:uiPriority w:val="99"/>
    <w:qFormat/>
    <w:rsid w:val="000C53E5"/>
    <w:pPr>
      <w:keepNext/>
      <w:shd w:val="pct20" w:color="auto" w:fill="auto"/>
      <w:outlineLvl w:val="2"/>
    </w:pPr>
    <w:rPr>
      <w:rFonts w:ascii="Cambria" w:hAnsi="Cambria"/>
      <w:b/>
      <w:bCs/>
      <w:sz w:val="26"/>
      <w:szCs w:val="26"/>
    </w:rPr>
  </w:style>
  <w:style w:type="paragraph" w:styleId="Heading4">
    <w:name w:val="heading 4"/>
    <w:basedOn w:val="Normal"/>
    <w:next w:val="Normal"/>
    <w:link w:val="Heading4Char"/>
    <w:uiPriority w:val="99"/>
    <w:qFormat/>
    <w:rsid w:val="000C53E5"/>
    <w:pPr>
      <w:keepNext/>
      <w:jc w:val="center"/>
      <w:outlineLvl w:val="3"/>
    </w:pPr>
    <w:rPr>
      <w:rFonts w:ascii="Calibri" w:hAnsi="Calibri"/>
      <w:b/>
      <w:bCs/>
      <w:sz w:val="28"/>
      <w:szCs w:val="28"/>
    </w:rPr>
  </w:style>
  <w:style w:type="paragraph" w:styleId="Heading5">
    <w:name w:val="heading 5"/>
    <w:basedOn w:val="Normal"/>
    <w:next w:val="Normal"/>
    <w:link w:val="Heading5Char"/>
    <w:uiPriority w:val="99"/>
    <w:qFormat/>
    <w:rsid w:val="000C53E5"/>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outlineLvl w:val="4"/>
    </w:pPr>
    <w:rPr>
      <w:rFonts w:ascii="Calibri" w:hAnsi="Calibri"/>
      <w:b/>
      <w:bCs/>
      <w:i/>
      <w:iCs/>
      <w:sz w:val="26"/>
      <w:szCs w:val="26"/>
    </w:rPr>
  </w:style>
  <w:style w:type="paragraph" w:styleId="Heading6">
    <w:name w:val="heading 6"/>
    <w:basedOn w:val="Normal"/>
    <w:next w:val="Normal"/>
    <w:link w:val="Heading6Char"/>
    <w:uiPriority w:val="99"/>
    <w:qFormat/>
    <w:rsid w:val="000C53E5"/>
    <w:pPr>
      <w:keepNext/>
      <w:framePr w:dropCap="drop" w:lines="3" w:wrap="auto" w:vAnchor="text" w:hAnchor="text"/>
      <w:spacing w:line="683" w:lineRule="exact"/>
      <w:jc w:val="both"/>
      <w:outlineLvl w:val="5"/>
    </w:pPr>
    <w:rPr>
      <w:rFonts w:ascii="Calibri" w:hAnsi="Calibri"/>
      <w:b/>
      <w:bCs/>
    </w:rPr>
  </w:style>
  <w:style w:type="paragraph" w:styleId="Heading7">
    <w:name w:val="heading 7"/>
    <w:basedOn w:val="Normal"/>
    <w:next w:val="Normal"/>
    <w:link w:val="Heading7Char"/>
    <w:uiPriority w:val="99"/>
    <w:qFormat/>
    <w:rsid w:val="000C53E5"/>
    <w:pPr>
      <w:keepNext/>
      <w:ind w:left="1440"/>
      <w:outlineLvl w:val="6"/>
    </w:pPr>
    <w:rPr>
      <w:rFonts w:ascii="Calibri" w:hAnsi="Calibri"/>
      <w:sz w:val="24"/>
      <w:szCs w:val="24"/>
    </w:rPr>
  </w:style>
  <w:style w:type="paragraph" w:styleId="Heading8">
    <w:name w:val="heading 8"/>
    <w:basedOn w:val="Normal"/>
    <w:next w:val="Normal"/>
    <w:link w:val="Heading8Char"/>
    <w:uiPriority w:val="99"/>
    <w:qFormat/>
    <w:rsid w:val="000C53E5"/>
    <w:pPr>
      <w:keepNext/>
      <w:ind w:left="1440"/>
      <w:outlineLvl w:val="7"/>
    </w:pPr>
    <w:rPr>
      <w:rFonts w:ascii="Calibri" w:hAnsi="Calibri"/>
      <w:i/>
      <w:iCs/>
      <w:sz w:val="24"/>
      <w:szCs w:val="24"/>
    </w:rPr>
  </w:style>
  <w:style w:type="paragraph" w:styleId="Heading9">
    <w:name w:val="heading 9"/>
    <w:basedOn w:val="Normal"/>
    <w:next w:val="Normal"/>
    <w:link w:val="Heading9Char"/>
    <w:uiPriority w:val="99"/>
    <w:qFormat/>
    <w:rsid w:val="000C53E5"/>
    <w:pPr>
      <w:keepNext/>
      <w:jc w:val="center"/>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1E5A"/>
    <w:rPr>
      <w:b/>
      <w:sz w:val="24"/>
    </w:rPr>
  </w:style>
  <w:style w:type="character" w:customStyle="1" w:styleId="Heading2Char">
    <w:name w:val="Heading 2 Char"/>
    <w:basedOn w:val="DefaultParagraphFont"/>
    <w:link w:val="Heading2"/>
    <w:uiPriority w:val="99"/>
    <w:semiHidden/>
    <w:locked/>
    <w:rsid w:val="00385545"/>
    <w:rPr>
      <w:rFonts w:ascii="Cambria" w:hAnsi="Cambria"/>
      <w:b/>
      <w:i/>
      <w:sz w:val="28"/>
    </w:rPr>
  </w:style>
  <w:style w:type="character" w:customStyle="1" w:styleId="Heading3Char">
    <w:name w:val="Heading 3 Char"/>
    <w:basedOn w:val="DefaultParagraphFont"/>
    <w:link w:val="Heading3"/>
    <w:uiPriority w:val="99"/>
    <w:semiHidden/>
    <w:locked/>
    <w:rsid w:val="00385545"/>
    <w:rPr>
      <w:rFonts w:ascii="Cambria" w:hAnsi="Cambria"/>
      <w:b/>
      <w:sz w:val="26"/>
    </w:rPr>
  </w:style>
  <w:style w:type="character" w:customStyle="1" w:styleId="Heading4Char">
    <w:name w:val="Heading 4 Char"/>
    <w:basedOn w:val="DefaultParagraphFont"/>
    <w:link w:val="Heading4"/>
    <w:uiPriority w:val="99"/>
    <w:semiHidden/>
    <w:locked/>
    <w:rsid w:val="00385545"/>
    <w:rPr>
      <w:rFonts w:ascii="Calibri" w:hAnsi="Calibri"/>
      <w:b/>
      <w:sz w:val="28"/>
    </w:rPr>
  </w:style>
  <w:style w:type="character" w:customStyle="1" w:styleId="Heading5Char">
    <w:name w:val="Heading 5 Char"/>
    <w:basedOn w:val="DefaultParagraphFont"/>
    <w:link w:val="Heading5"/>
    <w:uiPriority w:val="99"/>
    <w:semiHidden/>
    <w:locked/>
    <w:rsid w:val="00385545"/>
    <w:rPr>
      <w:rFonts w:ascii="Calibri" w:hAnsi="Calibri"/>
      <w:b/>
      <w:i/>
      <w:sz w:val="26"/>
    </w:rPr>
  </w:style>
  <w:style w:type="character" w:customStyle="1" w:styleId="Heading6Char">
    <w:name w:val="Heading 6 Char"/>
    <w:basedOn w:val="DefaultParagraphFont"/>
    <w:link w:val="Heading6"/>
    <w:uiPriority w:val="99"/>
    <w:semiHidden/>
    <w:locked/>
    <w:rsid w:val="00385545"/>
    <w:rPr>
      <w:rFonts w:ascii="Calibri" w:hAnsi="Calibri"/>
      <w:b/>
    </w:rPr>
  </w:style>
  <w:style w:type="character" w:customStyle="1" w:styleId="Heading7Char">
    <w:name w:val="Heading 7 Char"/>
    <w:basedOn w:val="DefaultParagraphFont"/>
    <w:link w:val="Heading7"/>
    <w:uiPriority w:val="99"/>
    <w:semiHidden/>
    <w:locked/>
    <w:rsid w:val="00385545"/>
    <w:rPr>
      <w:rFonts w:ascii="Calibri" w:hAnsi="Calibri"/>
      <w:sz w:val="24"/>
    </w:rPr>
  </w:style>
  <w:style w:type="character" w:customStyle="1" w:styleId="Heading8Char">
    <w:name w:val="Heading 8 Char"/>
    <w:basedOn w:val="DefaultParagraphFont"/>
    <w:link w:val="Heading8"/>
    <w:uiPriority w:val="99"/>
    <w:semiHidden/>
    <w:locked/>
    <w:rsid w:val="00385545"/>
    <w:rPr>
      <w:rFonts w:ascii="Calibri" w:hAnsi="Calibri"/>
      <w:i/>
      <w:sz w:val="24"/>
    </w:rPr>
  </w:style>
  <w:style w:type="character" w:customStyle="1" w:styleId="Heading9Char">
    <w:name w:val="Heading 9 Char"/>
    <w:basedOn w:val="DefaultParagraphFont"/>
    <w:link w:val="Heading9"/>
    <w:uiPriority w:val="99"/>
    <w:semiHidden/>
    <w:locked/>
    <w:rsid w:val="00385545"/>
    <w:rPr>
      <w:rFonts w:ascii="Cambria" w:hAnsi="Cambria"/>
    </w:rPr>
  </w:style>
  <w:style w:type="paragraph" w:styleId="Header">
    <w:name w:val="header"/>
    <w:basedOn w:val="Normal"/>
    <w:link w:val="HeaderChar"/>
    <w:uiPriority w:val="99"/>
    <w:rsid w:val="000C53E5"/>
    <w:pPr>
      <w:tabs>
        <w:tab w:val="center" w:pos="4320"/>
        <w:tab w:val="right" w:pos="8640"/>
      </w:tabs>
    </w:pPr>
  </w:style>
  <w:style w:type="character" w:customStyle="1" w:styleId="HeaderChar">
    <w:name w:val="Header Char"/>
    <w:basedOn w:val="DefaultParagraphFont"/>
    <w:link w:val="Header"/>
    <w:uiPriority w:val="99"/>
    <w:semiHidden/>
    <w:locked/>
    <w:rsid w:val="00385545"/>
    <w:rPr>
      <w:sz w:val="20"/>
    </w:rPr>
  </w:style>
  <w:style w:type="paragraph" w:styleId="Footer">
    <w:name w:val="footer"/>
    <w:basedOn w:val="Normal"/>
    <w:link w:val="FooterChar"/>
    <w:uiPriority w:val="99"/>
    <w:rsid w:val="000C53E5"/>
    <w:pPr>
      <w:tabs>
        <w:tab w:val="center" w:pos="4320"/>
        <w:tab w:val="right" w:pos="8640"/>
      </w:tabs>
    </w:pPr>
  </w:style>
  <w:style w:type="character" w:customStyle="1" w:styleId="FooterChar">
    <w:name w:val="Footer Char"/>
    <w:basedOn w:val="DefaultParagraphFont"/>
    <w:link w:val="Footer"/>
    <w:uiPriority w:val="99"/>
    <w:semiHidden/>
    <w:locked/>
    <w:rsid w:val="00385545"/>
    <w:rPr>
      <w:sz w:val="20"/>
    </w:rPr>
  </w:style>
  <w:style w:type="character" w:styleId="PageNumber">
    <w:name w:val="page number"/>
    <w:basedOn w:val="DefaultParagraphFont"/>
    <w:uiPriority w:val="99"/>
    <w:rsid w:val="000C53E5"/>
    <w:rPr>
      <w:rFonts w:cs="Times New Roman"/>
    </w:rPr>
  </w:style>
  <w:style w:type="paragraph" w:styleId="FootnoteText">
    <w:name w:val="footnote text"/>
    <w:basedOn w:val="Normal"/>
    <w:link w:val="FootnoteTextChar"/>
    <w:uiPriority w:val="99"/>
    <w:semiHidden/>
    <w:rsid w:val="000C53E5"/>
  </w:style>
  <w:style w:type="character" w:customStyle="1" w:styleId="FootnoteTextChar">
    <w:name w:val="Footnote Text Char"/>
    <w:basedOn w:val="DefaultParagraphFont"/>
    <w:link w:val="FootnoteText"/>
    <w:uiPriority w:val="99"/>
    <w:semiHidden/>
    <w:locked/>
    <w:rsid w:val="00385545"/>
    <w:rPr>
      <w:sz w:val="20"/>
    </w:rPr>
  </w:style>
  <w:style w:type="character" w:styleId="FootnoteReference">
    <w:name w:val="footnote reference"/>
    <w:basedOn w:val="DefaultParagraphFont"/>
    <w:uiPriority w:val="99"/>
    <w:semiHidden/>
    <w:rsid w:val="000C53E5"/>
    <w:rPr>
      <w:rFonts w:cs="Times New Roman"/>
      <w:vertAlign w:val="superscript"/>
    </w:rPr>
  </w:style>
  <w:style w:type="paragraph" w:styleId="Title">
    <w:name w:val="Title"/>
    <w:basedOn w:val="Normal"/>
    <w:link w:val="TitleChar"/>
    <w:uiPriority w:val="99"/>
    <w:qFormat/>
    <w:rsid w:val="000C53E5"/>
    <w:pPr>
      <w:widowControl w:val="0"/>
      <w:spacing w:before="240" w:after="60"/>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385545"/>
    <w:rPr>
      <w:rFonts w:ascii="Cambria" w:hAnsi="Cambria"/>
      <w:b/>
      <w:kern w:val="28"/>
      <w:sz w:val="32"/>
    </w:rPr>
  </w:style>
  <w:style w:type="paragraph" w:customStyle="1" w:styleId="abstract">
    <w:name w:val="abstract"/>
    <w:basedOn w:val="Normal"/>
    <w:uiPriority w:val="99"/>
    <w:rsid w:val="000C53E5"/>
    <w:pPr>
      <w:widowControl w:val="0"/>
      <w:spacing w:before="120"/>
      <w:ind w:left="720" w:right="720"/>
      <w:jc w:val="both"/>
    </w:pPr>
    <w:rPr>
      <w:rFonts w:ascii="Palatino" w:hAnsi="Palatino"/>
    </w:rPr>
  </w:style>
  <w:style w:type="paragraph" w:customStyle="1" w:styleId="DefaultText">
    <w:name w:val="Default Text"/>
    <w:basedOn w:val="Normal"/>
    <w:uiPriority w:val="99"/>
    <w:rsid w:val="000C53E5"/>
    <w:rPr>
      <w:noProof/>
      <w:sz w:val="24"/>
    </w:rPr>
  </w:style>
  <w:style w:type="paragraph" w:styleId="PlainText">
    <w:name w:val="Plain Text"/>
    <w:basedOn w:val="Normal"/>
    <w:link w:val="PlainTextChar"/>
    <w:uiPriority w:val="99"/>
    <w:rsid w:val="000C53E5"/>
    <w:rPr>
      <w:rFonts w:ascii="Courier New" w:hAnsi="Courier New"/>
    </w:rPr>
  </w:style>
  <w:style w:type="character" w:customStyle="1" w:styleId="PlainTextChar">
    <w:name w:val="Plain Text Char"/>
    <w:basedOn w:val="DefaultParagraphFont"/>
    <w:link w:val="PlainText"/>
    <w:uiPriority w:val="99"/>
    <w:locked/>
    <w:rsid w:val="0026600C"/>
    <w:rPr>
      <w:rFonts w:ascii="Courier New" w:hAnsi="Courier New"/>
      <w:lang w:val="en-US" w:eastAsia="en-US"/>
    </w:rPr>
  </w:style>
  <w:style w:type="paragraph" w:styleId="BodyText">
    <w:name w:val="Body Text"/>
    <w:basedOn w:val="Normal"/>
    <w:link w:val="BodyTextChar"/>
    <w:uiPriority w:val="99"/>
    <w:rsid w:val="000C53E5"/>
    <w:pPr>
      <w:jc w:val="both"/>
    </w:pPr>
  </w:style>
  <w:style w:type="character" w:customStyle="1" w:styleId="BodyTextChar">
    <w:name w:val="Body Text Char"/>
    <w:basedOn w:val="DefaultParagraphFont"/>
    <w:link w:val="BodyText"/>
    <w:uiPriority w:val="99"/>
    <w:semiHidden/>
    <w:locked/>
    <w:rsid w:val="00385545"/>
    <w:rPr>
      <w:sz w:val="20"/>
    </w:rPr>
  </w:style>
  <w:style w:type="character" w:styleId="Hyperlink">
    <w:name w:val="Hyperlink"/>
    <w:basedOn w:val="DefaultParagraphFont"/>
    <w:uiPriority w:val="99"/>
    <w:rsid w:val="000C53E5"/>
    <w:rPr>
      <w:rFonts w:cs="Times New Roman"/>
      <w:color w:val="0000FF"/>
      <w:u w:val="single"/>
    </w:rPr>
  </w:style>
  <w:style w:type="paragraph" w:styleId="BodyText2">
    <w:name w:val="Body Text 2"/>
    <w:basedOn w:val="Normal"/>
    <w:link w:val="BodyText2Char"/>
    <w:uiPriority w:val="99"/>
    <w:rsid w:val="000C53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4"/>
      <w:ind w:left="3240"/>
      <w:jc w:val="both"/>
    </w:pPr>
    <w:rPr>
      <w:color w:val="000000"/>
      <w:sz w:val="24"/>
    </w:rPr>
  </w:style>
  <w:style w:type="character" w:customStyle="1" w:styleId="BodyText2Char">
    <w:name w:val="Body Text 2 Char"/>
    <w:basedOn w:val="DefaultParagraphFont"/>
    <w:link w:val="BodyText2"/>
    <w:uiPriority w:val="99"/>
    <w:locked/>
    <w:rsid w:val="00510950"/>
    <w:rPr>
      <w:color w:val="000000"/>
      <w:sz w:val="24"/>
    </w:rPr>
  </w:style>
  <w:style w:type="paragraph" w:styleId="BodyText3">
    <w:name w:val="Body Text 3"/>
    <w:basedOn w:val="Normal"/>
    <w:link w:val="BodyText3Char"/>
    <w:uiPriority w:val="99"/>
    <w:rsid w:val="000C53E5"/>
    <w:pPr>
      <w:jc w:val="both"/>
    </w:pPr>
    <w:rPr>
      <w:sz w:val="16"/>
      <w:szCs w:val="16"/>
    </w:rPr>
  </w:style>
  <w:style w:type="character" w:customStyle="1" w:styleId="BodyText3Char">
    <w:name w:val="Body Text 3 Char"/>
    <w:basedOn w:val="DefaultParagraphFont"/>
    <w:link w:val="BodyText3"/>
    <w:uiPriority w:val="99"/>
    <w:semiHidden/>
    <w:locked/>
    <w:rsid w:val="00385545"/>
    <w:rPr>
      <w:sz w:val="16"/>
    </w:rPr>
  </w:style>
  <w:style w:type="paragraph" w:styleId="DocumentMap">
    <w:name w:val="Document Map"/>
    <w:basedOn w:val="Normal"/>
    <w:link w:val="DocumentMapChar"/>
    <w:uiPriority w:val="99"/>
    <w:semiHidden/>
    <w:rsid w:val="000C53E5"/>
    <w:pPr>
      <w:shd w:val="clear" w:color="auto" w:fill="000080"/>
    </w:pPr>
    <w:rPr>
      <w:sz w:val="2"/>
    </w:rPr>
  </w:style>
  <w:style w:type="character" w:customStyle="1" w:styleId="DocumentMapChar">
    <w:name w:val="Document Map Char"/>
    <w:basedOn w:val="DefaultParagraphFont"/>
    <w:link w:val="DocumentMap"/>
    <w:uiPriority w:val="99"/>
    <w:semiHidden/>
    <w:locked/>
    <w:rsid w:val="00385545"/>
    <w:rPr>
      <w:sz w:val="2"/>
    </w:rPr>
  </w:style>
  <w:style w:type="character" w:styleId="Strong">
    <w:name w:val="Strong"/>
    <w:basedOn w:val="DefaultParagraphFont"/>
    <w:uiPriority w:val="99"/>
    <w:qFormat/>
    <w:rsid w:val="000C53E5"/>
    <w:rPr>
      <w:rFonts w:cs="Times New Roman"/>
      <w:b/>
    </w:rPr>
  </w:style>
  <w:style w:type="paragraph" w:styleId="Subtitle">
    <w:name w:val="Subtitle"/>
    <w:basedOn w:val="Normal"/>
    <w:link w:val="SubtitleChar"/>
    <w:uiPriority w:val="99"/>
    <w:qFormat/>
    <w:rsid w:val="000C53E5"/>
    <w:pPr>
      <w:jc w:val="center"/>
    </w:pPr>
    <w:rPr>
      <w:rFonts w:ascii="Cambria" w:hAnsi="Cambria"/>
      <w:sz w:val="24"/>
      <w:szCs w:val="24"/>
    </w:rPr>
  </w:style>
  <w:style w:type="character" w:customStyle="1" w:styleId="SubtitleChar">
    <w:name w:val="Subtitle Char"/>
    <w:basedOn w:val="DefaultParagraphFont"/>
    <w:link w:val="Subtitle"/>
    <w:uiPriority w:val="99"/>
    <w:locked/>
    <w:rsid w:val="00385545"/>
    <w:rPr>
      <w:rFonts w:ascii="Cambria" w:hAnsi="Cambria"/>
      <w:sz w:val="24"/>
    </w:rPr>
  </w:style>
  <w:style w:type="character" w:styleId="FollowedHyperlink">
    <w:name w:val="FollowedHyperlink"/>
    <w:basedOn w:val="DefaultParagraphFont"/>
    <w:uiPriority w:val="99"/>
    <w:rsid w:val="000C53E5"/>
    <w:rPr>
      <w:rFonts w:cs="Times New Roman"/>
      <w:color w:val="800080"/>
      <w:u w:val="single"/>
    </w:rPr>
  </w:style>
  <w:style w:type="paragraph" w:styleId="NormalWeb">
    <w:name w:val="Normal (Web)"/>
    <w:basedOn w:val="Normal"/>
    <w:uiPriority w:val="99"/>
    <w:rsid w:val="000C53E5"/>
    <w:pPr>
      <w:spacing w:before="100" w:beforeAutospacing="1" w:after="100" w:afterAutospacing="1"/>
    </w:pPr>
    <w:rPr>
      <w:sz w:val="24"/>
      <w:szCs w:val="24"/>
    </w:rPr>
  </w:style>
  <w:style w:type="paragraph" w:customStyle="1" w:styleId="textnorm">
    <w:name w:val="textnorm"/>
    <w:basedOn w:val="Normal"/>
    <w:uiPriority w:val="99"/>
    <w:rsid w:val="00534BAD"/>
    <w:pPr>
      <w:spacing w:before="100" w:beforeAutospacing="1" w:after="100" w:afterAutospacing="1"/>
    </w:pPr>
    <w:rPr>
      <w:sz w:val="24"/>
      <w:szCs w:val="24"/>
      <w:lang w:val="fr-CA" w:eastAsia="fr-CA"/>
    </w:rPr>
  </w:style>
  <w:style w:type="character" w:styleId="Emphasis">
    <w:name w:val="Emphasis"/>
    <w:basedOn w:val="DefaultParagraphFont"/>
    <w:uiPriority w:val="99"/>
    <w:qFormat/>
    <w:rsid w:val="00292A38"/>
    <w:rPr>
      <w:rFonts w:cs="Times New Roman"/>
      <w:i/>
    </w:rPr>
  </w:style>
  <w:style w:type="character" w:customStyle="1" w:styleId="sectiontitleblue1">
    <w:name w:val="sectiontitleblue1"/>
    <w:uiPriority w:val="99"/>
    <w:rsid w:val="001A01C0"/>
    <w:rPr>
      <w:rFonts w:ascii="Arial" w:hAnsi="Arial"/>
      <w:b/>
      <w:color w:val="445566"/>
      <w:sz w:val="16"/>
      <w:u w:val="none"/>
      <w:effect w:val="none"/>
    </w:rPr>
  </w:style>
  <w:style w:type="character" w:customStyle="1" w:styleId="athenebold">
    <w:name w:val="athenebold"/>
    <w:uiPriority w:val="99"/>
    <w:rsid w:val="001A01C0"/>
  </w:style>
  <w:style w:type="character" w:customStyle="1" w:styleId="athenetext">
    <w:name w:val="athenetext"/>
    <w:uiPriority w:val="99"/>
    <w:rsid w:val="001A01C0"/>
  </w:style>
  <w:style w:type="paragraph" w:customStyle="1" w:styleId="bodytext0">
    <w:name w:val="bodytext"/>
    <w:basedOn w:val="Normal"/>
    <w:uiPriority w:val="99"/>
    <w:rsid w:val="001A01C0"/>
    <w:pPr>
      <w:spacing w:before="100" w:beforeAutospacing="1" w:after="100" w:afterAutospacing="1"/>
    </w:pPr>
    <w:rPr>
      <w:rFonts w:ascii="Arial" w:hAnsi="Arial" w:cs="Arial"/>
      <w:color w:val="000000"/>
      <w:sz w:val="14"/>
      <w:szCs w:val="14"/>
    </w:rPr>
  </w:style>
  <w:style w:type="paragraph" w:styleId="ListParagraph">
    <w:name w:val="List Paragraph"/>
    <w:basedOn w:val="Normal"/>
    <w:uiPriority w:val="34"/>
    <w:qFormat/>
    <w:rsid w:val="003C17F7"/>
    <w:pPr>
      <w:ind w:left="720"/>
    </w:pPr>
    <w:rPr>
      <w:rFonts w:ascii="Calibri" w:hAnsi="Calibri" w:cs="Calibri"/>
      <w:sz w:val="22"/>
      <w:szCs w:val="22"/>
    </w:rPr>
  </w:style>
  <w:style w:type="paragraph" w:styleId="NoSpacing">
    <w:name w:val="No Spacing"/>
    <w:basedOn w:val="Normal"/>
    <w:uiPriority w:val="99"/>
    <w:qFormat/>
    <w:rsid w:val="00E646F6"/>
    <w:rPr>
      <w:rFonts w:ascii="Arial" w:hAnsi="Arial" w:cs="Arial"/>
      <w:color w:val="000000"/>
    </w:rPr>
  </w:style>
  <w:style w:type="paragraph" w:customStyle="1" w:styleId="wp-body-p">
    <w:name w:val="wp-body-p"/>
    <w:basedOn w:val="Normal"/>
    <w:uiPriority w:val="99"/>
    <w:rsid w:val="001B3DE9"/>
    <w:pPr>
      <w:spacing w:after="180"/>
    </w:pPr>
    <w:rPr>
      <w:color w:val="000000"/>
      <w:sz w:val="24"/>
      <w:szCs w:val="24"/>
    </w:rPr>
  </w:style>
  <w:style w:type="character" w:customStyle="1" w:styleId="body-c-c171">
    <w:name w:val="body-c-c171"/>
    <w:uiPriority w:val="99"/>
    <w:rsid w:val="001B3DE9"/>
    <w:rPr>
      <w:rFonts w:ascii="Arial" w:hAnsi="Arial"/>
      <w:b/>
      <w:color w:val="666666"/>
    </w:rPr>
  </w:style>
  <w:style w:type="character" w:customStyle="1" w:styleId="body-c-c181">
    <w:name w:val="body-c-c181"/>
    <w:uiPriority w:val="99"/>
    <w:rsid w:val="001B3DE9"/>
    <w:rPr>
      <w:rFonts w:ascii="Arial" w:hAnsi="Arial"/>
      <w:color w:val="666666"/>
    </w:rPr>
  </w:style>
  <w:style w:type="character" w:customStyle="1" w:styleId="body-c-c191">
    <w:name w:val="body-c-c191"/>
    <w:uiPriority w:val="99"/>
    <w:rsid w:val="001B3DE9"/>
    <w:rPr>
      <w:rFonts w:ascii="Arial" w:hAnsi="Arial"/>
      <w:b/>
      <w:color w:val="666666"/>
    </w:rPr>
  </w:style>
  <w:style w:type="character" w:customStyle="1" w:styleId="body-c-c141">
    <w:name w:val="body-c-c141"/>
    <w:uiPriority w:val="99"/>
    <w:rsid w:val="001B3DE9"/>
    <w:rPr>
      <w:rFonts w:ascii="Arial" w:hAnsi="Arial"/>
      <w:color w:val="666666"/>
    </w:rPr>
  </w:style>
  <w:style w:type="character" w:customStyle="1" w:styleId="body-c-c151">
    <w:name w:val="body-c-c151"/>
    <w:uiPriority w:val="99"/>
    <w:rsid w:val="001B3DE9"/>
    <w:rPr>
      <w:rFonts w:ascii="Arial" w:hAnsi="Arial"/>
      <w:b/>
      <w:color w:val="666666"/>
    </w:rPr>
  </w:style>
  <w:style w:type="paragraph" w:customStyle="1" w:styleId="wp-normal-p">
    <w:name w:val="wp-normal-p"/>
    <w:basedOn w:val="Normal"/>
    <w:uiPriority w:val="99"/>
    <w:rsid w:val="001B3DE9"/>
    <w:rPr>
      <w:color w:val="000000"/>
      <w:sz w:val="24"/>
      <w:szCs w:val="24"/>
    </w:rPr>
  </w:style>
  <w:style w:type="character" w:customStyle="1" w:styleId="normal-c-c61">
    <w:name w:val="normal-c-c61"/>
    <w:uiPriority w:val="99"/>
    <w:rsid w:val="001B3DE9"/>
    <w:rPr>
      <w:rFonts w:ascii="Arial" w:hAnsi="Arial"/>
      <w:b/>
      <w:color w:val="666666"/>
    </w:rPr>
  </w:style>
  <w:style w:type="character" w:customStyle="1" w:styleId="normal-c-c71">
    <w:name w:val="normal-c-c71"/>
    <w:uiPriority w:val="99"/>
    <w:rsid w:val="001B3DE9"/>
    <w:rPr>
      <w:rFonts w:ascii="Arial" w:hAnsi="Arial"/>
      <w:color w:val="666666"/>
    </w:rPr>
  </w:style>
  <w:style w:type="character" w:customStyle="1" w:styleId="normal-c-c81">
    <w:name w:val="normal-c-c81"/>
    <w:uiPriority w:val="99"/>
    <w:rsid w:val="001B3DE9"/>
    <w:rPr>
      <w:rFonts w:ascii="Arial" w:hAnsi="Arial"/>
      <w:color w:val="0000FF"/>
      <w:u w:val="single"/>
    </w:rPr>
  </w:style>
  <w:style w:type="character" w:customStyle="1" w:styleId="normal-c-c101">
    <w:name w:val="normal-c-c101"/>
    <w:uiPriority w:val="99"/>
    <w:rsid w:val="001B3DE9"/>
    <w:rPr>
      <w:rFonts w:ascii="Arial" w:hAnsi="Arial"/>
      <w:i/>
      <w:color w:val="666666"/>
    </w:rPr>
  </w:style>
  <w:style w:type="paragraph" w:styleId="BalloonText">
    <w:name w:val="Balloon Text"/>
    <w:basedOn w:val="Normal"/>
    <w:link w:val="BalloonTextChar"/>
    <w:uiPriority w:val="99"/>
    <w:rsid w:val="00045427"/>
    <w:rPr>
      <w:rFonts w:ascii="Tahoma" w:hAnsi="Tahoma"/>
      <w:sz w:val="16"/>
      <w:szCs w:val="16"/>
    </w:rPr>
  </w:style>
  <w:style w:type="character" w:customStyle="1" w:styleId="BalloonTextChar">
    <w:name w:val="Balloon Text Char"/>
    <w:basedOn w:val="DefaultParagraphFont"/>
    <w:link w:val="BalloonText"/>
    <w:uiPriority w:val="99"/>
    <w:locked/>
    <w:rsid w:val="00045427"/>
    <w:rPr>
      <w:rFonts w:ascii="Tahoma" w:hAnsi="Tahoma"/>
      <w:sz w:val="16"/>
    </w:rPr>
  </w:style>
  <w:style w:type="paragraph" w:styleId="Quote">
    <w:name w:val="Quote"/>
    <w:basedOn w:val="Normal"/>
    <w:next w:val="Normal"/>
    <w:link w:val="QuoteChar"/>
    <w:uiPriority w:val="99"/>
    <w:qFormat/>
    <w:rsid w:val="003F473B"/>
    <w:pPr>
      <w:spacing w:after="200" w:line="276" w:lineRule="auto"/>
    </w:pPr>
    <w:rPr>
      <w:rFonts w:ascii="Calibri" w:hAnsi="Calibri"/>
      <w:i/>
      <w:iCs/>
      <w:color w:val="000000"/>
      <w:sz w:val="22"/>
      <w:szCs w:val="22"/>
    </w:rPr>
  </w:style>
  <w:style w:type="character" w:customStyle="1" w:styleId="QuoteChar">
    <w:name w:val="Quote Char"/>
    <w:basedOn w:val="DefaultParagraphFont"/>
    <w:link w:val="Quote"/>
    <w:uiPriority w:val="99"/>
    <w:locked/>
    <w:rsid w:val="003F473B"/>
    <w:rPr>
      <w:rFonts w:ascii="Calibri" w:eastAsia="Times New Roman" w:hAnsi="Calibri" w:cs="Times New Roman"/>
      <w:i/>
      <w:iCs/>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83406">
      <w:bodyDiv w:val="1"/>
      <w:marLeft w:val="0"/>
      <w:marRight w:val="0"/>
      <w:marTop w:val="0"/>
      <w:marBottom w:val="0"/>
      <w:divBdr>
        <w:top w:val="none" w:sz="0" w:space="0" w:color="auto"/>
        <w:left w:val="none" w:sz="0" w:space="0" w:color="auto"/>
        <w:bottom w:val="none" w:sz="0" w:space="0" w:color="auto"/>
        <w:right w:val="none" w:sz="0" w:space="0" w:color="auto"/>
      </w:divBdr>
    </w:div>
    <w:div w:id="336690510">
      <w:bodyDiv w:val="1"/>
      <w:marLeft w:val="0"/>
      <w:marRight w:val="0"/>
      <w:marTop w:val="0"/>
      <w:marBottom w:val="0"/>
      <w:divBdr>
        <w:top w:val="none" w:sz="0" w:space="0" w:color="auto"/>
        <w:left w:val="none" w:sz="0" w:space="0" w:color="auto"/>
        <w:bottom w:val="none" w:sz="0" w:space="0" w:color="auto"/>
        <w:right w:val="none" w:sz="0" w:space="0" w:color="auto"/>
      </w:divBdr>
    </w:div>
    <w:div w:id="434057540">
      <w:bodyDiv w:val="1"/>
      <w:marLeft w:val="0"/>
      <w:marRight w:val="0"/>
      <w:marTop w:val="0"/>
      <w:marBottom w:val="0"/>
      <w:divBdr>
        <w:top w:val="none" w:sz="0" w:space="0" w:color="auto"/>
        <w:left w:val="none" w:sz="0" w:space="0" w:color="auto"/>
        <w:bottom w:val="none" w:sz="0" w:space="0" w:color="auto"/>
        <w:right w:val="none" w:sz="0" w:space="0" w:color="auto"/>
      </w:divBdr>
    </w:div>
    <w:div w:id="451554571">
      <w:bodyDiv w:val="1"/>
      <w:marLeft w:val="0"/>
      <w:marRight w:val="0"/>
      <w:marTop w:val="0"/>
      <w:marBottom w:val="0"/>
      <w:divBdr>
        <w:top w:val="none" w:sz="0" w:space="0" w:color="auto"/>
        <w:left w:val="none" w:sz="0" w:space="0" w:color="auto"/>
        <w:bottom w:val="none" w:sz="0" w:space="0" w:color="auto"/>
        <w:right w:val="none" w:sz="0" w:space="0" w:color="auto"/>
      </w:divBdr>
    </w:div>
    <w:div w:id="498423168">
      <w:bodyDiv w:val="1"/>
      <w:marLeft w:val="0"/>
      <w:marRight w:val="0"/>
      <w:marTop w:val="0"/>
      <w:marBottom w:val="0"/>
      <w:divBdr>
        <w:top w:val="none" w:sz="0" w:space="0" w:color="auto"/>
        <w:left w:val="none" w:sz="0" w:space="0" w:color="auto"/>
        <w:bottom w:val="none" w:sz="0" w:space="0" w:color="auto"/>
        <w:right w:val="none" w:sz="0" w:space="0" w:color="auto"/>
      </w:divBdr>
    </w:div>
    <w:div w:id="661356123">
      <w:bodyDiv w:val="1"/>
      <w:marLeft w:val="0"/>
      <w:marRight w:val="0"/>
      <w:marTop w:val="0"/>
      <w:marBottom w:val="0"/>
      <w:divBdr>
        <w:top w:val="none" w:sz="0" w:space="0" w:color="auto"/>
        <w:left w:val="none" w:sz="0" w:space="0" w:color="auto"/>
        <w:bottom w:val="none" w:sz="0" w:space="0" w:color="auto"/>
        <w:right w:val="none" w:sz="0" w:space="0" w:color="auto"/>
      </w:divBdr>
    </w:div>
    <w:div w:id="713965405">
      <w:bodyDiv w:val="1"/>
      <w:marLeft w:val="0"/>
      <w:marRight w:val="0"/>
      <w:marTop w:val="0"/>
      <w:marBottom w:val="0"/>
      <w:divBdr>
        <w:top w:val="none" w:sz="0" w:space="0" w:color="auto"/>
        <w:left w:val="none" w:sz="0" w:space="0" w:color="auto"/>
        <w:bottom w:val="none" w:sz="0" w:space="0" w:color="auto"/>
        <w:right w:val="none" w:sz="0" w:space="0" w:color="auto"/>
      </w:divBdr>
    </w:div>
    <w:div w:id="726690207">
      <w:bodyDiv w:val="1"/>
      <w:marLeft w:val="0"/>
      <w:marRight w:val="0"/>
      <w:marTop w:val="0"/>
      <w:marBottom w:val="0"/>
      <w:divBdr>
        <w:top w:val="none" w:sz="0" w:space="0" w:color="auto"/>
        <w:left w:val="none" w:sz="0" w:space="0" w:color="auto"/>
        <w:bottom w:val="none" w:sz="0" w:space="0" w:color="auto"/>
        <w:right w:val="none" w:sz="0" w:space="0" w:color="auto"/>
      </w:divBdr>
    </w:div>
    <w:div w:id="753428800">
      <w:bodyDiv w:val="1"/>
      <w:marLeft w:val="0"/>
      <w:marRight w:val="0"/>
      <w:marTop w:val="0"/>
      <w:marBottom w:val="0"/>
      <w:divBdr>
        <w:top w:val="none" w:sz="0" w:space="0" w:color="auto"/>
        <w:left w:val="none" w:sz="0" w:space="0" w:color="auto"/>
        <w:bottom w:val="none" w:sz="0" w:space="0" w:color="auto"/>
        <w:right w:val="none" w:sz="0" w:space="0" w:color="auto"/>
      </w:divBdr>
    </w:div>
    <w:div w:id="789861268">
      <w:bodyDiv w:val="1"/>
      <w:marLeft w:val="0"/>
      <w:marRight w:val="0"/>
      <w:marTop w:val="0"/>
      <w:marBottom w:val="0"/>
      <w:divBdr>
        <w:top w:val="none" w:sz="0" w:space="0" w:color="auto"/>
        <w:left w:val="none" w:sz="0" w:space="0" w:color="auto"/>
        <w:bottom w:val="none" w:sz="0" w:space="0" w:color="auto"/>
        <w:right w:val="none" w:sz="0" w:space="0" w:color="auto"/>
      </w:divBdr>
    </w:div>
    <w:div w:id="857738524">
      <w:bodyDiv w:val="1"/>
      <w:marLeft w:val="0"/>
      <w:marRight w:val="0"/>
      <w:marTop w:val="0"/>
      <w:marBottom w:val="0"/>
      <w:divBdr>
        <w:top w:val="none" w:sz="0" w:space="0" w:color="auto"/>
        <w:left w:val="none" w:sz="0" w:space="0" w:color="auto"/>
        <w:bottom w:val="none" w:sz="0" w:space="0" w:color="auto"/>
        <w:right w:val="none" w:sz="0" w:space="0" w:color="auto"/>
      </w:divBdr>
    </w:div>
    <w:div w:id="906839885">
      <w:bodyDiv w:val="1"/>
      <w:marLeft w:val="0"/>
      <w:marRight w:val="0"/>
      <w:marTop w:val="0"/>
      <w:marBottom w:val="0"/>
      <w:divBdr>
        <w:top w:val="none" w:sz="0" w:space="0" w:color="auto"/>
        <w:left w:val="none" w:sz="0" w:space="0" w:color="auto"/>
        <w:bottom w:val="none" w:sz="0" w:space="0" w:color="auto"/>
        <w:right w:val="none" w:sz="0" w:space="0" w:color="auto"/>
      </w:divBdr>
    </w:div>
    <w:div w:id="969939031">
      <w:bodyDiv w:val="1"/>
      <w:marLeft w:val="0"/>
      <w:marRight w:val="0"/>
      <w:marTop w:val="0"/>
      <w:marBottom w:val="0"/>
      <w:divBdr>
        <w:top w:val="none" w:sz="0" w:space="0" w:color="auto"/>
        <w:left w:val="none" w:sz="0" w:space="0" w:color="auto"/>
        <w:bottom w:val="none" w:sz="0" w:space="0" w:color="auto"/>
        <w:right w:val="none" w:sz="0" w:space="0" w:color="auto"/>
      </w:divBdr>
    </w:div>
    <w:div w:id="1016537158">
      <w:bodyDiv w:val="1"/>
      <w:marLeft w:val="0"/>
      <w:marRight w:val="0"/>
      <w:marTop w:val="0"/>
      <w:marBottom w:val="0"/>
      <w:divBdr>
        <w:top w:val="none" w:sz="0" w:space="0" w:color="auto"/>
        <w:left w:val="none" w:sz="0" w:space="0" w:color="auto"/>
        <w:bottom w:val="none" w:sz="0" w:space="0" w:color="auto"/>
        <w:right w:val="none" w:sz="0" w:space="0" w:color="auto"/>
      </w:divBdr>
    </w:div>
    <w:div w:id="1056395421">
      <w:bodyDiv w:val="1"/>
      <w:marLeft w:val="0"/>
      <w:marRight w:val="0"/>
      <w:marTop w:val="0"/>
      <w:marBottom w:val="0"/>
      <w:divBdr>
        <w:top w:val="none" w:sz="0" w:space="0" w:color="auto"/>
        <w:left w:val="none" w:sz="0" w:space="0" w:color="auto"/>
        <w:bottom w:val="none" w:sz="0" w:space="0" w:color="auto"/>
        <w:right w:val="none" w:sz="0" w:space="0" w:color="auto"/>
      </w:divBdr>
    </w:div>
    <w:div w:id="1125733982">
      <w:bodyDiv w:val="1"/>
      <w:marLeft w:val="0"/>
      <w:marRight w:val="0"/>
      <w:marTop w:val="0"/>
      <w:marBottom w:val="0"/>
      <w:divBdr>
        <w:top w:val="none" w:sz="0" w:space="0" w:color="auto"/>
        <w:left w:val="none" w:sz="0" w:space="0" w:color="auto"/>
        <w:bottom w:val="none" w:sz="0" w:space="0" w:color="auto"/>
        <w:right w:val="none" w:sz="0" w:space="0" w:color="auto"/>
      </w:divBdr>
    </w:div>
    <w:div w:id="1307011066">
      <w:marLeft w:val="0"/>
      <w:marRight w:val="0"/>
      <w:marTop w:val="0"/>
      <w:marBottom w:val="0"/>
      <w:divBdr>
        <w:top w:val="none" w:sz="0" w:space="0" w:color="auto"/>
        <w:left w:val="none" w:sz="0" w:space="0" w:color="auto"/>
        <w:bottom w:val="none" w:sz="0" w:space="0" w:color="auto"/>
        <w:right w:val="none" w:sz="0" w:space="0" w:color="auto"/>
      </w:divBdr>
    </w:div>
    <w:div w:id="1307011068">
      <w:marLeft w:val="0"/>
      <w:marRight w:val="0"/>
      <w:marTop w:val="0"/>
      <w:marBottom w:val="0"/>
      <w:divBdr>
        <w:top w:val="none" w:sz="0" w:space="0" w:color="auto"/>
        <w:left w:val="none" w:sz="0" w:space="0" w:color="auto"/>
        <w:bottom w:val="none" w:sz="0" w:space="0" w:color="auto"/>
        <w:right w:val="none" w:sz="0" w:space="0" w:color="auto"/>
      </w:divBdr>
    </w:div>
    <w:div w:id="1307011069">
      <w:marLeft w:val="0"/>
      <w:marRight w:val="0"/>
      <w:marTop w:val="0"/>
      <w:marBottom w:val="0"/>
      <w:divBdr>
        <w:top w:val="none" w:sz="0" w:space="0" w:color="auto"/>
        <w:left w:val="none" w:sz="0" w:space="0" w:color="auto"/>
        <w:bottom w:val="none" w:sz="0" w:space="0" w:color="auto"/>
        <w:right w:val="none" w:sz="0" w:space="0" w:color="auto"/>
      </w:divBdr>
    </w:div>
    <w:div w:id="1307011070">
      <w:marLeft w:val="0"/>
      <w:marRight w:val="0"/>
      <w:marTop w:val="0"/>
      <w:marBottom w:val="0"/>
      <w:divBdr>
        <w:top w:val="none" w:sz="0" w:space="0" w:color="auto"/>
        <w:left w:val="none" w:sz="0" w:space="0" w:color="auto"/>
        <w:bottom w:val="none" w:sz="0" w:space="0" w:color="auto"/>
        <w:right w:val="none" w:sz="0" w:space="0" w:color="auto"/>
      </w:divBdr>
    </w:div>
    <w:div w:id="1307011071">
      <w:marLeft w:val="0"/>
      <w:marRight w:val="0"/>
      <w:marTop w:val="0"/>
      <w:marBottom w:val="0"/>
      <w:divBdr>
        <w:top w:val="none" w:sz="0" w:space="0" w:color="auto"/>
        <w:left w:val="none" w:sz="0" w:space="0" w:color="auto"/>
        <w:bottom w:val="none" w:sz="0" w:space="0" w:color="auto"/>
        <w:right w:val="none" w:sz="0" w:space="0" w:color="auto"/>
      </w:divBdr>
      <w:divsChild>
        <w:div w:id="1307011115">
          <w:marLeft w:val="0"/>
          <w:marRight w:val="0"/>
          <w:marTop w:val="0"/>
          <w:marBottom w:val="0"/>
          <w:divBdr>
            <w:top w:val="none" w:sz="0" w:space="0" w:color="auto"/>
            <w:left w:val="none" w:sz="0" w:space="0" w:color="auto"/>
            <w:bottom w:val="none" w:sz="0" w:space="0" w:color="auto"/>
            <w:right w:val="none" w:sz="0" w:space="0" w:color="auto"/>
          </w:divBdr>
          <w:divsChild>
            <w:div w:id="1307011090">
              <w:marLeft w:val="0"/>
              <w:marRight w:val="0"/>
              <w:marTop w:val="0"/>
              <w:marBottom w:val="0"/>
              <w:divBdr>
                <w:top w:val="none" w:sz="0" w:space="0" w:color="auto"/>
                <w:left w:val="none" w:sz="0" w:space="0" w:color="auto"/>
                <w:bottom w:val="none" w:sz="0" w:space="0" w:color="auto"/>
                <w:right w:val="none" w:sz="0" w:space="0" w:color="auto"/>
              </w:divBdr>
              <w:divsChild>
                <w:div w:id="13070111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11072">
      <w:marLeft w:val="0"/>
      <w:marRight w:val="0"/>
      <w:marTop w:val="0"/>
      <w:marBottom w:val="0"/>
      <w:divBdr>
        <w:top w:val="none" w:sz="0" w:space="0" w:color="auto"/>
        <w:left w:val="none" w:sz="0" w:space="0" w:color="auto"/>
        <w:bottom w:val="none" w:sz="0" w:space="0" w:color="auto"/>
        <w:right w:val="none" w:sz="0" w:space="0" w:color="auto"/>
      </w:divBdr>
    </w:div>
    <w:div w:id="1307011074">
      <w:marLeft w:val="0"/>
      <w:marRight w:val="0"/>
      <w:marTop w:val="0"/>
      <w:marBottom w:val="0"/>
      <w:divBdr>
        <w:top w:val="none" w:sz="0" w:space="0" w:color="auto"/>
        <w:left w:val="none" w:sz="0" w:space="0" w:color="auto"/>
        <w:bottom w:val="none" w:sz="0" w:space="0" w:color="auto"/>
        <w:right w:val="none" w:sz="0" w:space="0" w:color="auto"/>
      </w:divBdr>
    </w:div>
    <w:div w:id="1307011075">
      <w:marLeft w:val="0"/>
      <w:marRight w:val="0"/>
      <w:marTop w:val="0"/>
      <w:marBottom w:val="0"/>
      <w:divBdr>
        <w:top w:val="none" w:sz="0" w:space="0" w:color="auto"/>
        <w:left w:val="none" w:sz="0" w:space="0" w:color="auto"/>
        <w:bottom w:val="none" w:sz="0" w:space="0" w:color="auto"/>
        <w:right w:val="none" w:sz="0" w:space="0" w:color="auto"/>
      </w:divBdr>
      <w:divsChild>
        <w:div w:id="1307011085">
          <w:marLeft w:val="0"/>
          <w:marRight w:val="0"/>
          <w:marTop w:val="0"/>
          <w:marBottom w:val="0"/>
          <w:divBdr>
            <w:top w:val="none" w:sz="0" w:space="0" w:color="auto"/>
            <w:left w:val="none" w:sz="0" w:space="0" w:color="auto"/>
            <w:bottom w:val="none" w:sz="0" w:space="0" w:color="auto"/>
            <w:right w:val="none" w:sz="0" w:space="0" w:color="auto"/>
          </w:divBdr>
          <w:divsChild>
            <w:div w:id="1307011108">
              <w:marLeft w:val="0"/>
              <w:marRight w:val="0"/>
              <w:marTop w:val="0"/>
              <w:marBottom w:val="0"/>
              <w:divBdr>
                <w:top w:val="none" w:sz="0" w:space="0" w:color="auto"/>
                <w:left w:val="none" w:sz="0" w:space="0" w:color="auto"/>
                <w:bottom w:val="none" w:sz="0" w:space="0" w:color="auto"/>
                <w:right w:val="none" w:sz="0" w:space="0" w:color="auto"/>
              </w:divBdr>
              <w:divsChild>
                <w:div w:id="1307011087">
                  <w:marLeft w:val="7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7011076">
      <w:marLeft w:val="0"/>
      <w:marRight w:val="0"/>
      <w:marTop w:val="0"/>
      <w:marBottom w:val="0"/>
      <w:divBdr>
        <w:top w:val="none" w:sz="0" w:space="0" w:color="auto"/>
        <w:left w:val="none" w:sz="0" w:space="0" w:color="auto"/>
        <w:bottom w:val="none" w:sz="0" w:space="0" w:color="auto"/>
        <w:right w:val="none" w:sz="0" w:space="0" w:color="auto"/>
      </w:divBdr>
    </w:div>
    <w:div w:id="1307011077">
      <w:marLeft w:val="0"/>
      <w:marRight w:val="0"/>
      <w:marTop w:val="0"/>
      <w:marBottom w:val="0"/>
      <w:divBdr>
        <w:top w:val="none" w:sz="0" w:space="0" w:color="auto"/>
        <w:left w:val="none" w:sz="0" w:space="0" w:color="auto"/>
        <w:bottom w:val="none" w:sz="0" w:space="0" w:color="auto"/>
        <w:right w:val="none" w:sz="0" w:space="0" w:color="auto"/>
      </w:divBdr>
    </w:div>
    <w:div w:id="1307011078">
      <w:marLeft w:val="0"/>
      <w:marRight w:val="0"/>
      <w:marTop w:val="0"/>
      <w:marBottom w:val="0"/>
      <w:divBdr>
        <w:top w:val="none" w:sz="0" w:space="0" w:color="auto"/>
        <w:left w:val="none" w:sz="0" w:space="0" w:color="auto"/>
        <w:bottom w:val="none" w:sz="0" w:space="0" w:color="auto"/>
        <w:right w:val="none" w:sz="0" w:space="0" w:color="auto"/>
      </w:divBdr>
    </w:div>
    <w:div w:id="1307011079">
      <w:marLeft w:val="0"/>
      <w:marRight w:val="0"/>
      <w:marTop w:val="0"/>
      <w:marBottom w:val="0"/>
      <w:divBdr>
        <w:top w:val="none" w:sz="0" w:space="0" w:color="auto"/>
        <w:left w:val="none" w:sz="0" w:space="0" w:color="auto"/>
        <w:bottom w:val="none" w:sz="0" w:space="0" w:color="auto"/>
        <w:right w:val="none" w:sz="0" w:space="0" w:color="auto"/>
      </w:divBdr>
    </w:div>
    <w:div w:id="1307011080">
      <w:marLeft w:val="0"/>
      <w:marRight w:val="0"/>
      <w:marTop w:val="0"/>
      <w:marBottom w:val="0"/>
      <w:divBdr>
        <w:top w:val="none" w:sz="0" w:space="0" w:color="auto"/>
        <w:left w:val="none" w:sz="0" w:space="0" w:color="auto"/>
        <w:bottom w:val="none" w:sz="0" w:space="0" w:color="auto"/>
        <w:right w:val="none" w:sz="0" w:space="0" w:color="auto"/>
      </w:divBdr>
    </w:div>
    <w:div w:id="1307011081">
      <w:marLeft w:val="0"/>
      <w:marRight w:val="0"/>
      <w:marTop w:val="0"/>
      <w:marBottom w:val="0"/>
      <w:divBdr>
        <w:top w:val="none" w:sz="0" w:space="0" w:color="auto"/>
        <w:left w:val="none" w:sz="0" w:space="0" w:color="auto"/>
        <w:bottom w:val="none" w:sz="0" w:space="0" w:color="auto"/>
        <w:right w:val="none" w:sz="0" w:space="0" w:color="auto"/>
      </w:divBdr>
    </w:div>
    <w:div w:id="1307011082">
      <w:marLeft w:val="0"/>
      <w:marRight w:val="0"/>
      <w:marTop w:val="0"/>
      <w:marBottom w:val="0"/>
      <w:divBdr>
        <w:top w:val="none" w:sz="0" w:space="0" w:color="auto"/>
        <w:left w:val="none" w:sz="0" w:space="0" w:color="auto"/>
        <w:bottom w:val="none" w:sz="0" w:space="0" w:color="auto"/>
        <w:right w:val="none" w:sz="0" w:space="0" w:color="auto"/>
      </w:divBdr>
    </w:div>
    <w:div w:id="1307011083">
      <w:marLeft w:val="0"/>
      <w:marRight w:val="0"/>
      <w:marTop w:val="0"/>
      <w:marBottom w:val="0"/>
      <w:divBdr>
        <w:top w:val="none" w:sz="0" w:space="0" w:color="auto"/>
        <w:left w:val="none" w:sz="0" w:space="0" w:color="auto"/>
        <w:bottom w:val="none" w:sz="0" w:space="0" w:color="auto"/>
        <w:right w:val="none" w:sz="0" w:space="0" w:color="auto"/>
      </w:divBdr>
    </w:div>
    <w:div w:id="1307011084">
      <w:marLeft w:val="0"/>
      <w:marRight w:val="0"/>
      <w:marTop w:val="0"/>
      <w:marBottom w:val="0"/>
      <w:divBdr>
        <w:top w:val="none" w:sz="0" w:space="0" w:color="auto"/>
        <w:left w:val="none" w:sz="0" w:space="0" w:color="auto"/>
        <w:bottom w:val="none" w:sz="0" w:space="0" w:color="auto"/>
        <w:right w:val="none" w:sz="0" w:space="0" w:color="auto"/>
      </w:divBdr>
    </w:div>
    <w:div w:id="1307011086">
      <w:marLeft w:val="0"/>
      <w:marRight w:val="0"/>
      <w:marTop w:val="0"/>
      <w:marBottom w:val="0"/>
      <w:divBdr>
        <w:top w:val="none" w:sz="0" w:space="0" w:color="auto"/>
        <w:left w:val="none" w:sz="0" w:space="0" w:color="auto"/>
        <w:bottom w:val="none" w:sz="0" w:space="0" w:color="auto"/>
        <w:right w:val="none" w:sz="0" w:space="0" w:color="auto"/>
      </w:divBdr>
    </w:div>
    <w:div w:id="1307011088">
      <w:marLeft w:val="0"/>
      <w:marRight w:val="0"/>
      <w:marTop w:val="0"/>
      <w:marBottom w:val="0"/>
      <w:divBdr>
        <w:top w:val="none" w:sz="0" w:space="0" w:color="auto"/>
        <w:left w:val="none" w:sz="0" w:space="0" w:color="auto"/>
        <w:bottom w:val="none" w:sz="0" w:space="0" w:color="auto"/>
        <w:right w:val="none" w:sz="0" w:space="0" w:color="auto"/>
      </w:divBdr>
    </w:div>
    <w:div w:id="1307011089">
      <w:marLeft w:val="0"/>
      <w:marRight w:val="0"/>
      <w:marTop w:val="0"/>
      <w:marBottom w:val="0"/>
      <w:divBdr>
        <w:top w:val="none" w:sz="0" w:space="0" w:color="auto"/>
        <w:left w:val="none" w:sz="0" w:space="0" w:color="auto"/>
        <w:bottom w:val="none" w:sz="0" w:space="0" w:color="auto"/>
        <w:right w:val="none" w:sz="0" w:space="0" w:color="auto"/>
      </w:divBdr>
    </w:div>
    <w:div w:id="1307011091">
      <w:marLeft w:val="0"/>
      <w:marRight w:val="0"/>
      <w:marTop w:val="0"/>
      <w:marBottom w:val="0"/>
      <w:divBdr>
        <w:top w:val="none" w:sz="0" w:space="0" w:color="auto"/>
        <w:left w:val="none" w:sz="0" w:space="0" w:color="auto"/>
        <w:bottom w:val="none" w:sz="0" w:space="0" w:color="auto"/>
        <w:right w:val="none" w:sz="0" w:space="0" w:color="auto"/>
      </w:divBdr>
    </w:div>
    <w:div w:id="1307011093">
      <w:marLeft w:val="0"/>
      <w:marRight w:val="0"/>
      <w:marTop w:val="0"/>
      <w:marBottom w:val="0"/>
      <w:divBdr>
        <w:top w:val="none" w:sz="0" w:space="0" w:color="auto"/>
        <w:left w:val="none" w:sz="0" w:space="0" w:color="auto"/>
        <w:bottom w:val="none" w:sz="0" w:space="0" w:color="auto"/>
        <w:right w:val="none" w:sz="0" w:space="0" w:color="auto"/>
      </w:divBdr>
      <w:divsChild>
        <w:div w:id="1307011067">
          <w:marLeft w:val="0"/>
          <w:marRight w:val="0"/>
          <w:marTop w:val="0"/>
          <w:marBottom w:val="0"/>
          <w:divBdr>
            <w:top w:val="none" w:sz="0" w:space="0" w:color="auto"/>
            <w:left w:val="none" w:sz="0" w:space="0" w:color="auto"/>
            <w:bottom w:val="none" w:sz="0" w:space="0" w:color="auto"/>
            <w:right w:val="none" w:sz="0" w:space="0" w:color="auto"/>
          </w:divBdr>
        </w:div>
      </w:divsChild>
    </w:div>
    <w:div w:id="1307011094">
      <w:marLeft w:val="0"/>
      <w:marRight w:val="0"/>
      <w:marTop w:val="0"/>
      <w:marBottom w:val="0"/>
      <w:divBdr>
        <w:top w:val="none" w:sz="0" w:space="0" w:color="auto"/>
        <w:left w:val="none" w:sz="0" w:space="0" w:color="auto"/>
        <w:bottom w:val="none" w:sz="0" w:space="0" w:color="auto"/>
        <w:right w:val="none" w:sz="0" w:space="0" w:color="auto"/>
      </w:divBdr>
    </w:div>
    <w:div w:id="1307011095">
      <w:marLeft w:val="0"/>
      <w:marRight w:val="0"/>
      <w:marTop w:val="0"/>
      <w:marBottom w:val="0"/>
      <w:divBdr>
        <w:top w:val="none" w:sz="0" w:space="0" w:color="auto"/>
        <w:left w:val="none" w:sz="0" w:space="0" w:color="auto"/>
        <w:bottom w:val="none" w:sz="0" w:space="0" w:color="auto"/>
        <w:right w:val="none" w:sz="0" w:space="0" w:color="auto"/>
      </w:divBdr>
    </w:div>
    <w:div w:id="1307011096">
      <w:marLeft w:val="0"/>
      <w:marRight w:val="0"/>
      <w:marTop w:val="0"/>
      <w:marBottom w:val="0"/>
      <w:divBdr>
        <w:top w:val="none" w:sz="0" w:space="0" w:color="auto"/>
        <w:left w:val="none" w:sz="0" w:space="0" w:color="auto"/>
        <w:bottom w:val="none" w:sz="0" w:space="0" w:color="auto"/>
        <w:right w:val="none" w:sz="0" w:space="0" w:color="auto"/>
      </w:divBdr>
    </w:div>
    <w:div w:id="1307011097">
      <w:marLeft w:val="0"/>
      <w:marRight w:val="0"/>
      <w:marTop w:val="0"/>
      <w:marBottom w:val="0"/>
      <w:divBdr>
        <w:top w:val="none" w:sz="0" w:space="0" w:color="auto"/>
        <w:left w:val="none" w:sz="0" w:space="0" w:color="auto"/>
        <w:bottom w:val="none" w:sz="0" w:space="0" w:color="auto"/>
        <w:right w:val="none" w:sz="0" w:space="0" w:color="auto"/>
      </w:divBdr>
    </w:div>
    <w:div w:id="1307011099">
      <w:marLeft w:val="0"/>
      <w:marRight w:val="0"/>
      <w:marTop w:val="0"/>
      <w:marBottom w:val="0"/>
      <w:divBdr>
        <w:top w:val="none" w:sz="0" w:space="0" w:color="auto"/>
        <w:left w:val="none" w:sz="0" w:space="0" w:color="auto"/>
        <w:bottom w:val="none" w:sz="0" w:space="0" w:color="auto"/>
        <w:right w:val="none" w:sz="0" w:space="0" w:color="auto"/>
      </w:divBdr>
    </w:div>
    <w:div w:id="1307011100">
      <w:marLeft w:val="0"/>
      <w:marRight w:val="0"/>
      <w:marTop w:val="0"/>
      <w:marBottom w:val="0"/>
      <w:divBdr>
        <w:top w:val="none" w:sz="0" w:space="0" w:color="auto"/>
        <w:left w:val="none" w:sz="0" w:space="0" w:color="auto"/>
        <w:bottom w:val="none" w:sz="0" w:space="0" w:color="auto"/>
        <w:right w:val="none" w:sz="0" w:space="0" w:color="auto"/>
      </w:divBdr>
    </w:div>
    <w:div w:id="1307011102">
      <w:marLeft w:val="0"/>
      <w:marRight w:val="0"/>
      <w:marTop w:val="0"/>
      <w:marBottom w:val="0"/>
      <w:divBdr>
        <w:top w:val="none" w:sz="0" w:space="0" w:color="auto"/>
        <w:left w:val="none" w:sz="0" w:space="0" w:color="auto"/>
        <w:bottom w:val="none" w:sz="0" w:space="0" w:color="auto"/>
        <w:right w:val="none" w:sz="0" w:space="0" w:color="auto"/>
      </w:divBdr>
    </w:div>
    <w:div w:id="1307011104">
      <w:marLeft w:val="0"/>
      <w:marRight w:val="0"/>
      <w:marTop w:val="0"/>
      <w:marBottom w:val="0"/>
      <w:divBdr>
        <w:top w:val="none" w:sz="0" w:space="0" w:color="auto"/>
        <w:left w:val="none" w:sz="0" w:space="0" w:color="auto"/>
        <w:bottom w:val="none" w:sz="0" w:space="0" w:color="auto"/>
        <w:right w:val="none" w:sz="0" w:space="0" w:color="auto"/>
      </w:divBdr>
    </w:div>
    <w:div w:id="1307011105">
      <w:marLeft w:val="0"/>
      <w:marRight w:val="0"/>
      <w:marTop w:val="0"/>
      <w:marBottom w:val="0"/>
      <w:divBdr>
        <w:top w:val="none" w:sz="0" w:space="0" w:color="auto"/>
        <w:left w:val="none" w:sz="0" w:space="0" w:color="auto"/>
        <w:bottom w:val="none" w:sz="0" w:space="0" w:color="auto"/>
        <w:right w:val="none" w:sz="0" w:space="0" w:color="auto"/>
      </w:divBdr>
    </w:div>
    <w:div w:id="1307011107">
      <w:marLeft w:val="0"/>
      <w:marRight w:val="0"/>
      <w:marTop w:val="0"/>
      <w:marBottom w:val="0"/>
      <w:divBdr>
        <w:top w:val="none" w:sz="0" w:space="0" w:color="auto"/>
        <w:left w:val="none" w:sz="0" w:space="0" w:color="auto"/>
        <w:bottom w:val="none" w:sz="0" w:space="0" w:color="auto"/>
        <w:right w:val="none" w:sz="0" w:space="0" w:color="auto"/>
      </w:divBdr>
    </w:div>
    <w:div w:id="1307011109">
      <w:marLeft w:val="0"/>
      <w:marRight w:val="0"/>
      <w:marTop w:val="0"/>
      <w:marBottom w:val="0"/>
      <w:divBdr>
        <w:top w:val="none" w:sz="0" w:space="0" w:color="auto"/>
        <w:left w:val="none" w:sz="0" w:space="0" w:color="auto"/>
        <w:bottom w:val="none" w:sz="0" w:space="0" w:color="auto"/>
        <w:right w:val="none" w:sz="0" w:space="0" w:color="auto"/>
      </w:divBdr>
      <w:divsChild>
        <w:div w:id="1307011073">
          <w:marLeft w:val="1166"/>
          <w:marRight w:val="0"/>
          <w:marTop w:val="125"/>
          <w:marBottom w:val="0"/>
          <w:divBdr>
            <w:top w:val="none" w:sz="0" w:space="0" w:color="auto"/>
            <w:left w:val="none" w:sz="0" w:space="0" w:color="auto"/>
            <w:bottom w:val="none" w:sz="0" w:space="0" w:color="auto"/>
            <w:right w:val="none" w:sz="0" w:space="0" w:color="auto"/>
          </w:divBdr>
        </w:div>
        <w:div w:id="1307011092">
          <w:marLeft w:val="547"/>
          <w:marRight w:val="0"/>
          <w:marTop w:val="144"/>
          <w:marBottom w:val="0"/>
          <w:divBdr>
            <w:top w:val="none" w:sz="0" w:space="0" w:color="auto"/>
            <w:left w:val="none" w:sz="0" w:space="0" w:color="auto"/>
            <w:bottom w:val="none" w:sz="0" w:space="0" w:color="auto"/>
            <w:right w:val="none" w:sz="0" w:space="0" w:color="auto"/>
          </w:divBdr>
        </w:div>
        <w:div w:id="1307011101">
          <w:marLeft w:val="1166"/>
          <w:marRight w:val="0"/>
          <w:marTop w:val="125"/>
          <w:marBottom w:val="0"/>
          <w:divBdr>
            <w:top w:val="none" w:sz="0" w:space="0" w:color="auto"/>
            <w:left w:val="none" w:sz="0" w:space="0" w:color="auto"/>
            <w:bottom w:val="none" w:sz="0" w:space="0" w:color="auto"/>
            <w:right w:val="none" w:sz="0" w:space="0" w:color="auto"/>
          </w:divBdr>
        </w:div>
        <w:div w:id="1307011103">
          <w:marLeft w:val="1166"/>
          <w:marRight w:val="0"/>
          <w:marTop w:val="125"/>
          <w:marBottom w:val="0"/>
          <w:divBdr>
            <w:top w:val="none" w:sz="0" w:space="0" w:color="auto"/>
            <w:left w:val="none" w:sz="0" w:space="0" w:color="auto"/>
            <w:bottom w:val="none" w:sz="0" w:space="0" w:color="auto"/>
            <w:right w:val="none" w:sz="0" w:space="0" w:color="auto"/>
          </w:divBdr>
        </w:div>
        <w:div w:id="1307011106">
          <w:marLeft w:val="1166"/>
          <w:marRight w:val="0"/>
          <w:marTop w:val="125"/>
          <w:marBottom w:val="0"/>
          <w:divBdr>
            <w:top w:val="none" w:sz="0" w:space="0" w:color="auto"/>
            <w:left w:val="none" w:sz="0" w:space="0" w:color="auto"/>
            <w:bottom w:val="none" w:sz="0" w:space="0" w:color="auto"/>
            <w:right w:val="none" w:sz="0" w:space="0" w:color="auto"/>
          </w:divBdr>
        </w:div>
        <w:div w:id="1307011125">
          <w:marLeft w:val="1166"/>
          <w:marRight w:val="0"/>
          <w:marTop w:val="125"/>
          <w:marBottom w:val="0"/>
          <w:divBdr>
            <w:top w:val="none" w:sz="0" w:space="0" w:color="auto"/>
            <w:left w:val="none" w:sz="0" w:space="0" w:color="auto"/>
            <w:bottom w:val="none" w:sz="0" w:space="0" w:color="auto"/>
            <w:right w:val="none" w:sz="0" w:space="0" w:color="auto"/>
          </w:divBdr>
        </w:div>
        <w:div w:id="1307011131">
          <w:marLeft w:val="1166"/>
          <w:marRight w:val="0"/>
          <w:marTop w:val="125"/>
          <w:marBottom w:val="0"/>
          <w:divBdr>
            <w:top w:val="none" w:sz="0" w:space="0" w:color="auto"/>
            <w:left w:val="none" w:sz="0" w:space="0" w:color="auto"/>
            <w:bottom w:val="none" w:sz="0" w:space="0" w:color="auto"/>
            <w:right w:val="none" w:sz="0" w:space="0" w:color="auto"/>
          </w:divBdr>
        </w:div>
        <w:div w:id="1307011141">
          <w:marLeft w:val="1166"/>
          <w:marRight w:val="0"/>
          <w:marTop w:val="125"/>
          <w:marBottom w:val="0"/>
          <w:divBdr>
            <w:top w:val="none" w:sz="0" w:space="0" w:color="auto"/>
            <w:left w:val="none" w:sz="0" w:space="0" w:color="auto"/>
            <w:bottom w:val="none" w:sz="0" w:space="0" w:color="auto"/>
            <w:right w:val="none" w:sz="0" w:space="0" w:color="auto"/>
          </w:divBdr>
        </w:div>
      </w:divsChild>
    </w:div>
    <w:div w:id="1307011110">
      <w:marLeft w:val="0"/>
      <w:marRight w:val="0"/>
      <w:marTop w:val="0"/>
      <w:marBottom w:val="0"/>
      <w:divBdr>
        <w:top w:val="none" w:sz="0" w:space="0" w:color="auto"/>
        <w:left w:val="none" w:sz="0" w:space="0" w:color="auto"/>
        <w:bottom w:val="none" w:sz="0" w:space="0" w:color="auto"/>
        <w:right w:val="none" w:sz="0" w:space="0" w:color="auto"/>
      </w:divBdr>
    </w:div>
    <w:div w:id="1307011111">
      <w:marLeft w:val="0"/>
      <w:marRight w:val="0"/>
      <w:marTop w:val="0"/>
      <w:marBottom w:val="0"/>
      <w:divBdr>
        <w:top w:val="none" w:sz="0" w:space="0" w:color="auto"/>
        <w:left w:val="none" w:sz="0" w:space="0" w:color="auto"/>
        <w:bottom w:val="none" w:sz="0" w:space="0" w:color="auto"/>
        <w:right w:val="none" w:sz="0" w:space="0" w:color="auto"/>
      </w:divBdr>
    </w:div>
    <w:div w:id="1307011112">
      <w:marLeft w:val="0"/>
      <w:marRight w:val="0"/>
      <w:marTop w:val="0"/>
      <w:marBottom w:val="0"/>
      <w:divBdr>
        <w:top w:val="none" w:sz="0" w:space="0" w:color="auto"/>
        <w:left w:val="none" w:sz="0" w:space="0" w:color="auto"/>
        <w:bottom w:val="none" w:sz="0" w:space="0" w:color="auto"/>
        <w:right w:val="none" w:sz="0" w:space="0" w:color="auto"/>
      </w:divBdr>
    </w:div>
    <w:div w:id="1307011113">
      <w:marLeft w:val="0"/>
      <w:marRight w:val="0"/>
      <w:marTop w:val="0"/>
      <w:marBottom w:val="0"/>
      <w:divBdr>
        <w:top w:val="none" w:sz="0" w:space="0" w:color="auto"/>
        <w:left w:val="none" w:sz="0" w:space="0" w:color="auto"/>
        <w:bottom w:val="none" w:sz="0" w:space="0" w:color="auto"/>
        <w:right w:val="none" w:sz="0" w:space="0" w:color="auto"/>
      </w:divBdr>
    </w:div>
    <w:div w:id="1307011114">
      <w:marLeft w:val="0"/>
      <w:marRight w:val="0"/>
      <w:marTop w:val="0"/>
      <w:marBottom w:val="0"/>
      <w:divBdr>
        <w:top w:val="none" w:sz="0" w:space="0" w:color="auto"/>
        <w:left w:val="none" w:sz="0" w:space="0" w:color="auto"/>
        <w:bottom w:val="none" w:sz="0" w:space="0" w:color="auto"/>
        <w:right w:val="none" w:sz="0" w:space="0" w:color="auto"/>
      </w:divBdr>
    </w:div>
    <w:div w:id="1307011116">
      <w:marLeft w:val="0"/>
      <w:marRight w:val="0"/>
      <w:marTop w:val="0"/>
      <w:marBottom w:val="0"/>
      <w:divBdr>
        <w:top w:val="none" w:sz="0" w:space="0" w:color="auto"/>
        <w:left w:val="none" w:sz="0" w:space="0" w:color="auto"/>
        <w:bottom w:val="none" w:sz="0" w:space="0" w:color="auto"/>
        <w:right w:val="none" w:sz="0" w:space="0" w:color="auto"/>
      </w:divBdr>
    </w:div>
    <w:div w:id="1307011117">
      <w:marLeft w:val="0"/>
      <w:marRight w:val="0"/>
      <w:marTop w:val="0"/>
      <w:marBottom w:val="0"/>
      <w:divBdr>
        <w:top w:val="none" w:sz="0" w:space="0" w:color="auto"/>
        <w:left w:val="none" w:sz="0" w:space="0" w:color="auto"/>
        <w:bottom w:val="none" w:sz="0" w:space="0" w:color="auto"/>
        <w:right w:val="none" w:sz="0" w:space="0" w:color="auto"/>
      </w:divBdr>
    </w:div>
    <w:div w:id="1307011118">
      <w:marLeft w:val="0"/>
      <w:marRight w:val="0"/>
      <w:marTop w:val="0"/>
      <w:marBottom w:val="0"/>
      <w:divBdr>
        <w:top w:val="none" w:sz="0" w:space="0" w:color="auto"/>
        <w:left w:val="none" w:sz="0" w:space="0" w:color="auto"/>
        <w:bottom w:val="none" w:sz="0" w:space="0" w:color="auto"/>
        <w:right w:val="none" w:sz="0" w:space="0" w:color="auto"/>
      </w:divBdr>
      <w:divsChild>
        <w:div w:id="1307011098">
          <w:marLeft w:val="0"/>
          <w:marRight w:val="0"/>
          <w:marTop w:val="0"/>
          <w:marBottom w:val="0"/>
          <w:divBdr>
            <w:top w:val="none" w:sz="0" w:space="0" w:color="auto"/>
            <w:left w:val="none" w:sz="0" w:space="0" w:color="auto"/>
            <w:bottom w:val="none" w:sz="0" w:space="0" w:color="auto"/>
            <w:right w:val="none" w:sz="0" w:space="0" w:color="auto"/>
          </w:divBdr>
          <w:divsChild>
            <w:div w:id="1307011124">
              <w:marLeft w:val="0"/>
              <w:marRight w:val="0"/>
              <w:marTop w:val="0"/>
              <w:marBottom w:val="0"/>
              <w:divBdr>
                <w:top w:val="none" w:sz="0" w:space="0" w:color="auto"/>
                <w:left w:val="none" w:sz="0" w:space="0" w:color="auto"/>
                <w:bottom w:val="none" w:sz="0" w:space="0" w:color="auto"/>
                <w:right w:val="none" w:sz="0" w:space="0" w:color="auto"/>
              </w:divBdr>
              <w:divsChild>
                <w:div w:id="13070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11119">
      <w:marLeft w:val="0"/>
      <w:marRight w:val="0"/>
      <w:marTop w:val="0"/>
      <w:marBottom w:val="0"/>
      <w:divBdr>
        <w:top w:val="none" w:sz="0" w:space="0" w:color="auto"/>
        <w:left w:val="none" w:sz="0" w:space="0" w:color="auto"/>
        <w:bottom w:val="none" w:sz="0" w:space="0" w:color="auto"/>
        <w:right w:val="none" w:sz="0" w:space="0" w:color="auto"/>
      </w:divBdr>
    </w:div>
    <w:div w:id="1307011120">
      <w:marLeft w:val="0"/>
      <w:marRight w:val="0"/>
      <w:marTop w:val="0"/>
      <w:marBottom w:val="0"/>
      <w:divBdr>
        <w:top w:val="none" w:sz="0" w:space="0" w:color="auto"/>
        <w:left w:val="none" w:sz="0" w:space="0" w:color="auto"/>
        <w:bottom w:val="none" w:sz="0" w:space="0" w:color="auto"/>
        <w:right w:val="none" w:sz="0" w:space="0" w:color="auto"/>
      </w:divBdr>
    </w:div>
    <w:div w:id="1307011122">
      <w:marLeft w:val="0"/>
      <w:marRight w:val="0"/>
      <w:marTop w:val="0"/>
      <w:marBottom w:val="0"/>
      <w:divBdr>
        <w:top w:val="none" w:sz="0" w:space="0" w:color="auto"/>
        <w:left w:val="none" w:sz="0" w:space="0" w:color="auto"/>
        <w:bottom w:val="none" w:sz="0" w:space="0" w:color="auto"/>
        <w:right w:val="none" w:sz="0" w:space="0" w:color="auto"/>
      </w:divBdr>
    </w:div>
    <w:div w:id="1307011126">
      <w:marLeft w:val="0"/>
      <w:marRight w:val="0"/>
      <w:marTop w:val="0"/>
      <w:marBottom w:val="0"/>
      <w:divBdr>
        <w:top w:val="none" w:sz="0" w:space="0" w:color="auto"/>
        <w:left w:val="none" w:sz="0" w:space="0" w:color="auto"/>
        <w:bottom w:val="none" w:sz="0" w:space="0" w:color="auto"/>
        <w:right w:val="none" w:sz="0" w:space="0" w:color="auto"/>
      </w:divBdr>
    </w:div>
    <w:div w:id="1307011127">
      <w:marLeft w:val="0"/>
      <w:marRight w:val="0"/>
      <w:marTop w:val="0"/>
      <w:marBottom w:val="0"/>
      <w:divBdr>
        <w:top w:val="none" w:sz="0" w:space="0" w:color="auto"/>
        <w:left w:val="none" w:sz="0" w:space="0" w:color="auto"/>
        <w:bottom w:val="none" w:sz="0" w:space="0" w:color="auto"/>
        <w:right w:val="none" w:sz="0" w:space="0" w:color="auto"/>
      </w:divBdr>
    </w:div>
    <w:div w:id="1307011128">
      <w:marLeft w:val="0"/>
      <w:marRight w:val="0"/>
      <w:marTop w:val="0"/>
      <w:marBottom w:val="0"/>
      <w:divBdr>
        <w:top w:val="none" w:sz="0" w:space="0" w:color="auto"/>
        <w:left w:val="none" w:sz="0" w:space="0" w:color="auto"/>
        <w:bottom w:val="none" w:sz="0" w:space="0" w:color="auto"/>
        <w:right w:val="none" w:sz="0" w:space="0" w:color="auto"/>
      </w:divBdr>
    </w:div>
    <w:div w:id="1307011129">
      <w:marLeft w:val="0"/>
      <w:marRight w:val="0"/>
      <w:marTop w:val="0"/>
      <w:marBottom w:val="0"/>
      <w:divBdr>
        <w:top w:val="none" w:sz="0" w:space="0" w:color="auto"/>
        <w:left w:val="none" w:sz="0" w:space="0" w:color="auto"/>
        <w:bottom w:val="none" w:sz="0" w:space="0" w:color="auto"/>
        <w:right w:val="none" w:sz="0" w:space="0" w:color="auto"/>
      </w:divBdr>
    </w:div>
    <w:div w:id="1307011130">
      <w:marLeft w:val="0"/>
      <w:marRight w:val="0"/>
      <w:marTop w:val="0"/>
      <w:marBottom w:val="0"/>
      <w:divBdr>
        <w:top w:val="none" w:sz="0" w:space="0" w:color="auto"/>
        <w:left w:val="none" w:sz="0" w:space="0" w:color="auto"/>
        <w:bottom w:val="none" w:sz="0" w:space="0" w:color="auto"/>
        <w:right w:val="none" w:sz="0" w:space="0" w:color="auto"/>
      </w:divBdr>
    </w:div>
    <w:div w:id="1307011132">
      <w:marLeft w:val="0"/>
      <w:marRight w:val="0"/>
      <w:marTop w:val="0"/>
      <w:marBottom w:val="0"/>
      <w:divBdr>
        <w:top w:val="none" w:sz="0" w:space="0" w:color="auto"/>
        <w:left w:val="none" w:sz="0" w:space="0" w:color="auto"/>
        <w:bottom w:val="none" w:sz="0" w:space="0" w:color="auto"/>
        <w:right w:val="none" w:sz="0" w:space="0" w:color="auto"/>
      </w:divBdr>
    </w:div>
    <w:div w:id="1307011133">
      <w:marLeft w:val="0"/>
      <w:marRight w:val="0"/>
      <w:marTop w:val="0"/>
      <w:marBottom w:val="0"/>
      <w:divBdr>
        <w:top w:val="none" w:sz="0" w:space="0" w:color="auto"/>
        <w:left w:val="none" w:sz="0" w:space="0" w:color="auto"/>
        <w:bottom w:val="none" w:sz="0" w:space="0" w:color="auto"/>
        <w:right w:val="none" w:sz="0" w:space="0" w:color="auto"/>
      </w:divBdr>
    </w:div>
    <w:div w:id="1307011134">
      <w:marLeft w:val="0"/>
      <w:marRight w:val="0"/>
      <w:marTop w:val="0"/>
      <w:marBottom w:val="0"/>
      <w:divBdr>
        <w:top w:val="none" w:sz="0" w:space="0" w:color="auto"/>
        <w:left w:val="none" w:sz="0" w:space="0" w:color="auto"/>
        <w:bottom w:val="none" w:sz="0" w:space="0" w:color="auto"/>
        <w:right w:val="none" w:sz="0" w:space="0" w:color="auto"/>
      </w:divBdr>
    </w:div>
    <w:div w:id="1307011135">
      <w:marLeft w:val="0"/>
      <w:marRight w:val="0"/>
      <w:marTop w:val="0"/>
      <w:marBottom w:val="0"/>
      <w:divBdr>
        <w:top w:val="none" w:sz="0" w:space="0" w:color="auto"/>
        <w:left w:val="none" w:sz="0" w:space="0" w:color="auto"/>
        <w:bottom w:val="none" w:sz="0" w:space="0" w:color="auto"/>
        <w:right w:val="none" w:sz="0" w:space="0" w:color="auto"/>
      </w:divBdr>
    </w:div>
    <w:div w:id="1307011136">
      <w:marLeft w:val="0"/>
      <w:marRight w:val="0"/>
      <w:marTop w:val="0"/>
      <w:marBottom w:val="0"/>
      <w:divBdr>
        <w:top w:val="none" w:sz="0" w:space="0" w:color="auto"/>
        <w:left w:val="none" w:sz="0" w:space="0" w:color="auto"/>
        <w:bottom w:val="none" w:sz="0" w:space="0" w:color="auto"/>
        <w:right w:val="none" w:sz="0" w:space="0" w:color="auto"/>
      </w:divBdr>
    </w:div>
    <w:div w:id="1307011137">
      <w:marLeft w:val="0"/>
      <w:marRight w:val="0"/>
      <w:marTop w:val="0"/>
      <w:marBottom w:val="0"/>
      <w:divBdr>
        <w:top w:val="none" w:sz="0" w:space="0" w:color="auto"/>
        <w:left w:val="none" w:sz="0" w:space="0" w:color="auto"/>
        <w:bottom w:val="none" w:sz="0" w:space="0" w:color="auto"/>
        <w:right w:val="none" w:sz="0" w:space="0" w:color="auto"/>
      </w:divBdr>
    </w:div>
    <w:div w:id="1307011138">
      <w:marLeft w:val="0"/>
      <w:marRight w:val="0"/>
      <w:marTop w:val="0"/>
      <w:marBottom w:val="0"/>
      <w:divBdr>
        <w:top w:val="none" w:sz="0" w:space="0" w:color="auto"/>
        <w:left w:val="none" w:sz="0" w:space="0" w:color="auto"/>
        <w:bottom w:val="none" w:sz="0" w:space="0" w:color="auto"/>
        <w:right w:val="none" w:sz="0" w:space="0" w:color="auto"/>
      </w:divBdr>
    </w:div>
    <w:div w:id="1307011139">
      <w:marLeft w:val="0"/>
      <w:marRight w:val="0"/>
      <w:marTop w:val="0"/>
      <w:marBottom w:val="0"/>
      <w:divBdr>
        <w:top w:val="none" w:sz="0" w:space="0" w:color="auto"/>
        <w:left w:val="none" w:sz="0" w:space="0" w:color="auto"/>
        <w:bottom w:val="none" w:sz="0" w:space="0" w:color="auto"/>
        <w:right w:val="none" w:sz="0" w:space="0" w:color="auto"/>
      </w:divBdr>
    </w:div>
    <w:div w:id="1307011140">
      <w:marLeft w:val="0"/>
      <w:marRight w:val="0"/>
      <w:marTop w:val="0"/>
      <w:marBottom w:val="0"/>
      <w:divBdr>
        <w:top w:val="none" w:sz="0" w:space="0" w:color="auto"/>
        <w:left w:val="none" w:sz="0" w:space="0" w:color="auto"/>
        <w:bottom w:val="none" w:sz="0" w:space="0" w:color="auto"/>
        <w:right w:val="none" w:sz="0" w:space="0" w:color="auto"/>
      </w:divBdr>
    </w:div>
    <w:div w:id="1307011142">
      <w:marLeft w:val="0"/>
      <w:marRight w:val="0"/>
      <w:marTop w:val="0"/>
      <w:marBottom w:val="0"/>
      <w:divBdr>
        <w:top w:val="none" w:sz="0" w:space="0" w:color="auto"/>
        <w:left w:val="none" w:sz="0" w:space="0" w:color="auto"/>
        <w:bottom w:val="none" w:sz="0" w:space="0" w:color="auto"/>
        <w:right w:val="none" w:sz="0" w:space="0" w:color="auto"/>
      </w:divBdr>
    </w:div>
    <w:div w:id="1307011143">
      <w:marLeft w:val="0"/>
      <w:marRight w:val="0"/>
      <w:marTop w:val="0"/>
      <w:marBottom w:val="0"/>
      <w:divBdr>
        <w:top w:val="none" w:sz="0" w:space="0" w:color="auto"/>
        <w:left w:val="none" w:sz="0" w:space="0" w:color="auto"/>
        <w:bottom w:val="none" w:sz="0" w:space="0" w:color="auto"/>
        <w:right w:val="none" w:sz="0" w:space="0" w:color="auto"/>
      </w:divBdr>
    </w:div>
    <w:div w:id="1307011144">
      <w:marLeft w:val="0"/>
      <w:marRight w:val="0"/>
      <w:marTop w:val="0"/>
      <w:marBottom w:val="0"/>
      <w:divBdr>
        <w:top w:val="none" w:sz="0" w:space="0" w:color="auto"/>
        <w:left w:val="none" w:sz="0" w:space="0" w:color="auto"/>
        <w:bottom w:val="none" w:sz="0" w:space="0" w:color="auto"/>
        <w:right w:val="none" w:sz="0" w:space="0" w:color="auto"/>
      </w:divBdr>
    </w:div>
    <w:div w:id="1307011145">
      <w:marLeft w:val="0"/>
      <w:marRight w:val="0"/>
      <w:marTop w:val="0"/>
      <w:marBottom w:val="0"/>
      <w:divBdr>
        <w:top w:val="none" w:sz="0" w:space="0" w:color="auto"/>
        <w:left w:val="none" w:sz="0" w:space="0" w:color="auto"/>
        <w:bottom w:val="none" w:sz="0" w:space="0" w:color="auto"/>
        <w:right w:val="none" w:sz="0" w:space="0" w:color="auto"/>
      </w:divBdr>
    </w:div>
    <w:div w:id="1307011146">
      <w:marLeft w:val="0"/>
      <w:marRight w:val="0"/>
      <w:marTop w:val="0"/>
      <w:marBottom w:val="0"/>
      <w:divBdr>
        <w:top w:val="none" w:sz="0" w:space="0" w:color="auto"/>
        <w:left w:val="none" w:sz="0" w:space="0" w:color="auto"/>
        <w:bottom w:val="none" w:sz="0" w:space="0" w:color="auto"/>
        <w:right w:val="none" w:sz="0" w:space="0" w:color="auto"/>
      </w:divBdr>
    </w:div>
    <w:div w:id="1307011147">
      <w:marLeft w:val="0"/>
      <w:marRight w:val="0"/>
      <w:marTop w:val="0"/>
      <w:marBottom w:val="0"/>
      <w:divBdr>
        <w:top w:val="none" w:sz="0" w:space="0" w:color="auto"/>
        <w:left w:val="none" w:sz="0" w:space="0" w:color="auto"/>
        <w:bottom w:val="none" w:sz="0" w:space="0" w:color="auto"/>
        <w:right w:val="none" w:sz="0" w:space="0" w:color="auto"/>
      </w:divBdr>
    </w:div>
    <w:div w:id="1307011149">
      <w:marLeft w:val="0"/>
      <w:marRight w:val="0"/>
      <w:marTop w:val="0"/>
      <w:marBottom w:val="0"/>
      <w:divBdr>
        <w:top w:val="none" w:sz="0" w:space="0" w:color="auto"/>
        <w:left w:val="none" w:sz="0" w:space="0" w:color="auto"/>
        <w:bottom w:val="none" w:sz="0" w:space="0" w:color="auto"/>
        <w:right w:val="none" w:sz="0" w:space="0" w:color="auto"/>
      </w:divBdr>
    </w:div>
    <w:div w:id="1307011150">
      <w:marLeft w:val="0"/>
      <w:marRight w:val="0"/>
      <w:marTop w:val="0"/>
      <w:marBottom w:val="0"/>
      <w:divBdr>
        <w:top w:val="none" w:sz="0" w:space="0" w:color="auto"/>
        <w:left w:val="none" w:sz="0" w:space="0" w:color="auto"/>
        <w:bottom w:val="none" w:sz="0" w:space="0" w:color="auto"/>
        <w:right w:val="none" w:sz="0" w:space="0" w:color="auto"/>
      </w:divBdr>
    </w:div>
    <w:div w:id="1307011152">
      <w:marLeft w:val="0"/>
      <w:marRight w:val="0"/>
      <w:marTop w:val="0"/>
      <w:marBottom w:val="0"/>
      <w:divBdr>
        <w:top w:val="none" w:sz="0" w:space="0" w:color="auto"/>
        <w:left w:val="none" w:sz="0" w:space="0" w:color="auto"/>
        <w:bottom w:val="none" w:sz="0" w:space="0" w:color="auto"/>
        <w:right w:val="none" w:sz="0" w:space="0" w:color="auto"/>
      </w:divBdr>
    </w:div>
    <w:div w:id="1307011154">
      <w:marLeft w:val="0"/>
      <w:marRight w:val="0"/>
      <w:marTop w:val="0"/>
      <w:marBottom w:val="0"/>
      <w:divBdr>
        <w:top w:val="none" w:sz="0" w:space="0" w:color="auto"/>
        <w:left w:val="none" w:sz="0" w:space="0" w:color="auto"/>
        <w:bottom w:val="none" w:sz="0" w:space="0" w:color="auto"/>
        <w:right w:val="none" w:sz="0" w:space="0" w:color="auto"/>
      </w:divBdr>
    </w:div>
    <w:div w:id="1307011156">
      <w:marLeft w:val="0"/>
      <w:marRight w:val="0"/>
      <w:marTop w:val="0"/>
      <w:marBottom w:val="0"/>
      <w:divBdr>
        <w:top w:val="none" w:sz="0" w:space="0" w:color="auto"/>
        <w:left w:val="none" w:sz="0" w:space="0" w:color="auto"/>
        <w:bottom w:val="none" w:sz="0" w:space="0" w:color="auto"/>
        <w:right w:val="none" w:sz="0" w:space="0" w:color="auto"/>
      </w:divBdr>
    </w:div>
    <w:div w:id="1307011157">
      <w:marLeft w:val="0"/>
      <w:marRight w:val="0"/>
      <w:marTop w:val="0"/>
      <w:marBottom w:val="0"/>
      <w:divBdr>
        <w:top w:val="none" w:sz="0" w:space="0" w:color="auto"/>
        <w:left w:val="none" w:sz="0" w:space="0" w:color="auto"/>
        <w:bottom w:val="none" w:sz="0" w:space="0" w:color="auto"/>
        <w:right w:val="none" w:sz="0" w:space="0" w:color="auto"/>
      </w:divBdr>
    </w:div>
    <w:div w:id="1307011158">
      <w:marLeft w:val="0"/>
      <w:marRight w:val="0"/>
      <w:marTop w:val="0"/>
      <w:marBottom w:val="0"/>
      <w:divBdr>
        <w:top w:val="none" w:sz="0" w:space="0" w:color="auto"/>
        <w:left w:val="none" w:sz="0" w:space="0" w:color="auto"/>
        <w:bottom w:val="none" w:sz="0" w:space="0" w:color="auto"/>
        <w:right w:val="none" w:sz="0" w:space="0" w:color="auto"/>
      </w:divBdr>
    </w:div>
    <w:div w:id="1307011159">
      <w:marLeft w:val="0"/>
      <w:marRight w:val="0"/>
      <w:marTop w:val="0"/>
      <w:marBottom w:val="0"/>
      <w:divBdr>
        <w:top w:val="none" w:sz="0" w:space="0" w:color="auto"/>
        <w:left w:val="none" w:sz="0" w:space="0" w:color="auto"/>
        <w:bottom w:val="none" w:sz="0" w:space="0" w:color="auto"/>
        <w:right w:val="none" w:sz="0" w:space="0" w:color="auto"/>
      </w:divBdr>
      <w:divsChild>
        <w:div w:id="1307011148">
          <w:marLeft w:val="0"/>
          <w:marRight w:val="0"/>
          <w:marTop w:val="0"/>
          <w:marBottom w:val="0"/>
          <w:divBdr>
            <w:top w:val="none" w:sz="0" w:space="0" w:color="auto"/>
            <w:left w:val="none" w:sz="0" w:space="0" w:color="auto"/>
            <w:bottom w:val="none" w:sz="0" w:space="0" w:color="auto"/>
            <w:right w:val="none" w:sz="0" w:space="0" w:color="auto"/>
          </w:divBdr>
        </w:div>
        <w:div w:id="1307011151">
          <w:marLeft w:val="0"/>
          <w:marRight w:val="0"/>
          <w:marTop w:val="0"/>
          <w:marBottom w:val="0"/>
          <w:divBdr>
            <w:top w:val="none" w:sz="0" w:space="0" w:color="auto"/>
            <w:left w:val="none" w:sz="0" w:space="0" w:color="auto"/>
            <w:bottom w:val="none" w:sz="0" w:space="0" w:color="auto"/>
            <w:right w:val="none" w:sz="0" w:space="0" w:color="auto"/>
          </w:divBdr>
        </w:div>
        <w:div w:id="1307011153">
          <w:marLeft w:val="0"/>
          <w:marRight w:val="0"/>
          <w:marTop w:val="0"/>
          <w:marBottom w:val="0"/>
          <w:divBdr>
            <w:top w:val="none" w:sz="0" w:space="0" w:color="auto"/>
            <w:left w:val="none" w:sz="0" w:space="0" w:color="auto"/>
            <w:bottom w:val="none" w:sz="0" w:space="0" w:color="auto"/>
            <w:right w:val="none" w:sz="0" w:space="0" w:color="auto"/>
          </w:divBdr>
        </w:div>
        <w:div w:id="1307011155">
          <w:marLeft w:val="0"/>
          <w:marRight w:val="0"/>
          <w:marTop w:val="0"/>
          <w:marBottom w:val="0"/>
          <w:divBdr>
            <w:top w:val="none" w:sz="0" w:space="0" w:color="auto"/>
            <w:left w:val="none" w:sz="0" w:space="0" w:color="auto"/>
            <w:bottom w:val="none" w:sz="0" w:space="0" w:color="auto"/>
            <w:right w:val="none" w:sz="0" w:space="0" w:color="auto"/>
          </w:divBdr>
        </w:div>
      </w:divsChild>
    </w:div>
    <w:div w:id="1307011160">
      <w:marLeft w:val="0"/>
      <w:marRight w:val="0"/>
      <w:marTop w:val="0"/>
      <w:marBottom w:val="0"/>
      <w:divBdr>
        <w:top w:val="none" w:sz="0" w:space="0" w:color="auto"/>
        <w:left w:val="none" w:sz="0" w:space="0" w:color="auto"/>
        <w:bottom w:val="none" w:sz="0" w:space="0" w:color="auto"/>
        <w:right w:val="none" w:sz="0" w:space="0" w:color="auto"/>
      </w:divBdr>
    </w:div>
    <w:div w:id="1307011161">
      <w:marLeft w:val="0"/>
      <w:marRight w:val="0"/>
      <w:marTop w:val="0"/>
      <w:marBottom w:val="0"/>
      <w:divBdr>
        <w:top w:val="none" w:sz="0" w:space="0" w:color="auto"/>
        <w:left w:val="none" w:sz="0" w:space="0" w:color="auto"/>
        <w:bottom w:val="none" w:sz="0" w:space="0" w:color="auto"/>
        <w:right w:val="none" w:sz="0" w:space="0" w:color="auto"/>
      </w:divBdr>
    </w:div>
    <w:div w:id="1307011162">
      <w:marLeft w:val="0"/>
      <w:marRight w:val="0"/>
      <w:marTop w:val="0"/>
      <w:marBottom w:val="0"/>
      <w:divBdr>
        <w:top w:val="none" w:sz="0" w:space="0" w:color="auto"/>
        <w:left w:val="none" w:sz="0" w:space="0" w:color="auto"/>
        <w:bottom w:val="none" w:sz="0" w:space="0" w:color="auto"/>
        <w:right w:val="none" w:sz="0" w:space="0" w:color="auto"/>
      </w:divBdr>
    </w:div>
    <w:div w:id="1307011163">
      <w:marLeft w:val="0"/>
      <w:marRight w:val="0"/>
      <w:marTop w:val="0"/>
      <w:marBottom w:val="0"/>
      <w:divBdr>
        <w:top w:val="none" w:sz="0" w:space="0" w:color="auto"/>
        <w:left w:val="none" w:sz="0" w:space="0" w:color="auto"/>
        <w:bottom w:val="none" w:sz="0" w:space="0" w:color="auto"/>
        <w:right w:val="none" w:sz="0" w:space="0" w:color="auto"/>
      </w:divBdr>
    </w:div>
    <w:div w:id="1307011164">
      <w:marLeft w:val="0"/>
      <w:marRight w:val="0"/>
      <w:marTop w:val="0"/>
      <w:marBottom w:val="0"/>
      <w:divBdr>
        <w:top w:val="none" w:sz="0" w:space="0" w:color="auto"/>
        <w:left w:val="none" w:sz="0" w:space="0" w:color="auto"/>
        <w:bottom w:val="none" w:sz="0" w:space="0" w:color="auto"/>
        <w:right w:val="none" w:sz="0" w:space="0" w:color="auto"/>
      </w:divBdr>
    </w:div>
    <w:div w:id="1307011165">
      <w:marLeft w:val="0"/>
      <w:marRight w:val="0"/>
      <w:marTop w:val="0"/>
      <w:marBottom w:val="0"/>
      <w:divBdr>
        <w:top w:val="none" w:sz="0" w:space="0" w:color="auto"/>
        <w:left w:val="none" w:sz="0" w:space="0" w:color="auto"/>
        <w:bottom w:val="none" w:sz="0" w:space="0" w:color="auto"/>
        <w:right w:val="none" w:sz="0" w:space="0" w:color="auto"/>
      </w:divBdr>
    </w:div>
    <w:div w:id="1307011166">
      <w:marLeft w:val="0"/>
      <w:marRight w:val="0"/>
      <w:marTop w:val="0"/>
      <w:marBottom w:val="0"/>
      <w:divBdr>
        <w:top w:val="none" w:sz="0" w:space="0" w:color="auto"/>
        <w:left w:val="none" w:sz="0" w:space="0" w:color="auto"/>
        <w:bottom w:val="none" w:sz="0" w:space="0" w:color="auto"/>
        <w:right w:val="none" w:sz="0" w:space="0" w:color="auto"/>
      </w:divBdr>
    </w:div>
    <w:div w:id="1307011167">
      <w:marLeft w:val="0"/>
      <w:marRight w:val="0"/>
      <w:marTop w:val="0"/>
      <w:marBottom w:val="0"/>
      <w:divBdr>
        <w:top w:val="none" w:sz="0" w:space="0" w:color="auto"/>
        <w:left w:val="none" w:sz="0" w:space="0" w:color="auto"/>
        <w:bottom w:val="none" w:sz="0" w:space="0" w:color="auto"/>
        <w:right w:val="none" w:sz="0" w:space="0" w:color="auto"/>
      </w:divBdr>
    </w:div>
    <w:div w:id="1307011168">
      <w:marLeft w:val="0"/>
      <w:marRight w:val="0"/>
      <w:marTop w:val="0"/>
      <w:marBottom w:val="0"/>
      <w:divBdr>
        <w:top w:val="none" w:sz="0" w:space="0" w:color="auto"/>
        <w:left w:val="none" w:sz="0" w:space="0" w:color="auto"/>
        <w:bottom w:val="none" w:sz="0" w:space="0" w:color="auto"/>
        <w:right w:val="none" w:sz="0" w:space="0" w:color="auto"/>
      </w:divBdr>
    </w:div>
    <w:div w:id="1307011169">
      <w:marLeft w:val="0"/>
      <w:marRight w:val="0"/>
      <w:marTop w:val="0"/>
      <w:marBottom w:val="0"/>
      <w:divBdr>
        <w:top w:val="none" w:sz="0" w:space="0" w:color="auto"/>
        <w:left w:val="none" w:sz="0" w:space="0" w:color="auto"/>
        <w:bottom w:val="none" w:sz="0" w:space="0" w:color="auto"/>
        <w:right w:val="none" w:sz="0" w:space="0" w:color="auto"/>
      </w:divBdr>
    </w:div>
    <w:div w:id="1442067565">
      <w:bodyDiv w:val="1"/>
      <w:marLeft w:val="0"/>
      <w:marRight w:val="0"/>
      <w:marTop w:val="0"/>
      <w:marBottom w:val="0"/>
      <w:divBdr>
        <w:top w:val="none" w:sz="0" w:space="0" w:color="auto"/>
        <w:left w:val="none" w:sz="0" w:space="0" w:color="auto"/>
        <w:bottom w:val="none" w:sz="0" w:space="0" w:color="auto"/>
        <w:right w:val="none" w:sz="0" w:space="0" w:color="auto"/>
      </w:divBdr>
    </w:div>
    <w:div w:id="1847859076">
      <w:bodyDiv w:val="1"/>
      <w:marLeft w:val="0"/>
      <w:marRight w:val="0"/>
      <w:marTop w:val="0"/>
      <w:marBottom w:val="0"/>
      <w:divBdr>
        <w:top w:val="none" w:sz="0" w:space="0" w:color="auto"/>
        <w:left w:val="none" w:sz="0" w:space="0" w:color="auto"/>
        <w:bottom w:val="none" w:sz="0" w:space="0" w:color="auto"/>
        <w:right w:val="none" w:sz="0" w:space="0" w:color="auto"/>
      </w:divBdr>
    </w:div>
    <w:div w:id="193798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mgcanada.altervista.org/index.html" TargetMode="External"/><Relationship Id="rId13" Type="http://schemas.openxmlformats.org/officeDocument/2006/relationships/hyperlink" Target="mailto:jonathan.gladstone@bmo.com" TargetMode="External"/><Relationship Id="rId18" Type="http://schemas.openxmlformats.org/officeDocument/2006/relationships/hyperlink" Target="http://www.cmg.org/measurei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cestwhat.com/directions" TargetMode="External"/><Relationship Id="rId12" Type="http://schemas.openxmlformats.org/officeDocument/2006/relationships/hyperlink" Target="http://cmgcanada.altervista.org/ashley.wheelan@bmo.com" TargetMode="External"/><Relationship Id="rId17" Type="http://schemas.openxmlformats.org/officeDocument/2006/relationships/hyperlink" Target="http://cmgcanada.altervista.org/clive.catt@dkl.com" TargetMode="External"/><Relationship Id="rId2" Type="http://schemas.openxmlformats.org/officeDocument/2006/relationships/styles" Target="styles.xml"/><Relationship Id="rId16" Type="http://schemas.openxmlformats.org/officeDocument/2006/relationships/hyperlink" Target="http://cmgcanada.altervista.org/ashley.wheelan@bmo.com"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ungal@acm.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eter.livingston@bmo.com" TargetMode="External"/><Relationship Id="rId23" Type="http://schemas.openxmlformats.org/officeDocument/2006/relationships/fontTable" Target="fontTable.xml"/><Relationship Id="rId10" Type="http://schemas.openxmlformats.org/officeDocument/2006/relationships/hyperlink" Target="http://cmgcanada.altervista.org/index.html" TargetMode="External"/><Relationship Id="rId19" Type="http://schemas.openxmlformats.org/officeDocument/2006/relationships/hyperlink" Target="https://go.pardot.com/e/554742/ts-57122591208-discount-AUTUMN/w1slb/543331225?h=A1oJ59NObLcKaOVG_BE6Ex8QrN7bRXtJ7DCbmkWmxpY" TargetMode="External"/><Relationship Id="rId4" Type="http://schemas.openxmlformats.org/officeDocument/2006/relationships/webSettings" Target="webSettings.xml"/><Relationship Id="rId9" Type="http://schemas.openxmlformats.org/officeDocument/2006/relationships/hyperlink" Target="http://cmgcanada.altervista.org/index.html" TargetMode="External"/><Relationship Id="rId14" Type="http://schemas.openxmlformats.org/officeDocument/2006/relationships/hyperlink" Target="mailto:john.slobodnik@cogeco.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mgcanada.altervista.org/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CMG Canada Seminar   -  Tuesday November 29th 1994</vt:lpstr>
    </vt:vector>
  </TitlesOfParts>
  <Company>EMC Corporation</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 Canada Seminar   -  Tuesday November 29th 1994</dc:title>
  <dc:creator>Anthony Mungal</dc:creator>
  <cp:lastModifiedBy>Livingston, Peter</cp:lastModifiedBy>
  <cp:revision>2</cp:revision>
  <cp:lastPrinted>2018-11-19T23:05:00Z</cp:lastPrinted>
  <dcterms:created xsi:type="dcterms:W3CDTF">2019-10-21T19:04:00Z</dcterms:created>
  <dcterms:modified xsi:type="dcterms:W3CDTF">2019-10-21T19:04:00Z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