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54" w:rsidRPr="00F30B8E" w:rsidRDefault="00FA4154" w:rsidP="00B729D7">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color w:val="0033CC"/>
          <w:sz w:val="40"/>
          <w:szCs w:val="40"/>
        </w:rPr>
      </w:pPr>
      <w:r w:rsidRPr="00F30B8E">
        <w:rPr>
          <w:rFonts w:ascii="Calibri" w:hAnsi="Calibri" w:cs="Calibri"/>
          <w:b/>
          <w:color w:val="0033CC"/>
          <w:sz w:val="40"/>
          <w:szCs w:val="40"/>
        </w:rPr>
        <w:t xml:space="preserve">CMG Canada Conference - </w:t>
      </w:r>
      <w:r w:rsidR="00247A4F">
        <w:rPr>
          <w:rFonts w:ascii="Calibri" w:hAnsi="Calibri" w:cs="Calibri"/>
          <w:b/>
          <w:color w:val="0033CC"/>
          <w:sz w:val="40"/>
          <w:szCs w:val="40"/>
        </w:rPr>
        <w:t>May</w:t>
      </w:r>
      <w:r>
        <w:rPr>
          <w:rFonts w:ascii="Calibri" w:hAnsi="Calibri" w:cs="Calibri"/>
          <w:b/>
          <w:color w:val="0033CC"/>
          <w:sz w:val="40"/>
          <w:szCs w:val="40"/>
        </w:rPr>
        <w:t xml:space="preserve"> </w:t>
      </w:r>
      <w:r w:rsidR="00083DEE">
        <w:rPr>
          <w:rFonts w:ascii="Calibri" w:hAnsi="Calibri" w:cs="Calibri"/>
          <w:b/>
          <w:color w:val="0033CC"/>
          <w:sz w:val="40"/>
          <w:szCs w:val="40"/>
        </w:rPr>
        <w:t>2</w:t>
      </w:r>
      <w:r w:rsidR="00247A4F">
        <w:rPr>
          <w:rFonts w:ascii="Calibri" w:hAnsi="Calibri" w:cs="Calibri"/>
          <w:b/>
          <w:color w:val="0033CC"/>
          <w:sz w:val="40"/>
          <w:szCs w:val="40"/>
        </w:rPr>
        <w:t>8</w:t>
      </w:r>
      <w:r w:rsidRPr="00F30B8E">
        <w:rPr>
          <w:rFonts w:ascii="Calibri" w:hAnsi="Calibri" w:cs="Calibri"/>
          <w:b/>
          <w:color w:val="0033CC"/>
          <w:sz w:val="40"/>
          <w:szCs w:val="40"/>
        </w:rPr>
        <w:t>th-</w:t>
      </w:r>
      <w:r w:rsidR="00427106">
        <w:rPr>
          <w:rFonts w:ascii="Calibri" w:hAnsi="Calibri" w:cs="Calibri"/>
          <w:b/>
          <w:color w:val="0033CC"/>
          <w:sz w:val="40"/>
          <w:szCs w:val="40"/>
        </w:rPr>
        <w:t>2</w:t>
      </w:r>
      <w:r w:rsidR="00247A4F">
        <w:rPr>
          <w:rFonts w:ascii="Calibri" w:hAnsi="Calibri" w:cs="Calibri"/>
          <w:b/>
          <w:color w:val="0033CC"/>
          <w:sz w:val="40"/>
          <w:szCs w:val="40"/>
        </w:rPr>
        <w:t>9</w:t>
      </w:r>
      <w:r w:rsidRPr="00F30B8E">
        <w:rPr>
          <w:rFonts w:ascii="Calibri" w:hAnsi="Calibri" w:cs="Calibri"/>
          <w:b/>
          <w:color w:val="0033CC"/>
          <w:sz w:val="40"/>
          <w:szCs w:val="40"/>
        </w:rPr>
        <w:t xml:space="preserve">th </w:t>
      </w:r>
      <w:r w:rsidR="007700AB">
        <w:rPr>
          <w:rFonts w:ascii="Calibri" w:hAnsi="Calibri" w:cs="Calibri"/>
          <w:b/>
          <w:color w:val="0033CC"/>
          <w:sz w:val="40"/>
          <w:szCs w:val="40"/>
        </w:rPr>
        <w:t>201</w:t>
      </w:r>
      <w:r w:rsidR="00247A4F">
        <w:rPr>
          <w:rFonts w:ascii="Calibri" w:hAnsi="Calibri" w:cs="Calibri"/>
          <w:b/>
          <w:color w:val="0033CC"/>
          <w:sz w:val="40"/>
          <w:szCs w:val="40"/>
        </w:rPr>
        <w:t>9</w:t>
      </w:r>
      <w:r w:rsidRPr="00F30B8E">
        <w:rPr>
          <w:rFonts w:ascii="Calibri" w:hAnsi="Calibri" w:cs="Calibri"/>
          <w:b/>
          <w:color w:val="0033CC"/>
          <w:sz w:val="40"/>
          <w:szCs w:val="40"/>
        </w:rPr>
        <w:t xml:space="preserve">   TORONTO</w:t>
      </w:r>
    </w:p>
    <w:p w:rsidR="00FA4154" w:rsidRPr="00F30B8E" w:rsidRDefault="00FA4154" w:rsidP="00B82CEA">
      <w:pPr>
        <w:pBdr>
          <w:top w:val="single" w:sz="6" w:space="1" w:color="auto"/>
          <w:left w:val="single" w:sz="6" w:space="0" w:color="auto"/>
          <w:bottom w:val="single" w:sz="6" w:space="1" w:color="auto"/>
          <w:right w:val="single" w:sz="6" w:space="1" w:color="auto"/>
        </w:pBdr>
        <w:shd w:val="clear" w:color="auto" w:fill="FF0000"/>
        <w:tabs>
          <w:tab w:val="left" w:pos="1401"/>
          <w:tab w:val="center" w:pos="4680"/>
        </w:tabs>
        <w:jc w:val="center"/>
        <w:rPr>
          <w:rFonts w:ascii="Calibri" w:hAnsi="Calibri" w:cs="Calibri"/>
          <w:b/>
          <w:color w:val="FFFFFF"/>
          <w:sz w:val="30"/>
        </w:rPr>
      </w:pPr>
      <w:r>
        <w:rPr>
          <w:rFonts w:ascii="Calibri" w:hAnsi="Calibri" w:cs="Calibri"/>
          <w:b/>
          <w:color w:val="FFFFFF"/>
          <w:sz w:val="30"/>
        </w:rPr>
        <w:t>Final</w:t>
      </w:r>
      <w:r w:rsidRPr="00F30B8E">
        <w:rPr>
          <w:rFonts w:ascii="Calibri" w:hAnsi="Calibri" w:cs="Calibri"/>
          <w:b/>
          <w:color w:val="FFFFFF"/>
          <w:sz w:val="30"/>
        </w:rPr>
        <w:t xml:space="preserve"> AGENDA</w:t>
      </w:r>
    </w:p>
    <w:p w:rsidR="00FA4154" w:rsidRPr="00397E38" w:rsidRDefault="00FA4154" w:rsidP="00B729D7">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color w:val="FF0000"/>
          <w:sz w:val="16"/>
          <w:szCs w:val="16"/>
        </w:rPr>
      </w:pPr>
    </w:p>
    <w:p w:rsidR="002E1776" w:rsidRDefault="00FA4154" w:rsidP="00FE06C8">
      <w:pPr>
        <w:pBdr>
          <w:top w:val="single" w:sz="6" w:space="1" w:color="auto"/>
          <w:left w:val="single" w:sz="6" w:space="0" w:color="auto"/>
          <w:bottom w:val="single" w:sz="6" w:space="1" w:color="auto"/>
          <w:right w:val="single" w:sz="6" w:space="1" w:color="auto"/>
        </w:pBdr>
        <w:shd w:val="pct10" w:color="auto" w:fill="auto"/>
        <w:ind w:left="1440" w:hanging="1440"/>
        <w:rPr>
          <w:rFonts w:ascii="Calibri" w:hAnsi="Calibri" w:cs="Calibri"/>
          <w:color w:val="0033CC"/>
          <w:sz w:val="24"/>
          <w:szCs w:val="24"/>
        </w:rPr>
      </w:pPr>
      <w:r w:rsidRPr="00F30B8E">
        <w:rPr>
          <w:rFonts w:ascii="Calibri" w:hAnsi="Calibri" w:cs="Calibri"/>
          <w:b/>
          <w:color w:val="0033CC"/>
          <w:sz w:val="24"/>
          <w:szCs w:val="24"/>
        </w:rPr>
        <w:t>LOCATION:</w:t>
      </w:r>
      <w:r w:rsidRPr="00F30B8E">
        <w:rPr>
          <w:rFonts w:ascii="Calibri" w:hAnsi="Calibri" w:cs="Calibri"/>
          <w:color w:val="0033CC"/>
          <w:sz w:val="24"/>
          <w:szCs w:val="24"/>
        </w:rPr>
        <w:tab/>
        <w:t xml:space="preserve">C'est What Brew/Vin Pub Restaurant, 67 Front Street East, Toronto.                        </w:t>
      </w:r>
    </w:p>
    <w:p w:rsidR="00FA4154" w:rsidRPr="00F30B8E" w:rsidRDefault="002E1776" w:rsidP="00FE06C8">
      <w:pPr>
        <w:pBdr>
          <w:top w:val="single" w:sz="6" w:space="1" w:color="auto"/>
          <w:left w:val="single" w:sz="6" w:space="0" w:color="auto"/>
          <w:bottom w:val="single" w:sz="6" w:space="1" w:color="auto"/>
          <w:right w:val="single" w:sz="6" w:space="1" w:color="auto"/>
        </w:pBdr>
        <w:shd w:val="pct10" w:color="auto" w:fill="auto"/>
        <w:ind w:left="1440" w:hanging="1440"/>
        <w:rPr>
          <w:rFonts w:ascii="Calibri" w:hAnsi="Calibri" w:cs="Calibri"/>
          <w:color w:val="0033CC"/>
          <w:sz w:val="24"/>
          <w:szCs w:val="24"/>
        </w:rPr>
      </w:pPr>
      <w:r>
        <w:rPr>
          <w:rFonts w:ascii="Calibri" w:hAnsi="Calibri" w:cs="Calibri"/>
          <w:b/>
          <w:color w:val="0033CC"/>
          <w:sz w:val="24"/>
          <w:szCs w:val="24"/>
        </w:rPr>
        <w:tab/>
      </w:r>
      <w:r w:rsidR="00FA4154" w:rsidRPr="00F30B8E">
        <w:rPr>
          <w:rFonts w:ascii="Calibri" w:hAnsi="Calibri" w:cs="Calibri"/>
          <w:color w:val="0033CC"/>
          <w:sz w:val="24"/>
          <w:szCs w:val="24"/>
        </w:rPr>
        <w:t xml:space="preserve">Map available at </w:t>
      </w:r>
      <w:hyperlink r:id="rId9" w:history="1">
        <w:r>
          <w:rPr>
            <w:rStyle w:val="Hyperlink"/>
            <w:rFonts w:ascii="Calibri" w:hAnsi="Calibri" w:cs="Calibri"/>
            <w:sz w:val="24"/>
            <w:szCs w:val="24"/>
          </w:rPr>
          <w:t>http://www.cestwhat.com/directions</w:t>
        </w:r>
      </w:hyperlink>
      <w:r w:rsidR="00FA4154" w:rsidRPr="00F30B8E">
        <w:rPr>
          <w:rFonts w:ascii="Calibri" w:hAnsi="Calibri" w:cs="Calibri"/>
          <w:color w:val="0033CC"/>
          <w:sz w:val="24"/>
          <w:szCs w:val="24"/>
        </w:rPr>
        <w:t xml:space="preserve">  </w:t>
      </w:r>
    </w:p>
    <w:p w:rsidR="00FA4154" w:rsidRPr="00F30B8E" w:rsidRDefault="00FA4154" w:rsidP="00B729D7">
      <w:pPr>
        <w:pBdr>
          <w:top w:val="single" w:sz="6" w:space="1" w:color="auto"/>
          <w:left w:val="single" w:sz="6" w:space="0" w:color="auto"/>
          <w:bottom w:val="single" w:sz="6" w:space="1" w:color="auto"/>
          <w:right w:val="single" w:sz="6" w:space="1" w:color="auto"/>
        </w:pBdr>
        <w:shd w:val="pct10" w:color="auto" w:fill="auto"/>
        <w:rPr>
          <w:rFonts w:ascii="Calibri" w:hAnsi="Calibri" w:cs="Calibri"/>
          <w:color w:val="0033CC"/>
          <w:sz w:val="24"/>
          <w:szCs w:val="24"/>
        </w:rPr>
      </w:pPr>
      <w:r w:rsidRPr="00F30B8E">
        <w:rPr>
          <w:rFonts w:ascii="Calibri" w:hAnsi="Calibri" w:cs="Calibri"/>
          <w:b/>
          <w:color w:val="0033CC"/>
          <w:sz w:val="24"/>
          <w:szCs w:val="24"/>
        </w:rPr>
        <w:t>TIME:</w:t>
      </w:r>
      <w:r w:rsidRPr="00F30B8E">
        <w:rPr>
          <w:rFonts w:ascii="Calibri" w:hAnsi="Calibri" w:cs="Calibri"/>
          <w:color w:val="0033CC"/>
          <w:sz w:val="24"/>
          <w:szCs w:val="24"/>
        </w:rPr>
        <w:tab/>
      </w:r>
      <w:r>
        <w:rPr>
          <w:rFonts w:ascii="Calibri" w:hAnsi="Calibri" w:cs="Calibri"/>
          <w:color w:val="0033CC"/>
          <w:sz w:val="24"/>
          <w:szCs w:val="24"/>
        </w:rPr>
        <w:tab/>
      </w:r>
      <w:r w:rsidRPr="00F30B8E">
        <w:rPr>
          <w:rFonts w:ascii="Calibri" w:hAnsi="Calibri" w:cs="Calibri"/>
          <w:color w:val="0033CC"/>
          <w:sz w:val="24"/>
          <w:szCs w:val="24"/>
        </w:rPr>
        <w:t xml:space="preserve">8:30a.m. - 5:00 p.m. </w:t>
      </w:r>
    </w:p>
    <w:p w:rsidR="00FA4154" w:rsidRPr="00F30B8E" w:rsidRDefault="00FA4154" w:rsidP="00B729D7">
      <w:pPr>
        <w:pBdr>
          <w:top w:val="single" w:sz="6" w:space="1" w:color="auto"/>
          <w:left w:val="single" w:sz="6" w:space="0" w:color="auto"/>
          <w:bottom w:val="single" w:sz="6" w:space="1" w:color="auto"/>
          <w:right w:val="single" w:sz="6" w:space="1" w:color="auto"/>
        </w:pBdr>
        <w:shd w:val="pct10" w:color="auto" w:fill="auto"/>
        <w:rPr>
          <w:rFonts w:ascii="Calibri" w:hAnsi="Calibri" w:cs="Calibri"/>
          <w:color w:val="0033CC"/>
          <w:sz w:val="24"/>
          <w:szCs w:val="24"/>
        </w:rPr>
      </w:pPr>
      <w:r w:rsidRPr="00F30B8E">
        <w:rPr>
          <w:rFonts w:ascii="Calibri" w:hAnsi="Calibri" w:cs="Calibri"/>
          <w:b/>
          <w:color w:val="0033CC"/>
          <w:sz w:val="24"/>
          <w:szCs w:val="24"/>
        </w:rPr>
        <w:t>ATTIRE:</w:t>
      </w:r>
      <w:r w:rsidRPr="00F30B8E">
        <w:rPr>
          <w:rFonts w:ascii="Calibri" w:hAnsi="Calibri" w:cs="Calibri"/>
          <w:color w:val="0033CC"/>
          <w:sz w:val="24"/>
          <w:szCs w:val="24"/>
        </w:rPr>
        <w:tab/>
        <w:t xml:space="preserve">Business attire or Business casual (hard-soled shoes, slacks, collared shirt) </w:t>
      </w:r>
    </w:p>
    <w:p w:rsidR="00FA4154" w:rsidRPr="00397E38" w:rsidRDefault="00FA4154" w:rsidP="00FE06C8">
      <w:pPr>
        <w:pBdr>
          <w:top w:val="single" w:sz="6" w:space="1" w:color="auto"/>
          <w:left w:val="single" w:sz="6" w:space="0" w:color="auto"/>
          <w:bottom w:val="single" w:sz="6" w:space="1" w:color="auto"/>
          <w:right w:val="single" w:sz="6" w:space="1" w:color="auto"/>
        </w:pBdr>
        <w:shd w:val="pct10" w:color="auto" w:fill="auto"/>
        <w:rPr>
          <w:rFonts w:ascii="Calibri" w:hAnsi="Calibri" w:cs="Calibri"/>
          <w:color w:val="FF0000"/>
          <w:sz w:val="16"/>
          <w:szCs w:val="16"/>
        </w:rPr>
      </w:pPr>
    </w:p>
    <w:p w:rsidR="00FA4154" w:rsidRPr="00F30B8E" w:rsidRDefault="00FA4154" w:rsidP="00FE06C8">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i/>
          <w:color w:val="0033CC"/>
          <w:sz w:val="28"/>
          <w:szCs w:val="28"/>
        </w:rPr>
      </w:pPr>
      <w:r w:rsidRPr="00F30B8E">
        <w:rPr>
          <w:rFonts w:ascii="Calibri" w:hAnsi="Calibri" w:cs="Calibri"/>
          <w:b/>
          <w:i/>
          <w:color w:val="0033CC"/>
          <w:sz w:val="28"/>
          <w:szCs w:val="28"/>
        </w:rPr>
        <w:t xml:space="preserve">If this program is not of interest to you, please pass it on to the appropriate group within your organization, or have them visit CMG Canada at </w:t>
      </w:r>
      <w:hyperlink r:id="rId10" w:history="1">
        <w:r w:rsidR="002E1776" w:rsidRPr="005C3D2D">
          <w:rPr>
            <w:rStyle w:val="Hyperlink"/>
            <w:rFonts w:ascii="Calibri" w:hAnsi="Calibri" w:cs="Calibri"/>
            <w:b/>
            <w:i/>
            <w:sz w:val="28"/>
            <w:szCs w:val="28"/>
          </w:rPr>
          <w:t>http://cmgcanada.altervista.org/index.html</w:t>
        </w:r>
      </w:hyperlink>
    </w:p>
    <w:p w:rsidR="00FA4154" w:rsidRPr="00397E38" w:rsidRDefault="00FA4154" w:rsidP="00FE06C8">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i/>
          <w:color w:val="0033CC"/>
          <w:sz w:val="16"/>
          <w:szCs w:val="16"/>
        </w:rPr>
      </w:pPr>
    </w:p>
    <w:p w:rsidR="00FA4154" w:rsidRPr="00397E38" w:rsidRDefault="00FA4154">
      <w:pPr>
        <w:rPr>
          <w:rFonts w:ascii="Calibri" w:hAnsi="Calibri" w:cs="Calibri"/>
          <w:b/>
          <w:sz w:val="16"/>
          <w:szCs w:val="16"/>
        </w:rPr>
      </w:pPr>
    </w:p>
    <w:p w:rsidR="00F8299B" w:rsidRDefault="00311EEA">
      <w:pPr>
        <w:rPr>
          <w:rFonts w:ascii="Calibri" w:hAnsi="Calibri" w:cs="Calibri"/>
          <w:b/>
          <w:sz w:val="24"/>
        </w:rPr>
      </w:pPr>
      <w:r>
        <w:rPr>
          <w:rFonts w:ascii="Calibri" w:hAnsi="Calibri" w:cs="Calibri"/>
          <w:b/>
          <w:sz w:val="24"/>
        </w:rPr>
        <w:t xml:space="preserve">Sponsored by  </w:t>
      </w:r>
      <w:r w:rsidR="00D67AC2">
        <w:rPr>
          <w:rFonts w:ascii="Calibri" w:hAnsi="Calibri" w:cs="Calibri"/>
          <w:b/>
          <w:sz w:val="24"/>
        </w:rPr>
        <w:t xml:space="preserve">   </w:t>
      </w:r>
      <w:r>
        <w:rPr>
          <w:rFonts w:ascii="Calibri" w:hAnsi="Calibri" w:cs="Calibri"/>
          <w:b/>
          <w:sz w:val="24"/>
        </w:rPr>
        <w:t xml:space="preserve"> </w:t>
      </w:r>
      <w:r w:rsidR="00B82CEA">
        <w:rPr>
          <w:rFonts w:ascii="Calibri" w:hAnsi="Calibri" w:cs="Calibri"/>
          <w:i/>
          <w:color w:val="808080" w:themeColor="background1" w:themeShade="80"/>
          <w:sz w:val="24"/>
        </w:rPr>
        <w:t>CMG Canada</w:t>
      </w:r>
    </w:p>
    <w:p w:rsidR="00CA17C0" w:rsidRPr="00037B20" w:rsidRDefault="00CA17C0">
      <w:pPr>
        <w:rPr>
          <w:rFonts w:ascii="Calibri" w:hAnsi="Calibri" w:cs="Calibri"/>
          <w:b/>
          <w:color w:val="00B050"/>
          <w:sz w:val="16"/>
          <w:szCs w:val="16"/>
        </w:rPr>
      </w:pPr>
    </w:p>
    <w:p w:rsidR="00FA4154" w:rsidRDefault="00FA4154">
      <w:pPr>
        <w:rPr>
          <w:rFonts w:ascii="Calibri" w:hAnsi="Calibri" w:cs="Calibri"/>
          <w:b/>
          <w:color w:val="FF0000"/>
          <w:sz w:val="32"/>
        </w:rPr>
      </w:pPr>
      <w:r w:rsidRPr="00F30B8E">
        <w:rPr>
          <w:rFonts w:ascii="Calibri" w:hAnsi="Calibri" w:cs="Calibri"/>
          <w:b/>
          <w:color w:val="FF0000"/>
          <w:sz w:val="32"/>
        </w:rPr>
        <w:t xml:space="preserve">DAY 1: Tuesday </w:t>
      </w:r>
      <w:r w:rsidR="00311EEA">
        <w:rPr>
          <w:rFonts w:ascii="Calibri" w:hAnsi="Calibri" w:cs="Calibri"/>
          <w:b/>
          <w:color w:val="FF0000"/>
          <w:sz w:val="32"/>
        </w:rPr>
        <w:t>May</w:t>
      </w:r>
      <w:r>
        <w:rPr>
          <w:rFonts w:ascii="Calibri" w:hAnsi="Calibri" w:cs="Calibri"/>
          <w:b/>
          <w:color w:val="FF0000"/>
          <w:sz w:val="32"/>
        </w:rPr>
        <w:t xml:space="preserve"> </w:t>
      </w:r>
      <w:r w:rsidR="00083DEE">
        <w:rPr>
          <w:rFonts w:ascii="Calibri" w:hAnsi="Calibri" w:cs="Calibri"/>
          <w:b/>
          <w:color w:val="FF0000"/>
          <w:sz w:val="32"/>
        </w:rPr>
        <w:t>2</w:t>
      </w:r>
      <w:r w:rsidR="00311EEA">
        <w:rPr>
          <w:rFonts w:ascii="Calibri" w:hAnsi="Calibri" w:cs="Calibri"/>
          <w:b/>
          <w:color w:val="FF0000"/>
          <w:sz w:val="32"/>
        </w:rPr>
        <w:t>8</w:t>
      </w:r>
      <w:r w:rsidRPr="00F30B8E">
        <w:rPr>
          <w:rFonts w:ascii="Calibri" w:hAnsi="Calibri" w:cs="Calibri"/>
          <w:b/>
          <w:color w:val="FF0000"/>
          <w:sz w:val="32"/>
        </w:rPr>
        <w:t xml:space="preserve">th </w:t>
      </w:r>
      <w:r w:rsidR="007700AB">
        <w:rPr>
          <w:rFonts w:ascii="Calibri" w:hAnsi="Calibri" w:cs="Calibri"/>
          <w:b/>
          <w:color w:val="FF0000"/>
          <w:sz w:val="32"/>
        </w:rPr>
        <w:t>201</w:t>
      </w:r>
      <w:r w:rsidR="00311EEA">
        <w:rPr>
          <w:rFonts w:ascii="Calibri" w:hAnsi="Calibri" w:cs="Calibri"/>
          <w:b/>
          <w:color w:val="FF0000"/>
          <w:sz w:val="32"/>
        </w:rPr>
        <w:t>9</w:t>
      </w:r>
      <w:r w:rsidRPr="00F30B8E">
        <w:rPr>
          <w:rFonts w:ascii="Calibri" w:hAnsi="Calibri" w:cs="Calibri"/>
          <w:b/>
          <w:color w:val="FF0000"/>
          <w:sz w:val="32"/>
        </w:rPr>
        <w:t xml:space="preserve"> </w:t>
      </w:r>
    </w:p>
    <w:p w:rsidR="00AF63DA" w:rsidRPr="00F30B8E" w:rsidRDefault="00AF63DA" w:rsidP="00AF63DA">
      <w:pPr>
        <w:pBdr>
          <w:top w:val="single" w:sz="4" w:space="1" w:color="auto"/>
          <w:left w:val="single" w:sz="4" w:space="0" w:color="auto"/>
          <w:bottom w:val="single" w:sz="4" w:space="1" w:color="auto"/>
          <w:right w:val="single" w:sz="4" w:space="4" w:color="auto"/>
        </w:pBdr>
        <w:shd w:val="clear" w:color="auto" w:fill="0033CC"/>
        <w:jc w:val="center"/>
        <w:rPr>
          <w:rFonts w:ascii="Calibri" w:hAnsi="Calibri" w:cs="Calibri"/>
          <w:b/>
          <w:sz w:val="24"/>
        </w:rPr>
      </w:pPr>
      <w:r w:rsidRPr="00F30B8E">
        <w:rPr>
          <w:rFonts w:ascii="Calibri" w:hAnsi="Calibri" w:cs="Calibri"/>
          <w:b/>
          <w:sz w:val="24"/>
        </w:rPr>
        <w:t>Day 1 (</w:t>
      </w:r>
      <w:r w:rsidR="00311EEA">
        <w:rPr>
          <w:rFonts w:ascii="Calibri" w:hAnsi="Calibri" w:cs="Calibri"/>
          <w:b/>
          <w:sz w:val="24"/>
        </w:rPr>
        <w:t>May</w:t>
      </w:r>
      <w:r>
        <w:rPr>
          <w:rFonts w:ascii="Calibri" w:hAnsi="Calibri" w:cs="Calibri"/>
          <w:b/>
          <w:sz w:val="24"/>
        </w:rPr>
        <w:t xml:space="preserve"> </w:t>
      </w:r>
      <w:r w:rsidR="00083DEE">
        <w:rPr>
          <w:rFonts w:ascii="Calibri" w:hAnsi="Calibri" w:cs="Calibri"/>
          <w:b/>
          <w:sz w:val="24"/>
        </w:rPr>
        <w:t>2</w:t>
      </w:r>
      <w:r w:rsidR="00311EEA">
        <w:rPr>
          <w:rFonts w:ascii="Calibri" w:hAnsi="Calibri" w:cs="Calibri"/>
          <w:b/>
          <w:sz w:val="24"/>
        </w:rPr>
        <w:t>8</w:t>
      </w:r>
      <w:r w:rsidRPr="00F30B8E">
        <w:rPr>
          <w:rFonts w:ascii="Calibri" w:hAnsi="Calibri" w:cs="Calibri"/>
          <w:b/>
          <w:sz w:val="24"/>
        </w:rPr>
        <w:t xml:space="preserve">th) </w:t>
      </w:r>
    </w:p>
    <w:p w:rsidR="00225749" w:rsidRDefault="00311EEA" w:rsidP="00174461">
      <w:pPr>
        <w:rPr>
          <w:rFonts w:ascii="Calibri" w:hAnsi="Calibri" w:cs="Calibri"/>
          <w:i/>
          <w:color w:val="808080" w:themeColor="background1" w:themeShade="80"/>
          <w:sz w:val="24"/>
        </w:rPr>
      </w:pPr>
      <w:r>
        <w:rPr>
          <w:rFonts w:ascii="Calibri" w:hAnsi="Calibri" w:cs="Calibri"/>
          <w:b/>
          <w:sz w:val="24"/>
        </w:rPr>
        <w:t>Our sp</w:t>
      </w:r>
      <w:r w:rsidRPr="00CA17C0">
        <w:rPr>
          <w:rFonts w:ascii="Calibri" w:hAnsi="Calibri" w:cs="Calibri"/>
          <w:b/>
          <w:sz w:val="24"/>
        </w:rPr>
        <w:t xml:space="preserve">onsor </w:t>
      </w:r>
      <w:r>
        <w:rPr>
          <w:rFonts w:ascii="Calibri" w:hAnsi="Calibri" w:cs="Calibri"/>
          <w:b/>
          <w:sz w:val="24"/>
        </w:rPr>
        <w:t xml:space="preserve">for Tuesday Day 1  is </w:t>
      </w:r>
      <w:r w:rsidR="00D67AC2">
        <w:rPr>
          <w:rFonts w:ascii="Calibri" w:hAnsi="Calibri" w:cs="Calibri"/>
          <w:b/>
          <w:sz w:val="24"/>
        </w:rPr>
        <w:t xml:space="preserve">   </w:t>
      </w:r>
      <w:r>
        <w:rPr>
          <w:rFonts w:ascii="Calibri" w:hAnsi="Calibri" w:cs="Calibri"/>
          <w:b/>
          <w:sz w:val="24"/>
        </w:rPr>
        <w:t xml:space="preserve">  </w:t>
      </w:r>
      <w:r w:rsidR="00B13E8F">
        <w:rPr>
          <w:rFonts w:ascii="Calibri" w:hAnsi="Calibri" w:cs="Calibri"/>
          <w:i/>
          <w:color w:val="808080" w:themeColor="background1" w:themeShade="80"/>
          <w:sz w:val="24"/>
        </w:rPr>
        <w:t>CMG Canada</w:t>
      </w:r>
    </w:p>
    <w:p w:rsidR="00CE561B" w:rsidRPr="00037B20" w:rsidRDefault="00CE561B" w:rsidP="00174461">
      <w:pPr>
        <w:rPr>
          <w:rFonts w:ascii="Calibri" w:hAnsi="Calibri" w:cs="Calibri"/>
          <w:b/>
          <w:i/>
          <w:color w:val="000000"/>
          <w:sz w:val="16"/>
          <w:szCs w:val="16"/>
        </w:rPr>
      </w:pPr>
    </w:p>
    <w:p w:rsidR="00FA4154" w:rsidRPr="00F30B8E" w:rsidRDefault="00FA4154" w:rsidP="00174461">
      <w:pPr>
        <w:shd w:val="clear" w:color="auto" w:fill="95B3D7"/>
        <w:rPr>
          <w:rFonts w:ascii="Calibri" w:hAnsi="Calibri" w:cs="Calibri"/>
          <w:b/>
          <w:color w:val="000000"/>
          <w:sz w:val="24"/>
          <w:szCs w:val="24"/>
        </w:rPr>
      </w:pPr>
      <w:r w:rsidRPr="00F30B8E">
        <w:rPr>
          <w:rFonts w:ascii="Calibri" w:hAnsi="Calibri" w:cs="Calibri"/>
          <w:b/>
          <w:color w:val="000000"/>
          <w:sz w:val="24"/>
          <w:szCs w:val="24"/>
        </w:rPr>
        <w:t>8:30 AM</w:t>
      </w:r>
      <w:r w:rsidRPr="00F30B8E">
        <w:rPr>
          <w:rFonts w:ascii="Calibri" w:hAnsi="Calibri" w:cs="Calibri"/>
          <w:b/>
          <w:color w:val="000000"/>
          <w:sz w:val="24"/>
          <w:szCs w:val="24"/>
        </w:rPr>
        <w:tab/>
        <w:t>Continental Breakfast</w:t>
      </w:r>
    </w:p>
    <w:p w:rsidR="00F8299B" w:rsidRPr="00037B20" w:rsidRDefault="00F8299B">
      <w:pPr>
        <w:rPr>
          <w:rFonts w:ascii="Calibri" w:hAnsi="Calibri" w:cs="Calibri"/>
          <w:b/>
          <w:sz w:val="16"/>
          <w:szCs w:val="16"/>
        </w:rPr>
      </w:pPr>
    </w:p>
    <w:p w:rsidR="00FA4154" w:rsidRDefault="00FA4154">
      <w:pPr>
        <w:rPr>
          <w:rFonts w:ascii="Calibri" w:hAnsi="Calibri" w:cs="Calibri"/>
          <w:b/>
          <w:sz w:val="24"/>
        </w:rPr>
      </w:pPr>
      <w:r w:rsidRPr="00F30B8E">
        <w:rPr>
          <w:rFonts w:ascii="Calibri" w:hAnsi="Calibri" w:cs="Calibri"/>
          <w:b/>
          <w:sz w:val="24"/>
        </w:rPr>
        <w:t>9:00 AM</w:t>
      </w:r>
      <w:r w:rsidRPr="00F30B8E">
        <w:rPr>
          <w:rFonts w:ascii="Calibri" w:hAnsi="Calibri" w:cs="Calibri"/>
          <w:b/>
          <w:sz w:val="24"/>
        </w:rPr>
        <w:tab/>
      </w:r>
      <w:r>
        <w:rPr>
          <w:rFonts w:ascii="Calibri" w:hAnsi="Calibri" w:cs="Calibri"/>
          <w:b/>
          <w:sz w:val="24"/>
        </w:rPr>
        <w:t>Conference Opening Remarks</w:t>
      </w:r>
    </w:p>
    <w:p w:rsidR="00FA4154" w:rsidRPr="009E0C14" w:rsidRDefault="00083DEE" w:rsidP="009E0C14">
      <w:pPr>
        <w:ind w:left="720" w:firstLine="720"/>
        <w:rPr>
          <w:rFonts w:ascii="Calibri" w:hAnsi="Calibri" w:cs="Calibri"/>
          <w:b/>
          <w:i/>
          <w:sz w:val="22"/>
        </w:rPr>
      </w:pPr>
      <w:r>
        <w:rPr>
          <w:rFonts w:ascii="Calibri" w:hAnsi="Calibri" w:cs="Calibri"/>
          <w:b/>
          <w:i/>
          <w:sz w:val="24"/>
          <w:szCs w:val="24"/>
        </w:rPr>
        <w:t>Peter Livingston</w:t>
      </w:r>
      <w:r w:rsidR="00FA4154" w:rsidRPr="009E0C14">
        <w:rPr>
          <w:rFonts w:ascii="Calibri" w:hAnsi="Calibri" w:cs="Calibri"/>
          <w:b/>
          <w:i/>
          <w:sz w:val="24"/>
          <w:szCs w:val="24"/>
        </w:rPr>
        <w:t xml:space="preserve"> – </w:t>
      </w:r>
      <w:r>
        <w:rPr>
          <w:rFonts w:ascii="Calibri" w:hAnsi="Calibri" w:cs="Calibri"/>
          <w:b/>
          <w:i/>
          <w:sz w:val="24"/>
          <w:szCs w:val="24"/>
        </w:rPr>
        <w:t>Co Chair/Webmaster</w:t>
      </w:r>
      <w:r w:rsidR="00FA4154">
        <w:rPr>
          <w:rFonts w:ascii="Calibri" w:hAnsi="Calibri" w:cs="Calibri"/>
          <w:b/>
          <w:i/>
          <w:sz w:val="24"/>
          <w:szCs w:val="24"/>
        </w:rPr>
        <w:t>, CMG Canada.</w:t>
      </w:r>
    </w:p>
    <w:p w:rsidR="00FA4154" w:rsidRDefault="00FA4154">
      <w:pPr>
        <w:jc w:val="center"/>
        <w:rPr>
          <w:rFonts w:ascii="Calibri" w:hAnsi="Calibri" w:cs="Calibri"/>
          <w:b/>
          <w:sz w:val="22"/>
        </w:rPr>
      </w:pPr>
    </w:p>
    <w:p w:rsidR="00941FBE" w:rsidRDefault="00FA4154" w:rsidP="00941FBE">
      <w:pPr>
        <w:rPr>
          <w:rFonts w:asciiTheme="minorHAnsi" w:hAnsiTheme="minorHAnsi"/>
          <w:sz w:val="24"/>
          <w:szCs w:val="24"/>
        </w:rPr>
      </w:pPr>
      <w:r w:rsidRPr="00A70FA0">
        <w:rPr>
          <w:rFonts w:ascii="Calibri" w:hAnsi="Calibri" w:cs="Calibri"/>
          <w:b/>
          <w:sz w:val="24"/>
          <w:szCs w:val="24"/>
          <w:lang w:val="en-CA"/>
        </w:rPr>
        <w:t>9:05 AM</w:t>
      </w:r>
      <w:r w:rsidRPr="00A70FA0">
        <w:rPr>
          <w:rFonts w:ascii="Calibri" w:hAnsi="Calibri" w:cs="Calibri"/>
          <w:szCs w:val="24"/>
          <w:lang w:val="en-CA"/>
        </w:rPr>
        <w:t xml:space="preserve"> </w:t>
      </w:r>
      <w:r w:rsidRPr="00A70FA0">
        <w:rPr>
          <w:rFonts w:ascii="Calibri" w:hAnsi="Calibri" w:cs="Calibri"/>
          <w:szCs w:val="24"/>
          <w:lang w:val="en-CA"/>
        </w:rPr>
        <w:tab/>
      </w:r>
      <w:r w:rsidR="00247A4F" w:rsidRPr="00D67AC2">
        <w:rPr>
          <w:b/>
          <w:sz w:val="24"/>
          <w:szCs w:val="24"/>
        </w:rPr>
        <w:t>(Road) Rage against the machine: Understanding - and dealing with - z14 traffic patterns</w:t>
      </w:r>
    </w:p>
    <w:p w:rsidR="00247A4F" w:rsidRPr="00247A4F" w:rsidRDefault="00941FBE" w:rsidP="00247A4F">
      <w:pPr>
        <w:rPr>
          <w:rFonts w:eastAsiaTheme="minorHAnsi"/>
          <w:b/>
          <w:sz w:val="24"/>
          <w:szCs w:val="24"/>
          <w:lang w:eastAsia="en-CA"/>
        </w:rPr>
      </w:pPr>
      <w:r>
        <w:rPr>
          <w:rFonts w:asciiTheme="minorHAnsi" w:hAnsiTheme="minorHAnsi"/>
          <w:sz w:val="24"/>
          <w:szCs w:val="24"/>
        </w:rPr>
        <w:tab/>
      </w:r>
      <w:r>
        <w:rPr>
          <w:rFonts w:asciiTheme="minorHAnsi" w:hAnsiTheme="minorHAnsi"/>
          <w:sz w:val="24"/>
          <w:szCs w:val="24"/>
        </w:rPr>
        <w:tab/>
      </w:r>
      <w:r w:rsidR="00B920BE">
        <w:rPr>
          <w:rFonts w:asciiTheme="minorHAnsi" w:hAnsiTheme="minorHAnsi"/>
          <w:sz w:val="24"/>
          <w:szCs w:val="24"/>
        </w:rPr>
        <w:tab/>
      </w:r>
      <w:r w:rsidR="00247A4F" w:rsidRPr="00247A4F">
        <w:rPr>
          <w:rFonts w:eastAsiaTheme="minorHAnsi"/>
          <w:b/>
          <w:sz w:val="24"/>
          <w:szCs w:val="24"/>
          <w:lang w:eastAsia="en-CA"/>
        </w:rPr>
        <w:t>John Baker</w:t>
      </w:r>
      <w:r w:rsidR="00B82CEA">
        <w:rPr>
          <w:rFonts w:eastAsiaTheme="minorHAnsi"/>
          <w:b/>
          <w:sz w:val="24"/>
          <w:szCs w:val="24"/>
          <w:lang w:eastAsia="en-CA"/>
        </w:rPr>
        <w:t xml:space="preserve"> – </w:t>
      </w:r>
      <w:r w:rsidR="00247A4F" w:rsidRPr="00247A4F">
        <w:rPr>
          <w:rFonts w:eastAsiaTheme="minorHAnsi"/>
          <w:b/>
          <w:sz w:val="24"/>
          <w:szCs w:val="24"/>
          <w:lang w:eastAsia="en-CA"/>
        </w:rPr>
        <w:t>IntelliMagic</w:t>
      </w:r>
    </w:p>
    <w:p w:rsidR="00E0501C" w:rsidRPr="00CE561B" w:rsidRDefault="00E0501C" w:rsidP="00941FBE">
      <w:pPr>
        <w:rPr>
          <w:rFonts w:ascii="Calibri" w:hAnsi="Calibri" w:cs="Calibri"/>
          <w:b/>
          <w:i/>
          <w:sz w:val="16"/>
          <w:szCs w:val="16"/>
        </w:rPr>
      </w:pPr>
      <w:r w:rsidRPr="00CE561B">
        <w:rPr>
          <w:rFonts w:asciiTheme="minorHAnsi" w:hAnsiTheme="minorHAnsi" w:cs="Calibri"/>
          <w:b/>
          <w:sz w:val="16"/>
          <w:szCs w:val="16"/>
        </w:rPr>
        <w:t xml:space="preserve"> </w:t>
      </w:r>
    </w:p>
    <w:p w:rsidR="00E0501C" w:rsidRPr="00405896" w:rsidRDefault="00CE5C09" w:rsidP="00E0501C">
      <w:pPr>
        <w:keepNext/>
        <w:framePr w:dropCap="drop" w:lines="3" w:h="737" w:hRule="exact" w:wrap="around" w:vAnchor="text" w:hAnchor="page" w:x="956" w:y="36"/>
        <w:spacing w:line="737" w:lineRule="exact"/>
        <w:jc w:val="center"/>
        <w:textAlignment w:val="baseline"/>
        <w:rPr>
          <w:rFonts w:ascii="Calibri" w:hAnsi="Calibri" w:cs="Calibri"/>
          <w:position w:val="-9"/>
          <w:sz w:val="99"/>
          <w:szCs w:val="93"/>
        </w:rPr>
      </w:pPr>
      <w:r>
        <w:rPr>
          <w:rFonts w:ascii="Calibri" w:hAnsi="Calibri" w:cs="Calibri"/>
          <w:position w:val="-9"/>
          <w:sz w:val="99"/>
          <w:szCs w:val="93"/>
        </w:rPr>
        <w:t>H</w:t>
      </w:r>
    </w:p>
    <w:p w:rsidR="00247A4F" w:rsidRPr="00247A4F" w:rsidRDefault="00247A4F" w:rsidP="00247A4F">
      <w:pPr>
        <w:rPr>
          <w:rFonts w:eastAsiaTheme="minorHAnsi"/>
          <w:sz w:val="24"/>
          <w:szCs w:val="24"/>
          <w:lang w:eastAsia="en-CA"/>
        </w:rPr>
      </w:pPr>
      <w:r w:rsidRPr="00247A4F">
        <w:rPr>
          <w:rFonts w:eastAsiaTheme="minorHAnsi"/>
          <w:sz w:val="24"/>
          <w:szCs w:val="24"/>
          <w:lang w:eastAsia="en-CA"/>
        </w:rPr>
        <w:t>ow often have we been stuck in traffic?  In many cases, we slowly advance through the gridlock and eventually spot the offending accident or construction work, then off we go.  What about when we see no problem?  We slow down or stop (sometimes repeatedly), for no apparent reason, then resume just as mysteriously.  Not understanding why, is often just as frustrating as the delay itself.</w:t>
      </w:r>
    </w:p>
    <w:p w:rsidR="00247A4F" w:rsidRPr="00247A4F" w:rsidRDefault="00247A4F" w:rsidP="00247A4F">
      <w:pPr>
        <w:rPr>
          <w:rFonts w:eastAsiaTheme="minorHAnsi"/>
          <w:sz w:val="24"/>
          <w:szCs w:val="24"/>
          <w:lang w:eastAsia="en-CA"/>
        </w:rPr>
      </w:pPr>
      <w:r w:rsidRPr="00247A4F">
        <w:rPr>
          <w:rFonts w:eastAsiaTheme="minorHAnsi"/>
          <w:sz w:val="24"/>
          <w:szCs w:val="24"/>
          <w:lang w:eastAsia="en-CA"/>
        </w:rPr>
        <w:t xml:space="preserve">The z14 has vast throughput potential.  With almost 200 Processing Units (PU's) and 32 TB of cache memory, this is a box designed for massive, parallel processing.  So why do the same jobs sometimes take longer?  Why do I need to turn on additional engines when transaction </w:t>
      </w:r>
      <w:r w:rsidRPr="00247A4F">
        <w:rPr>
          <w:rFonts w:eastAsiaTheme="minorHAnsi"/>
          <w:sz w:val="24"/>
          <w:szCs w:val="24"/>
          <w:lang w:eastAsia="en-CA"/>
        </w:rPr>
        <w:lastRenderedPageBreak/>
        <w:t>rates seem similar?  Just as higher speed limits or more lanes don't always solve traffic problems, more MIPS or more memory is not always the answer.</w:t>
      </w:r>
    </w:p>
    <w:p w:rsidR="00247A4F" w:rsidRPr="00247A4F" w:rsidRDefault="00247A4F" w:rsidP="00247A4F">
      <w:pPr>
        <w:rPr>
          <w:rFonts w:eastAsiaTheme="minorHAnsi"/>
          <w:sz w:val="24"/>
          <w:szCs w:val="24"/>
          <w:lang w:eastAsia="en-CA"/>
        </w:rPr>
      </w:pPr>
      <w:r w:rsidRPr="00247A4F">
        <w:rPr>
          <w:rFonts w:eastAsiaTheme="minorHAnsi"/>
          <w:sz w:val="24"/>
          <w:szCs w:val="24"/>
          <w:lang w:eastAsia="en-CA"/>
        </w:rPr>
        <w:t xml:space="preserve">In this session, John will share his insights from over 25 years of performance analysis.  we will explore common sources of application delays and discuss practical solutions to reduce these delays.  Stop the rage.  Don't get mad; get moving. </w:t>
      </w:r>
    </w:p>
    <w:p w:rsidR="00E0501C" w:rsidRPr="009B75C4" w:rsidRDefault="00E0501C" w:rsidP="00941FBE">
      <w:pPr>
        <w:rPr>
          <w:b/>
          <w:sz w:val="16"/>
          <w:szCs w:val="16"/>
        </w:rPr>
      </w:pPr>
      <w:r w:rsidRPr="009B75C4">
        <w:rPr>
          <w:sz w:val="16"/>
          <w:szCs w:val="16"/>
        </w:rPr>
        <w:t xml:space="preserve"> </w:t>
      </w:r>
    </w:p>
    <w:p w:rsidR="00247A4F" w:rsidRPr="00CE5C09" w:rsidRDefault="00247A4F" w:rsidP="00654746">
      <w:pPr>
        <w:rPr>
          <w:rFonts w:eastAsiaTheme="minorHAnsi"/>
          <w:sz w:val="24"/>
          <w:szCs w:val="24"/>
          <w:lang w:val="en-CA" w:eastAsia="en-CA"/>
        </w:rPr>
      </w:pPr>
      <w:r w:rsidRPr="00CE5C09">
        <w:rPr>
          <w:b/>
          <w:sz w:val="24"/>
          <w:szCs w:val="24"/>
        </w:rPr>
        <w:t xml:space="preserve">John </w:t>
      </w:r>
      <w:r w:rsidR="00654746" w:rsidRPr="00CE5C09">
        <w:rPr>
          <w:b/>
          <w:sz w:val="24"/>
          <w:szCs w:val="24"/>
        </w:rPr>
        <w:t>Baker</w:t>
      </w:r>
      <w:r w:rsidR="00654746" w:rsidRPr="00CE5C09">
        <w:rPr>
          <w:sz w:val="24"/>
          <w:szCs w:val="24"/>
        </w:rPr>
        <w:t>,</w:t>
      </w:r>
      <w:r w:rsidRPr="00CE5C09">
        <w:rPr>
          <w:rFonts w:eastAsiaTheme="minorHAnsi"/>
          <w:sz w:val="24"/>
          <w:szCs w:val="24"/>
          <w:lang w:val="en-CA" w:eastAsia="en-CA"/>
        </w:rPr>
        <w:t xml:space="preserve"> Senior Consultant at </w:t>
      </w:r>
      <w:r w:rsidR="00654746" w:rsidRPr="00CE5C09">
        <w:rPr>
          <w:rFonts w:eastAsiaTheme="minorHAnsi"/>
          <w:sz w:val="24"/>
          <w:szCs w:val="24"/>
          <w:lang w:val="en-CA" w:eastAsia="en-CA"/>
        </w:rPr>
        <w:t>IntelliMagic</w:t>
      </w:r>
      <w:r w:rsidRPr="00CE5C09">
        <w:rPr>
          <w:rFonts w:eastAsiaTheme="minorHAnsi"/>
          <w:sz w:val="24"/>
          <w:szCs w:val="24"/>
          <w:lang w:val="en-CA" w:eastAsia="en-CA"/>
        </w:rPr>
        <w:t xml:space="preserve"> has been working with mainframes for over 25 years, both as a customer and consultant. His primary focus has been on system and application performance.  </w:t>
      </w:r>
    </w:p>
    <w:p w:rsidR="00247A4F" w:rsidRPr="00247A4F" w:rsidRDefault="00247A4F" w:rsidP="00247A4F">
      <w:pPr>
        <w:rPr>
          <w:rFonts w:eastAsiaTheme="minorHAnsi"/>
          <w:sz w:val="24"/>
          <w:szCs w:val="24"/>
          <w:lang w:val="en-CA" w:eastAsia="en-CA"/>
        </w:rPr>
      </w:pPr>
      <w:r w:rsidRPr="00247A4F">
        <w:rPr>
          <w:rFonts w:eastAsiaTheme="minorHAnsi"/>
          <w:sz w:val="24"/>
          <w:szCs w:val="24"/>
          <w:lang w:val="en-CA" w:eastAsia="en-CA"/>
        </w:rPr>
        <w:t xml:space="preserve">As a customer, John designed, implemented and maintained many critical projects such as WLM Goal Mode, GDPS/Data Mirroring, and merging datacenters. As a consultant, John has assisted many of the world's largest datacenters with their z/OS performance challenges. </w:t>
      </w:r>
    </w:p>
    <w:p w:rsidR="00247A4F" w:rsidRPr="00247A4F" w:rsidRDefault="00247A4F" w:rsidP="00247A4F">
      <w:pPr>
        <w:rPr>
          <w:rFonts w:eastAsiaTheme="minorHAnsi"/>
          <w:sz w:val="24"/>
          <w:szCs w:val="24"/>
          <w:lang w:val="en-CA" w:eastAsia="en-CA"/>
        </w:rPr>
      </w:pPr>
      <w:r w:rsidRPr="00247A4F">
        <w:rPr>
          <w:rFonts w:eastAsiaTheme="minorHAnsi"/>
          <w:sz w:val="24"/>
          <w:szCs w:val="24"/>
          <w:lang w:val="en-CA" w:eastAsia="en-CA"/>
        </w:rPr>
        <w:t>John is a frequent and much appreciated speaker at industry events like SHARE, CMG, GSE and IBM conferences.  He has served on the Board of Directors of the Computer Measurement Group (CMG) and currently volunteers with the MVS Performance Project (MVSP) at SHARE.</w:t>
      </w:r>
    </w:p>
    <w:p w:rsidR="00247A4F" w:rsidRPr="00247A4F" w:rsidRDefault="00247A4F" w:rsidP="00247A4F">
      <w:pPr>
        <w:rPr>
          <w:rFonts w:eastAsiaTheme="minorHAnsi"/>
          <w:sz w:val="24"/>
          <w:szCs w:val="24"/>
          <w:lang w:eastAsia="en-CA"/>
        </w:rPr>
      </w:pPr>
      <w:r w:rsidRPr="00247A4F">
        <w:rPr>
          <w:rFonts w:eastAsiaTheme="minorHAnsi"/>
          <w:sz w:val="24"/>
          <w:szCs w:val="24"/>
          <w:lang w:val="en-CA" w:eastAsia="en-CA"/>
        </w:rPr>
        <w:t>In his spare time, John enjoys pool, motorcycles, his dog, old port and a spirited political debate.  He lives with his family near Toronto, Canada.</w:t>
      </w:r>
    </w:p>
    <w:p w:rsidR="00FA4154" w:rsidRDefault="00FA4154" w:rsidP="00247A4F">
      <w:pPr>
        <w:pStyle w:val="NormalWeb"/>
        <w:spacing w:before="0" w:beforeAutospacing="0" w:after="0" w:afterAutospacing="0"/>
        <w:rPr>
          <w:rFonts w:ascii="Calibri" w:hAnsi="Calibri" w:cs="Calibri"/>
        </w:rPr>
      </w:pPr>
    </w:p>
    <w:p w:rsidR="00FA4154" w:rsidRPr="00F30B8E" w:rsidRDefault="00FA4154" w:rsidP="00B24772">
      <w:pPr>
        <w:pStyle w:val="Header"/>
        <w:shd w:val="clear" w:color="auto" w:fill="95B3D7"/>
        <w:tabs>
          <w:tab w:val="clear" w:pos="4320"/>
          <w:tab w:val="clear" w:pos="8640"/>
        </w:tabs>
        <w:rPr>
          <w:rFonts w:ascii="Calibri" w:hAnsi="Calibri" w:cs="Calibri"/>
          <w:b/>
          <w:sz w:val="24"/>
        </w:rPr>
      </w:pPr>
      <w:r w:rsidRPr="00F30B8E">
        <w:rPr>
          <w:rFonts w:ascii="Calibri" w:hAnsi="Calibri" w:cs="Calibri"/>
          <w:b/>
          <w:sz w:val="24"/>
        </w:rPr>
        <w:t>10:</w:t>
      </w:r>
      <w:r w:rsidR="00427106">
        <w:rPr>
          <w:rFonts w:ascii="Calibri" w:hAnsi="Calibri" w:cs="Calibri"/>
          <w:b/>
          <w:sz w:val="24"/>
        </w:rPr>
        <w:t>05</w:t>
      </w:r>
      <w:r w:rsidRPr="00F30B8E">
        <w:rPr>
          <w:rFonts w:ascii="Calibri" w:hAnsi="Calibri" w:cs="Calibri"/>
          <w:b/>
          <w:sz w:val="24"/>
        </w:rPr>
        <w:t xml:space="preserve"> AM</w:t>
      </w:r>
      <w:r w:rsidRPr="00F30B8E">
        <w:rPr>
          <w:rFonts w:ascii="Calibri" w:hAnsi="Calibri" w:cs="Calibri"/>
          <w:b/>
          <w:sz w:val="24"/>
        </w:rPr>
        <w:tab/>
        <w:t>Coffee</w:t>
      </w:r>
    </w:p>
    <w:p w:rsidR="00AE4EF2" w:rsidRDefault="00AE4EF2" w:rsidP="004B0EB0">
      <w:pPr>
        <w:rPr>
          <w:rFonts w:ascii="Calibri" w:hAnsi="Calibri" w:cs="Calibri"/>
          <w:b/>
          <w:sz w:val="24"/>
          <w:szCs w:val="24"/>
        </w:rPr>
      </w:pPr>
    </w:p>
    <w:p w:rsidR="00E0501C" w:rsidRDefault="00FA4154" w:rsidP="00E0501C">
      <w:pPr>
        <w:rPr>
          <w:rFonts w:ascii="Calibri" w:hAnsi="Calibri" w:cs="Calibri"/>
          <w:b/>
          <w:sz w:val="24"/>
          <w:szCs w:val="24"/>
        </w:rPr>
      </w:pPr>
      <w:r w:rsidRPr="00F30B8E">
        <w:rPr>
          <w:rFonts w:ascii="Calibri" w:hAnsi="Calibri" w:cs="Calibri"/>
          <w:b/>
          <w:sz w:val="24"/>
          <w:szCs w:val="24"/>
        </w:rPr>
        <w:t>10:</w:t>
      </w:r>
      <w:r w:rsidR="00DA14FC">
        <w:rPr>
          <w:rFonts w:ascii="Calibri" w:hAnsi="Calibri" w:cs="Calibri"/>
          <w:b/>
          <w:sz w:val="24"/>
          <w:szCs w:val="24"/>
        </w:rPr>
        <w:t>15</w:t>
      </w:r>
      <w:r w:rsidR="00941FBE">
        <w:rPr>
          <w:rFonts w:ascii="Calibri" w:hAnsi="Calibri" w:cs="Calibri"/>
          <w:b/>
          <w:sz w:val="24"/>
          <w:szCs w:val="24"/>
        </w:rPr>
        <w:t xml:space="preserve"> </w:t>
      </w:r>
      <w:r w:rsidRPr="00F30B8E">
        <w:rPr>
          <w:rFonts w:ascii="Calibri" w:hAnsi="Calibri" w:cs="Calibri"/>
          <w:b/>
          <w:sz w:val="24"/>
          <w:szCs w:val="24"/>
        </w:rPr>
        <w:t>AM</w:t>
      </w:r>
      <w:r w:rsidRPr="00F30B8E">
        <w:rPr>
          <w:rFonts w:ascii="Calibri" w:hAnsi="Calibri" w:cs="Calibri"/>
          <w:b/>
          <w:sz w:val="24"/>
          <w:szCs w:val="24"/>
        </w:rPr>
        <w:tab/>
      </w:r>
      <w:r w:rsidR="00247A4F" w:rsidRPr="00D67AC2">
        <w:rPr>
          <w:b/>
          <w:sz w:val="24"/>
          <w:szCs w:val="24"/>
          <w:shd w:val="clear" w:color="auto" w:fill="FFFFFF"/>
        </w:rPr>
        <w:t>What should I be doing proactively to manage my storage?</w:t>
      </w:r>
    </w:p>
    <w:p w:rsidR="00E0501C" w:rsidRDefault="00E0501C" w:rsidP="00941FBE">
      <w:pPr>
        <w:rPr>
          <w:rFonts w:asciiTheme="minorHAnsi" w:hAnsiTheme="minorHAnsi" w:cs="Calibri"/>
          <w:b/>
          <w:sz w:val="24"/>
          <w:szCs w:val="24"/>
        </w:rPr>
      </w:pPr>
      <w:r>
        <w:rPr>
          <w:rFonts w:ascii="Calibri" w:hAnsi="Calibri" w:cs="Calibri"/>
          <w:b/>
          <w:sz w:val="24"/>
          <w:szCs w:val="24"/>
        </w:rPr>
        <w:tab/>
      </w:r>
      <w:r>
        <w:rPr>
          <w:rFonts w:ascii="Calibri" w:hAnsi="Calibri" w:cs="Calibri"/>
          <w:b/>
          <w:sz w:val="24"/>
          <w:szCs w:val="24"/>
        </w:rPr>
        <w:tab/>
      </w:r>
      <w:r w:rsidR="00D67AC2">
        <w:rPr>
          <w:rFonts w:ascii="Calibri" w:hAnsi="Calibri" w:cs="Calibri"/>
          <w:b/>
          <w:sz w:val="24"/>
          <w:szCs w:val="24"/>
        </w:rPr>
        <w:tab/>
      </w:r>
      <w:r w:rsidR="00247A4F" w:rsidRPr="00247A4F">
        <w:rPr>
          <w:rFonts w:eastAsiaTheme="minorHAnsi"/>
          <w:b/>
          <w:sz w:val="24"/>
          <w:szCs w:val="24"/>
          <w:lang w:eastAsia="en-CA"/>
        </w:rPr>
        <w:t>Brett Allison</w:t>
      </w:r>
      <w:r w:rsidR="00B82CEA">
        <w:rPr>
          <w:rFonts w:eastAsiaTheme="minorHAnsi"/>
          <w:b/>
          <w:sz w:val="24"/>
          <w:szCs w:val="24"/>
          <w:lang w:eastAsia="en-CA"/>
        </w:rPr>
        <w:t xml:space="preserve"> – </w:t>
      </w:r>
      <w:r w:rsidR="00247A4F">
        <w:rPr>
          <w:rFonts w:eastAsiaTheme="minorHAnsi"/>
          <w:b/>
          <w:sz w:val="24"/>
          <w:szCs w:val="24"/>
          <w:lang w:eastAsia="en-CA"/>
        </w:rPr>
        <w:t>IntelliMagic</w:t>
      </w:r>
      <w:r w:rsidRPr="00E0501C">
        <w:rPr>
          <w:rFonts w:asciiTheme="minorHAnsi" w:hAnsiTheme="minorHAnsi" w:cs="Calibri"/>
          <w:b/>
          <w:sz w:val="24"/>
          <w:szCs w:val="24"/>
        </w:rPr>
        <w:t xml:space="preserve"> </w:t>
      </w:r>
    </w:p>
    <w:p w:rsidR="00F36679" w:rsidRPr="00941FBE" w:rsidRDefault="00F36679" w:rsidP="004B0EB0">
      <w:pPr>
        <w:ind w:left="720" w:firstLine="720"/>
        <w:rPr>
          <w:rFonts w:ascii="Calibri" w:hAnsi="Calibri" w:cs="Calibri"/>
          <w:b/>
          <w:i/>
          <w:sz w:val="16"/>
          <w:szCs w:val="16"/>
        </w:rPr>
      </w:pPr>
    </w:p>
    <w:p w:rsidR="00DA319F" w:rsidRPr="00DA319F" w:rsidRDefault="00DA319F" w:rsidP="00DA319F">
      <w:pPr>
        <w:keepNext/>
        <w:framePr w:dropCap="drop" w:lines="3" w:h="658" w:hRule="exact" w:wrap="around" w:vAnchor="text" w:hAnchor="text" w:y="1"/>
        <w:spacing w:line="658" w:lineRule="exact"/>
        <w:textAlignment w:val="baseline"/>
        <w:rPr>
          <w:rFonts w:asciiTheme="minorHAnsi" w:hAnsiTheme="minorHAnsi" w:cs="Calibri"/>
          <w:position w:val="-7"/>
          <w:sz w:val="24"/>
          <w:szCs w:val="24"/>
        </w:rPr>
      </w:pPr>
      <w:r>
        <w:rPr>
          <w:rFonts w:ascii="Calibri" w:hAnsi="Calibri" w:cs="Calibri"/>
          <w:position w:val="-7"/>
          <w:sz w:val="85"/>
          <w:szCs w:val="93"/>
        </w:rPr>
        <w:t>W</w:t>
      </w:r>
    </w:p>
    <w:p w:rsidR="00247A4F" w:rsidRPr="00CE5C09" w:rsidRDefault="00DA319F" w:rsidP="00247A4F">
      <w:pPr>
        <w:rPr>
          <w:rFonts w:eastAsiaTheme="minorHAnsi"/>
          <w:b/>
          <w:sz w:val="24"/>
          <w:szCs w:val="24"/>
          <w:lang w:eastAsia="en-CA"/>
        </w:rPr>
      </w:pPr>
      <w:r w:rsidRPr="00DA319F">
        <w:rPr>
          <w:rFonts w:asciiTheme="minorHAnsi" w:hAnsiTheme="minorHAnsi"/>
          <w:sz w:val="22"/>
          <w:szCs w:val="22"/>
        </w:rPr>
        <w:t xml:space="preserve"> </w:t>
      </w:r>
      <w:r w:rsidR="00247A4F" w:rsidRPr="00CE5C09">
        <w:rPr>
          <w:rFonts w:eastAsiaTheme="minorHAnsi"/>
          <w:sz w:val="24"/>
          <w:szCs w:val="24"/>
          <w:shd w:val="clear" w:color="auto" w:fill="FFFFFF"/>
          <w:lang w:eastAsia="en-CA"/>
        </w:rPr>
        <w:t>hat should I be doing predictively to manage my storage?  What are some good approaches to analyzing a storage performance issue?  In this session I will cover a few of my best practices for storage performance management using some case examples.</w:t>
      </w:r>
    </w:p>
    <w:p w:rsidR="00F36679" w:rsidRPr="00CE5C09" w:rsidRDefault="00F36679" w:rsidP="00F36679">
      <w:pPr>
        <w:rPr>
          <w:sz w:val="16"/>
          <w:szCs w:val="16"/>
        </w:rPr>
      </w:pPr>
    </w:p>
    <w:p w:rsidR="00CE5C09" w:rsidRPr="00CE5C09" w:rsidRDefault="00CE5C09" w:rsidP="00CE5C09">
      <w:pPr>
        <w:rPr>
          <w:rFonts w:eastAsiaTheme="minorHAnsi"/>
          <w:b/>
          <w:sz w:val="24"/>
          <w:szCs w:val="24"/>
          <w:lang w:eastAsia="en-CA"/>
        </w:rPr>
      </w:pPr>
      <w:r w:rsidRPr="00CE5C09">
        <w:rPr>
          <w:rFonts w:eastAsiaTheme="minorHAnsi"/>
          <w:b/>
          <w:sz w:val="24"/>
          <w:szCs w:val="24"/>
          <w:shd w:val="clear" w:color="auto" w:fill="FFFFFF"/>
          <w:lang w:eastAsia="en-CA"/>
        </w:rPr>
        <w:t>Brett Allison</w:t>
      </w:r>
      <w:r w:rsidRPr="00CE5C09">
        <w:rPr>
          <w:rFonts w:eastAsiaTheme="minorHAnsi"/>
          <w:sz w:val="24"/>
          <w:szCs w:val="24"/>
          <w:shd w:val="clear" w:color="auto" w:fill="FFFFFF"/>
          <w:lang w:eastAsia="en-CA"/>
        </w:rPr>
        <w:t xml:space="preserve"> is the Director of Technical Services</w:t>
      </w:r>
      <w:r w:rsidR="00654746">
        <w:rPr>
          <w:rFonts w:eastAsiaTheme="minorHAnsi"/>
          <w:sz w:val="24"/>
          <w:szCs w:val="24"/>
          <w:shd w:val="clear" w:color="auto" w:fill="FFFFFF"/>
          <w:lang w:eastAsia="en-CA"/>
        </w:rPr>
        <w:t xml:space="preserve"> at IntelliMagic</w:t>
      </w:r>
      <w:r w:rsidRPr="00CE5C09">
        <w:rPr>
          <w:rFonts w:eastAsiaTheme="minorHAnsi"/>
          <w:sz w:val="24"/>
          <w:szCs w:val="24"/>
          <w:shd w:val="clear" w:color="auto" w:fill="FFFFFF"/>
          <w:lang w:eastAsia="en-CA"/>
        </w:rPr>
        <w:t>. He leads the technical services teams in the Americas that provide pre-sales and post-sales activities and </w:t>
      </w:r>
      <w:hyperlink r:id="rId11" w:history="1">
        <w:r w:rsidRPr="00CE5C09">
          <w:rPr>
            <w:rFonts w:eastAsiaTheme="minorHAnsi"/>
            <w:sz w:val="24"/>
            <w:szCs w:val="24"/>
            <w:u w:val="single"/>
            <w:shd w:val="clear" w:color="auto" w:fill="FFFFFF"/>
            <w:lang w:eastAsia="en-CA"/>
          </w:rPr>
          <w:t>professional services</w:t>
        </w:r>
      </w:hyperlink>
      <w:r w:rsidRPr="00CE5C09">
        <w:rPr>
          <w:rFonts w:eastAsiaTheme="minorHAnsi"/>
          <w:sz w:val="24"/>
          <w:szCs w:val="24"/>
          <w:shd w:val="clear" w:color="auto" w:fill="FFFFFF"/>
          <w:lang w:eastAsia="en-CA"/>
        </w:rPr>
        <w:t>, including IntelliMagic software as a service offerings and consulting. He delights in helping our customers realize value from using IntelliMagic solutions to gain operational efficiencies and reduce risk in their infrastructures. Working with customers and development to drive innovation within the </w:t>
      </w:r>
      <w:hyperlink r:id="rId12" w:history="1">
        <w:r w:rsidRPr="00CE5C09">
          <w:rPr>
            <w:rFonts w:eastAsiaTheme="minorHAnsi"/>
            <w:sz w:val="24"/>
            <w:szCs w:val="24"/>
            <w:u w:val="single"/>
            <w:shd w:val="clear" w:color="auto" w:fill="FFFFFF"/>
            <w:lang w:eastAsia="en-CA"/>
          </w:rPr>
          <w:t>IntelliMagic solutions</w:t>
        </w:r>
      </w:hyperlink>
      <w:r w:rsidRPr="00CE5C09">
        <w:rPr>
          <w:rFonts w:eastAsiaTheme="minorHAnsi"/>
          <w:sz w:val="24"/>
          <w:szCs w:val="24"/>
          <w:shd w:val="clear" w:color="auto" w:fill="FFFFFF"/>
          <w:lang w:eastAsia="en-CA"/>
        </w:rPr>
        <w:t> invigorates him. He is passionate about serving our customers and employees well and is constantly looking for ways to improve in the execution and delivery of our technical services.</w:t>
      </w:r>
    </w:p>
    <w:p w:rsidR="00AE4EF2" w:rsidRPr="00CE5C09" w:rsidRDefault="00AE4EF2" w:rsidP="00AE4EF2">
      <w:pPr>
        <w:rPr>
          <w:rFonts w:asciiTheme="minorHAnsi" w:hAnsiTheme="minorHAnsi"/>
          <w:sz w:val="22"/>
          <w:szCs w:val="22"/>
          <w:lang w:eastAsia="en-CA"/>
        </w:rPr>
      </w:pPr>
    </w:p>
    <w:p w:rsidR="00FA4154" w:rsidRDefault="00FA4154" w:rsidP="004B0EB0">
      <w:pPr>
        <w:contextualSpacing/>
        <w:rPr>
          <w:rFonts w:ascii="Calibri" w:hAnsi="Calibri" w:cs="Calibri"/>
          <w:b/>
        </w:rPr>
      </w:pPr>
    </w:p>
    <w:p w:rsidR="00D743A1" w:rsidRPr="00F30B8E" w:rsidRDefault="00D743A1" w:rsidP="00D743A1">
      <w:pPr>
        <w:pStyle w:val="Header"/>
        <w:shd w:val="clear" w:color="auto" w:fill="95B3D7"/>
        <w:tabs>
          <w:tab w:val="clear" w:pos="4320"/>
          <w:tab w:val="clear" w:pos="8640"/>
        </w:tabs>
        <w:rPr>
          <w:rFonts w:ascii="Calibri" w:hAnsi="Calibri" w:cs="Calibri"/>
          <w:b/>
          <w:sz w:val="24"/>
        </w:rPr>
      </w:pPr>
      <w:r w:rsidRPr="00F30B8E">
        <w:rPr>
          <w:rFonts w:ascii="Calibri" w:hAnsi="Calibri" w:cs="Calibri"/>
          <w:b/>
          <w:sz w:val="24"/>
        </w:rPr>
        <w:t>1</w:t>
      </w:r>
      <w:r>
        <w:rPr>
          <w:rFonts w:ascii="Calibri" w:hAnsi="Calibri" w:cs="Calibri"/>
          <w:b/>
          <w:sz w:val="24"/>
        </w:rPr>
        <w:t>1</w:t>
      </w:r>
      <w:r w:rsidRPr="00F30B8E">
        <w:rPr>
          <w:rFonts w:ascii="Calibri" w:hAnsi="Calibri" w:cs="Calibri"/>
          <w:b/>
          <w:sz w:val="24"/>
        </w:rPr>
        <w:t>:</w:t>
      </w:r>
      <w:r w:rsidR="00DA14FC">
        <w:rPr>
          <w:rFonts w:ascii="Calibri" w:hAnsi="Calibri" w:cs="Calibri"/>
          <w:b/>
          <w:sz w:val="24"/>
        </w:rPr>
        <w:t>15</w:t>
      </w:r>
      <w:r w:rsidRPr="00F30B8E">
        <w:rPr>
          <w:rFonts w:ascii="Calibri" w:hAnsi="Calibri" w:cs="Calibri"/>
          <w:b/>
          <w:sz w:val="24"/>
        </w:rPr>
        <w:t xml:space="preserve"> AM</w:t>
      </w:r>
      <w:r w:rsidRPr="00F30B8E">
        <w:rPr>
          <w:rFonts w:ascii="Calibri" w:hAnsi="Calibri" w:cs="Calibri"/>
          <w:b/>
          <w:sz w:val="24"/>
        </w:rPr>
        <w:tab/>
        <w:t>Coffee</w:t>
      </w:r>
      <w:r>
        <w:rPr>
          <w:rFonts w:ascii="Calibri" w:hAnsi="Calibri" w:cs="Calibri"/>
          <w:b/>
          <w:sz w:val="24"/>
        </w:rPr>
        <w:t xml:space="preserve"> (10 minutes)</w:t>
      </w:r>
    </w:p>
    <w:p w:rsidR="00FA4154" w:rsidRDefault="00FA4154" w:rsidP="004B0EB0">
      <w:pPr>
        <w:contextualSpacing/>
        <w:rPr>
          <w:rFonts w:ascii="Calibri" w:hAnsi="Calibri" w:cs="Calibri"/>
          <w:b/>
        </w:rPr>
      </w:pPr>
    </w:p>
    <w:p w:rsidR="00CE561B" w:rsidRDefault="00CE561B" w:rsidP="00E0501C">
      <w:pPr>
        <w:rPr>
          <w:rFonts w:ascii="Calibri" w:hAnsi="Calibri" w:cs="Calibri"/>
          <w:b/>
          <w:bCs/>
          <w:sz w:val="24"/>
          <w:szCs w:val="24"/>
        </w:rPr>
      </w:pPr>
    </w:p>
    <w:p w:rsidR="00E0501C" w:rsidRDefault="00FA4154" w:rsidP="00E0501C">
      <w:pPr>
        <w:rPr>
          <w:rFonts w:asciiTheme="minorHAnsi" w:hAnsiTheme="minorHAnsi"/>
          <w:b/>
          <w:bCs/>
          <w:sz w:val="24"/>
          <w:szCs w:val="24"/>
        </w:rPr>
      </w:pPr>
      <w:r>
        <w:rPr>
          <w:rFonts w:ascii="Calibri" w:hAnsi="Calibri" w:cs="Calibri"/>
          <w:b/>
          <w:bCs/>
          <w:sz w:val="24"/>
          <w:szCs w:val="24"/>
        </w:rPr>
        <w:lastRenderedPageBreak/>
        <w:t>11</w:t>
      </w:r>
      <w:r w:rsidRPr="00343A7D">
        <w:rPr>
          <w:rFonts w:ascii="Calibri" w:hAnsi="Calibri" w:cs="Calibri"/>
          <w:b/>
          <w:bCs/>
          <w:sz w:val="24"/>
          <w:szCs w:val="24"/>
        </w:rPr>
        <w:t>:</w:t>
      </w:r>
      <w:r w:rsidR="00DA14FC">
        <w:rPr>
          <w:rFonts w:ascii="Calibri" w:hAnsi="Calibri" w:cs="Calibri"/>
          <w:b/>
          <w:bCs/>
          <w:sz w:val="24"/>
          <w:szCs w:val="24"/>
        </w:rPr>
        <w:t>2</w:t>
      </w:r>
      <w:r w:rsidR="005A5451">
        <w:rPr>
          <w:rFonts w:ascii="Calibri" w:hAnsi="Calibri" w:cs="Calibri"/>
          <w:b/>
          <w:bCs/>
          <w:sz w:val="24"/>
          <w:szCs w:val="24"/>
        </w:rPr>
        <w:t>5</w:t>
      </w:r>
      <w:r w:rsidRPr="00343A7D">
        <w:rPr>
          <w:rFonts w:ascii="Calibri" w:hAnsi="Calibri" w:cs="Calibri"/>
          <w:b/>
          <w:bCs/>
          <w:sz w:val="24"/>
          <w:szCs w:val="24"/>
        </w:rPr>
        <w:t xml:space="preserve"> PM </w:t>
      </w:r>
      <w:r w:rsidRPr="00343A7D">
        <w:rPr>
          <w:rFonts w:ascii="Calibri" w:hAnsi="Calibri" w:cs="Calibri"/>
          <w:b/>
          <w:bCs/>
          <w:sz w:val="24"/>
          <w:szCs w:val="24"/>
        </w:rPr>
        <w:tab/>
      </w:r>
      <w:r w:rsidR="00CE5C09" w:rsidRPr="00B82CEA">
        <w:rPr>
          <w:rFonts w:asciiTheme="majorBidi" w:hAnsiTheme="majorBidi" w:cstheme="majorBidi"/>
          <w:b/>
          <w:sz w:val="24"/>
          <w:szCs w:val="24"/>
        </w:rPr>
        <w:t>Problems with In</w:t>
      </w:r>
      <w:r w:rsidR="00B82CEA">
        <w:rPr>
          <w:rFonts w:asciiTheme="majorBidi" w:hAnsiTheme="majorBidi" w:cstheme="majorBidi"/>
          <w:b/>
          <w:sz w:val="24"/>
          <w:szCs w:val="24"/>
        </w:rPr>
        <w:t>-</w:t>
      </w:r>
      <w:r w:rsidR="00CE5C09" w:rsidRPr="00B82CEA">
        <w:rPr>
          <w:rFonts w:asciiTheme="majorBidi" w:hAnsiTheme="majorBidi" w:cstheme="majorBidi"/>
          <w:b/>
          <w:sz w:val="24"/>
          <w:szCs w:val="24"/>
        </w:rPr>
        <w:t>Memory Processing</w:t>
      </w:r>
    </w:p>
    <w:p w:rsidR="00CE5C09" w:rsidRPr="00CE5C09" w:rsidRDefault="00E0501C" w:rsidP="00CE5C09">
      <w:pPr>
        <w:rPr>
          <w:rFonts w:eastAsiaTheme="minorHAnsi"/>
          <w:b/>
          <w:sz w:val="24"/>
          <w:szCs w:val="24"/>
          <w:lang w:eastAsia="en-CA"/>
        </w:rPr>
      </w:pPr>
      <w:r>
        <w:rPr>
          <w:rFonts w:asciiTheme="minorHAnsi" w:hAnsiTheme="minorHAnsi"/>
          <w:b/>
          <w:bCs/>
          <w:sz w:val="24"/>
          <w:szCs w:val="24"/>
        </w:rPr>
        <w:tab/>
      </w:r>
      <w:r>
        <w:rPr>
          <w:rFonts w:asciiTheme="minorHAnsi" w:hAnsiTheme="minorHAnsi"/>
          <w:b/>
          <w:bCs/>
          <w:sz w:val="24"/>
          <w:szCs w:val="24"/>
        </w:rPr>
        <w:tab/>
      </w:r>
      <w:r w:rsidR="00D67AC2">
        <w:rPr>
          <w:rFonts w:asciiTheme="minorHAnsi" w:hAnsiTheme="minorHAnsi"/>
          <w:b/>
          <w:bCs/>
          <w:sz w:val="24"/>
          <w:szCs w:val="24"/>
        </w:rPr>
        <w:tab/>
      </w:r>
      <w:r w:rsidR="00CE5C09" w:rsidRPr="00CE5C09">
        <w:rPr>
          <w:rFonts w:eastAsiaTheme="minorHAnsi"/>
          <w:b/>
          <w:sz w:val="24"/>
          <w:szCs w:val="24"/>
          <w:lang w:eastAsia="en-CA"/>
        </w:rPr>
        <w:t>Larry Strickland</w:t>
      </w:r>
      <w:r w:rsidR="00B82CEA">
        <w:rPr>
          <w:rFonts w:eastAsiaTheme="minorHAnsi"/>
          <w:b/>
          <w:sz w:val="24"/>
          <w:szCs w:val="24"/>
          <w:lang w:eastAsia="en-CA"/>
        </w:rPr>
        <w:t xml:space="preserve"> – </w:t>
      </w:r>
      <w:r w:rsidR="00654746" w:rsidRPr="00CE5C09">
        <w:rPr>
          <w:rFonts w:eastAsiaTheme="minorHAnsi"/>
          <w:b/>
          <w:sz w:val="24"/>
          <w:szCs w:val="24"/>
          <w:lang w:eastAsia="en-CA"/>
        </w:rPr>
        <w:t>DataKinetics</w:t>
      </w:r>
    </w:p>
    <w:p w:rsidR="00A67939" w:rsidRPr="009B75C4" w:rsidRDefault="00A67939" w:rsidP="00310DE8">
      <w:pPr>
        <w:pStyle w:val="ListParagraph"/>
        <w:rPr>
          <w:rFonts w:asciiTheme="minorHAnsi" w:hAnsiTheme="minorHAnsi"/>
          <w:b/>
          <w:sz w:val="16"/>
          <w:szCs w:val="16"/>
        </w:rPr>
      </w:pPr>
    </w:p>
    <w:p w:rsidR="000D116A" w:rsidRPr="000D116A" w:rsidRDefault="00CE5C09" w:rsidP="000D116A">
      <w:pPr>
        <w:keepNext/>
        <w:framePr w:dropCap="drop" w:lines="3" w:h="658" w:hRule="exact" w:wrap="around" w:vAnchor="text" w:hAnchor="text" w:y="81"/>
        <w:spacing w:line="658" w:lineRule="exact"/>
        <w:textAlignment w:val="baseline"/>
        <w:rPr>
          <w:rFonts w:asciiTheme="minorHAnsi" w:hAnsiTheme="minorHAnsi" w:cs="Calibri"/>
          <w:position w:val="-7"/>
          <w:sz w:val="24"/>
          <w:szCs w:val="24"/>
        </w:rPr>
      </w:pPr>
      <w:r>
        <w:rPr>
          <w:rFonts w:ascii="Calibri" w:hAnsi="Calibri" w:cs="Calibri"/>
          <w:position w:val="-7"/>
          <w:sz w:val="85"/>
          <w:szCs w:val="93"/>
        </w:rPr>
        <w:t>D</w:t>
      </w:r>
    </w:p>
    <w:p w:rsidR="000D116A" w:rsidRPr="00CE5C09" w:rsidRDefault="000D116A" w:rsidP="000D116A">
      <w:pPr>
        <w:autoSpaceDE w:val="0"/>
        <w:autoSpaceDN w:val="0"/>
        <w:jc w:val="both"/>
        <w:rPr>
          <w:color w:val="1F497D"/>
          <w:sz w:val="24"/>
          <w:szCs w:val="24"/>
        </w:rPr>
      </w:pPr>
      <w:r w:rsidRPr="000D116A">
        <w:rPr>
          <w:rFonts w:asciiTheme="minorHAnsi" w:eastAsiaTheme="minorHAnsi" w:hAnsiTheme="minorHAnsi" w:cstheme="minorBidi"/>
          <w:iCs/>
          <w:sz w:val="24"/>
          <w:szCs w:val="24"/>
          <w:lang w:val="en-CA"/>
        </w:rPr>
        <w:t xml:space="preserve"> </w:t>
      </w:r>
      <w:r w:rsidR="00654746" w:rsidRPr="00CE5C09">
        <w:rPr>
          <w:sz w:val="24"/>
          <w:szCs w:val="24"/>
        </w:rPr>
        <w:t xml:space="preserve">ataKinetics has been providing in Memory Processing capabilities to its clients for more than 40 years.  </w:t>
      </w:r>
      <w:r w:rsidR="00CE5C09" w:rsidRPr="00CE5C09">
        <w:rPr>
          <w:sz w:val="24"/>
          <w:szCs w:val="24"/>
        </w:rPr>
        <w:t>Along the way we’ve had some interesting problems to solve.  This presentation will provide some insights into a random set of challenges from managing Hash indexes to accusations of server abuse – that we’ve encountered along the way.</w:t>
      </w:r>
    </w:p>
    <w:p w:rsidR="00E0501C" w:rsidRPr="00CE5C09" w:rsidRDefault="00E0501C" w:rsidP="000D116A">
      <w:pPr>
        <w:autoSpaceDE w:val="0"/>
        <w:autoSpaceDN w:val="0"/>
        <w:jc w:val="both"/>
        <w:rPr>
          <w:color w:val="1F497D"/>
          <w:sz w:val="24"/>
          <w:szCs w:val="24"/>
        </w:rPr>
      </w:pPr>
    </w:p>
    <w:p w:rsidR="00CE5C09" w:rsidRPr="00CE5C09" w:rsidRDefault="00CE5C09" w:rsidP="00CE5C09">
      <w:pPr>
        <w:rPr>
          <w:rFonts w:eastAsiaTheme="minorHAnsi"/>
          <w:sz w:val="24"/>
          <w:szCs w:val="24"/>
          <w:lang w:val="en-CA" w:eastAsia="en-CA"/>
        </w:rPr>
      </w:pPr>
      <w:r w:rsidRPr="00CE5C09">
        <w:rPr>
          <w:rFonts w:eastAsiaTheme="minorHAnsi"/>
          <w:b/>
          <w:color w:val="333333"/>
          <w:sz w:val="24"/>
          <w:szCs w:val="24"/>
          <w:shd w:val="clear" w:color="auto" w:fill="FFFFFF"/>
          <w:lang w:eastAsia="en-CA"/>
        </w:rPr>
        <w:t>Larry Strickland</w:t>
      </w:r>
      <w:r>
        <w:rPr>
          <w:rFonts w:eastAsiaTheme="minorHAnsi"/>
          <w:color w:val="333333"/>
          <w:sz w:val="24"/>
          <w:szCs w:val="24"/>
          <w:shd w:val="clear" w:color="auto" w:fill="FFFFFF"/>
          <w:lang w:eastAsia="en-CA"/>
        </w:rPr>
        <w:t xml:space="preserve"> </w:t>
      </w:r>
      <w:r w:rsidRPr="00CE5C09">
        <w:rPr>
          <w:rFonts w:eastAsiaTheme="minorHAnsi"/>
          <w:sz w:val="24"/>
          <w:szCs w:val="24"/>
          <w:shd w:val="clear" w:color="auto" w:fill="FFFFFF"/>
          <w:lang w:eastAsia="en-CA"/>
        </w:rPr>
        <w:t xml:space="preserve">is the Chief Products Officer at DataKinetics, and is responsible for product direction at a critical time for DataKinetics, as the company prepares to branch out into important new business segments. Larry has brought to market DataKinetics' newest products, is driving the company’s existing products to the next level, and is developing strategies and managing product portfolios for DataKinetics' new subsidiary companies. </w:t>
      </w:r>
      <w:r w:rsidR="00654746" w:rsidRPr="00CE5C09">
        <w:rPr>
          <w:rFonts w:eastAsiaTheme="minorHAnsi"/>
          <w:sz w:val="24"/>
          <w:szCs w:val="24"/>
          <w:shd w:val="clear" w:color="auto" w:fill="FFFFFF"/>
          <w:lang w:eastAsia="en-CA"/>
        </w:rPr>
        <w:t>Larry is a regular speaker at industry conferences and events,</w:t>
      </w:r>
      <w:r w:rsidR="00654746">
        <w:rPr>
          <w:rFonts w:eastAsiaTheme="minorHAnsi"/>
          <w:sz w:val="24"/>
          <w:szCs w:val="24"/>
          <w:shd w:val="clear" w:color="auto" w:fill="FFFFFF"/>
          <w:lang w:eastAsia="en-CA"/>
        </w:rPr>
        <w:t xml:space="preserve"> he </w:t>
      </w:r>
      <w:r w:rsidR="00654746" w:rsidRPr="00CE5C09">
        <w:rPr>
          <w:rFonts w:eastAsiaTheme="minorHAnsi"/>
          <w:sz w:val="24"/>
          <w:szCs w:val="24"/>
          <w:shd w:val="clear" w:color="auto" w:fill="FFFFFF"/>
          <w:lang w:eastAsia="en-CA"/>
        </w:rPr>
        <w:t xml:space="preserve">holds a PH.D. </w:t>
      </w:r>
      <w:r w:rsidRPr="00CE5C09">
        <w:rPr>
          <w:rFonts w:eastAsiaTheme="minorHAnsi"/>
          <w:sz w:val="24"/>
          <w:szCs w:val="24"/>
          <w:shd w:val="clear" w:color="auto" w:fill="FFFFFF"/>
          <w:lang w:eastAsia="en-CA"/>
        </w:rPr>
        <w:t>and a B.E. in Electrical Engineering from the University of Melbourne in Australia, and is a volunteer firefighter.</w:t>
      </w:r>
    </w:p>
    <w:p w:rsidR="000D116A" w:rsidRPr="00DA58AB" w:rsidRDefault="000D116A" w:rsidP="000D116A">
      <w:pPr>
        <w:pStyle w:val="ListParagraph"/>
        <w:ind w:left="0"/>
        <w:rPr>
          <w:rFonts w:asciiTheme="minorHAnsi" w:hAnsiTheme="minorHAnsi"/>
          <w:b/>
          <w:sz w:val="24"/>
          <w:szCs w:val="24"/>
        </w:rPr>
      </w:pPr>
      <w:r w:rsidRPr="00DA58AB">
        <w:rPr>
          <w:rFonts w:asciiTheme="minorHAnsi" w:hAnsiTheme="minorHAnsi"/>
          <w:b/>
          <w:sz w:val="24"/>
          <w:szCs w:val="24"/>
        </w:rPr>
        <w:tab/>
      </w:r>
      <w:r w:rsidRPr="00DA58AB">
        <w:rPr>
          <w:rFonts w:asciiTheme="minorHAnsi" w:hAnsiTheme="minorHAnsi"/>
          <w:b/>
          <w:sz w:val="24"/>
          <w:szCs w:val="24"/>
        </w:rPr>
        <w:tab/>
      </w:r>
      <w:r w:rsidRPr="00DA58AB">
        <w:rPr>
          <w:rFonts w:asciiTheme="minorHAnsi" w:hAnsiTheme="minorHAnsi"/>
          <w:b/>
          <w:sz w:val="24"/>
          <w:szCs w:val="24"/>
        </w:rPr>
        <w:tab/>
      </w:r>
      <w:r w:rsidRPr="00DA58AB">
        <w:rPr>
          <w:rFonts w:asciiTheme="minorHAnsi" w:hAnsiTheme="minorHAnsi"/>
          <w:b/>
          <w:sz w:val="24"/>
          <w:szCs w:val="24"/>
        </w:rPr>
        <w:tab/>
      </w:r>
    </w:p>
    <w:p w:rsidR="00FA4154" w:rsidRPr="00F30B8E" w:rsidRDefault="00FA4154" w:rsidP="00B24772">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sidRPr="00F30B8E">
        <w:rPr>
          <w:rFonts w:ascii="Calibri" w:hAnsi="Calibri" w:cs="Calibri"/>
          <w:b/>
        </w:rPr>
        <w:t>1</w:t>
      </w:r>
      <w:r w:rsidR="00941FBE">
        <w:rPr>
          <w:rFonts w:ascii="Calibri" w:hAnsi="Calibri" w:cs="Calibri"/>
          <w:b/>
        </w:rPr>
        <w:t>2</w:t>
      </w:r>
      <w:r w:rsidRPr="00F30B8E">
        <w:rPr>
          <w:rFonts w:ascii="Calibri" w:hAnsi="Calibri" w:cs="Calibri"/>
          <w:b/>
        </w:rPr>
        <w:t>:</w:t>
      </w:r>
      <w:r w:rsidR="00941FBE">
        <w:rPr>
          <w:rFonts w:ascii="Calibri" w:hAnsi="Calibri" w:cs="Calibri"/>
          <w:b/>
        </w:rPr>
        <w:t>2</w:t>
      </w:r>
      <w:r w:rsidR="005A5451">
        <w:rPr>
          <w:rFonts w:ascii="Calibri" w:hAnsi="Calibri" w:cs="Calibri"/>
          <w:b/>
        </w:rPr>
        <w:t>5</w:t>
      </w:r>
      <w:r w:rsidRPr="00F30B8E">
        <w:rPr>
          <w:rFonts w:ascii="Calibri" w:hAnsi="Calibri" w:cs="Calibri"/>
          <w:b/>
        </w:rPr>
        <w:t xml:space="preserve"> PM</w:t>
      </w:r>
      <w:r w:rsidRPr="00F30B8E">
        <w:rPr>
          <w:rFonts w:ascii="Calibri" w:hAnsi="Calibri" w:cs="Calibri"/>
          <w:b/>
        </w:rPr>
        <w:tab/>
        <w:t>Lunch (</w:t>
      </w:r>
      <w:r>
        <w:rPr>
          <w:rFonts w:ascii="Calibri" w:hAnsi="Calibri" w:cs="Calibri"/>
          <w:b/>
        </w:rPr>
        <w:t xml:space="preserve"> on your own)</w:t>
      </w:r>
    </w:p>
    <w:p w:rsidR="00121107" w:rsidRPr="00E56AB8" w:rsidRDefault="00121107" w:rsidP="001D7A55">
      <w:pPr>
        <w:rPr>
          <w:rFonts w:ascii="Calibri" w:hAnsi="Calibri" w:cs="Calibri"/>
          <w:b/>
          <w:sz w:val="16"/>
          <w:szCs w:val="16"/>
        </w:rPr>
      </w:pPr>
    </w:p>
    <w:p w:rsidR="009B75C4" w:rsidRDefault="009B75C4" w:rsidP="00CE5C09">
      <w:pPr>
        <w:rPr>
          <w:rFonts w:ascii="Calibri" w:hAnsi="Calibri" w:cs="Calibri"/>
          <w:b/>
          <w:sz w:val="24"/>
          <w:szCs w:val="24"/>
        </w:rPr>
      </w:pPr>
    </w:p>
    <w:p w:rsidR="00FA4154" w:rsidRPr="00CE5C09" w:rsidRDefault="00D743A1" w:rsidP="00CE5C09">
      <w:pPr>
        <w:rPr>
          <w:rFonts w:eastAsiaTheme="minorHAnsi"/>
          <w:b/>
          <w:sz w:val="24"/>
          <w:szCs w:val="24"/>
          <w:lang w:eastAsia="en-CA"/>
        </w:rPr>
      </w:pPr>
      <w:r>
        <w:rPr>
          <w:rFonts w:ascii="Calibri" w:hAnsi="Calibri" w:cs="Calibri"/>
          <w:b/>
          <w:sz w:val="24"/>
          <w:szCs w:val="24"/>
        </w:rPr>
        <w:t>2</w:t>
      </w:r>
      <w:r w:rsidR="00FA4154" w:rsidRPr="00F30B8E">
        <w:rPr>
          <w:rFonts w:ascii="Calibri" w:hAnsi="Calibri" w:cs="Calibri"/>
          <w:b/>
          <w:sz w:val="24"/>
          <w:szCs w:val="24"/>
        </w:rPr>
        <w:t>:</w:t>
      </w:r>
      <w:r w:rsidR="00E66095">
        <w:rPr>
          <w:rFonts w:ascii="Calibri" w:hAnsi="Calibri" w:cs="Calibri"/>
          <w:b/>
          <w:sz w:val="24"/>
          <w:szCs w:val="24"/>
        </w:rPr>
        <w:t>00</w:t>
      </w:r>
      <w:r w:rsidR="00FA4154" w:rsidRPr="00F30B8E">
        <w:rPr>
          <w:rFonts w:ascii="Calibri" w:hAnsi="Calibri" w:cs="Calibri"/>
          <w:b/>
          <w:sz w:val="24"/>
          <w:szCs w:val="24"/>
        </w:rPr>
        <w:t xml:space="preserve"> PM</w:t>
      </w:r>
      <w:r w:rsidR="00FA4154" w:rsidRPr="00F30B8E">
        <w:rPr>
          <w:rFonts w:ascii="Calibri" w:hAnsi="Calibri" w:cs="Calibri"/>
          <w:b/>
          <w:sz w:val="24"/>
          <w:szCs w:val="24"/>
        </w:rPr>
        <w:tab/>
      </w:r>
      <w:r w:rsidR="00CE5C09" w:rsidRPr="00CE5C09">
        <w:rPr>
          <w:rFonts w:eastAsiaTheme="minorHAnsi"/>
          <w:b/>
          <w:sz w:val="24"/>
          <w:szCs w:val="24"/>
          <w:lang w:eastAsia="en-CA"/>
        </w:rPr>
        <w:t>Recent advances in Computer Vision – and what you can do with it</w:t>
      </w:r>
    </w:p>
    <w:p w:rsidR="00CE5C09" w:rsidRPr="00CE5C09" w:rsidRDefault="00CE5C09" w:rsidP="00D67AC2">
      <w:pPr>
        <w:ind w:left="1440" w:firstLine="720"/>
        <w:rPr>
          <w:rFonts w:eastAsiaTheme="minorHAnsi"/>
          <w:b/>
          <w:sz w:val="24"/>
          <w:szCs w:val="24"/>
          <w:lang w:eastAsia="en-CA"/>
        </w:rPr>
      </w:pPr>
      <w:bookmarkStart w:id="0" w:name="OLE_LINK2"/>
      <w:bookmarkStart w:id="1" w:name="OLE_LINK1"/>
      <w:r w:rsidRPr="00CE5C09">
        <w:rPr>
          <w:rFonts w:eastAsiaTheme="minorHAnsi"/>
          <w:b/>
          <w:sz w:val="24"/>
          <w:szCs w:val="24"/>
          <w:lang w:eastAsia="en-CA"/>
        </w:rPr>
        <w:t>Larry Strickland</w:t>
      </w:r>
      <w:r w:rsidR="00B82CEA">
        <w:rPr>
          <w:rFonts w:eastAsiaTheme="minorHAnsi"/>
          <w:b/>
          <w:sz w:val="24"/>
          <w:szCs w:val="24"/>
          <w:lang w:eastAsia="en-CA"/>
        </w:rPr>
        <w:t xml:space="preserve"> – </w:t>
      </w:r>
      <w:r w:rsidR="00654746" w:rsidRPr="00CE5C09">
        <w:rPr>
          <w:rFonts w:eastAsiaTheme="minorHAnsi"/>
          <w:b/>
          <w:sz w:val="24"/>
          <w:szCs w:val="24"/>
          <w:lang w:eastAsia="en-CA"/>
        </w:rPr>
        <w:t>DataKinetics</w:t>
      </w:r>
    </w:p>
    <w:p w:rsidR="00E66095" w:rsidRPr="00E56AB8" w:rsidRDefault="00E66095" w:rsidP="004E57FC">
      <w:pPr>
        <w:rPr>
          <w:rFonts w:asciiTheme="minorHAnsi" w:hAnsiTheme="minorHAnsi"/>
          <w:sz w:val="16"/>
          <w:szCs w:val="16"/>
        </w:rPr>
      </w:pPr>
    </w:p>
    <w:p w:rsidR="001F1027" w:rsidRPr="004B0EB0" w:rsidRDefault="001F1027" w:rsidP="001F1027">
      <w:pPr>
        <w:keepNext/>
        <w:framePr w:dropCap="drop" w:lines="3" w:wrap="around" w:vAnchor="text" w:hAnchor="text" w:y="1"/>
        <w:spacing w:line="732" w:lineRule="exact"/>
        <w:textAlignment w:val="baseline"/>
        <w:rPr>
          <w:rFonts w:ascii="Calibri" w:hAnsi="Calibri" w:cs="Calibri"/>
          <w:position w:val="-8"/>
          <w:sz w:val="99"/>
        </w:rPr>
      </w:pPr>
      <w:r>
        <w:rPr>
          <w:rFonts w:ascii="Calibri" w:hAnsi="Calibri" w:cs="Calibri"/>
          <w:position w:val="-8"/>
          <w:sz w:val="99"/>
        </w:rPr>
        <w:t>I</w:t>
      </w:r>
    </w:p>
    <w:p w:rsidR="00E66095" w:rsidRPr="00CE561B" w:rsidRDefault="00CE5C09" w:rsidP="004E57FC">
      <w:pPr>
        <w:rPr>
          <w:sz w:val="24"/>
          <w:szCs w:val="24"/>
        </w:rPr>
      </w:pPr>
      <w:r w:rsidRPr="00830882">
        <w:rPr>
          <w:rFonts w:asciiTheme="minorHAnsi" w:hAnsiTheme="minorHAnsi"/>
          <w:sz w:val="22"/>
          <w:szCs w:val="22"/>
        </w:rPr>
        <w:t xml:space="preserve"> </w:t>
      </w:r>
      <w:r w:rsidRPr="00CE561B">
        <w:rPr>
          <w:sz w:val="24"/>
          <w:szCs w:val="24"/>
        </w:rPr>
        <w:t xml:space="preserve">t has been a decade since deep learning hit the computer vision world by storm.  A lot of techniques have evolved since then - object detection and classification, facial recognition, pose and action recognition, image generation, style transfer, super resolution to name a few.  But what does this mean?   </w:t>
      </w:r>
      <w:r w:rsidR="00654746" w:rsidRPr="00CE561B">
        <w:rPr>
          <w:sz w:val="24"/>
          <w:szCs w:val="24"/>
        </w:rPr>
        <w:t xml:space="preserve">How can these developments be used?  </w:t>
      </w:r>
      <w:r w:rsidRPr="00CE561B">
        <w:rPr>
          <w:sz w:val="24"/>
          <w:szCs w:val="24"/>
        </w:rPr>
        <w:t>This presentation will highlight some of the more important developments, and provide a collection of use cases that the techniques can be used for, from the benefit of collision avoidance, to the dark side of faking real news.</w:t>
      </w:r>
    </w:p>
    <w:bookmarkEnd w:id="0"/>
    <w:bookmarkEnd w:id="1"/>
    <w:p w:rsidR="00E56AB8" w:rsidRPr="001811E7" w:rsidRDefault="00E56AB8" w:rsidP="003F473B">
      <w:pPr>
        <w:ind w:left="634" w:hanging="634"/>
        <w:rPr>
          <w:rFonts w:asciiTheme="minorHAnsi" w:hAnsiTheme="minorHAnsi"/>
          <w:b/>
          <w:bCs/>
          <w:sz w:val="8"/>
          <w:szCs w:val="8"/>
          <w:lang w:eastAsia="en-CA"/>
        </w:rPr>
      </w:pPr>
    </w:p>
    <w:p w:rsidR="001F1027" w:rsidRPr="00CE5C09" w:rsidRDefault="001F1027" w:rsidP="001F1027">
      <w:pPr>
        <w:rPr>
          <w:rFonts w:eastAsiaTheme="minorHAnsi"/>
          <w:sz w:val="24"/>
          <w:szCs w:val="24"/>
          <w:lang w:val="en-CA" w:eastAsia="en-CA"/>
        </w:rPr>
      </w:pPr>
      <w:r w:rsidRPr="00CE5C09">
        <w:rPr>
          <w:rFonts w:eastAsiaTheme="minorHAnsi"/>
          <w:b/>
          <w:color w:val="333333"/>
          <w:sz w:val="24"/>
          <w:szCs w:val="24"/>
          <w:shd w:val="clear" w:color="auto" w:fill="FFFFFF"/>
          <w:lang w:eastAsia="en-CA"/>
        </w:rPr>
        <w:t>Larry Strickland</w:t>
      </w:r>
      <w:r>
        <w:rPr>
          <w:rFonts w:eastAsiaTheme="minorHAnsi"/>
          <w:color w:val="333333"/>
          <w:sz w:val="24"/>
          <w:szCs w:val="24"/>
          <w:shd w:val="clear" w:color="auto" w:fill="FFFFFF"/>
          <w:lang w:eastAsia="en-CA"/>
        </w:rPr>
        <w:t xml:space="preserve"> </w:t>
      </w:r>
      <w:r w:rsidRPr="00CE5C09">
        <w:rPr>
          <w:rFonts w:eastAsiaTheme="minorHAnsi"/>
          <w:sz w:val="24"/>
          <w:szCs w:val="24"/>
          <w:shd w:val="clear" w:color="auto" w:fill="FFFFFF"/>
          <w:lang w:eastAsia="en-CA"/>
        </w:rPr>
        <w:t xml:space="preserve">is the Chief Products Officer at DataKinetics, and is responsible for product direction at a critical time for DataKinetics, as the company prepares to branch out into important new business segments. Larry has brought to market DataKinetics' newest products, is driving the company’s existing products to the next level, and is developing strategies and managing product portfolios for DataKinetics' new subsidiary companies. </w:t>
      </w:r>
      <w:r w:rsidR="00654746" w:rsidRPr="00CE5C09">
        <w:rPr>
          <w:rFonts w:eastAsiaTheme="minorHAnsi"/>
          <w:sz w:val="24"/>
          <w:szCs w:val="24"/>
          <w:shd w:val="clear" w:color="auto" w:fill="FFFFFF"/>
          <w:lang w:eastAsia="en-CA"/>
        </w:rPr>
        <w:t>Larry is a regular speaker at industry conferences and events</w:t>
      </w:r>
      <w:r w:rsidR="00654746">
        <w:rPr>
          <w:rFonts w:eastAsiaTheme="minorHAnsi"/>
          <w:sz w:val="24"/>
          <w:szCs w:val="24"/>
          <w:shd w:val="clear" w:color="auto" w:fill="FFFFFF"/>
          <w:lang w:eastAsia="en-CA"/>
        </w:rPr>
        <w:t xml:space="preserve"> and </w:t>
      </w:r>
      <w:r w:rsidR="00654746" w:rsidRPr="00CE5C09">
        <w:rPr>
          <w:rFonts w:eastAsiaTheme="minorHAnsi"/>
          <w:sz w:val="24"/>
          <w:szCs w:val="24"/>
          <w:shd w:val="clear" w:color="auto" w:fill="FFFFFF"/>
          <w:lang w:eastAsia="en-CA"/>
        </w:rPr>
        <w:t>holds a PH.D.</w:t>
      </w:r>
      <w:r w:rsidR="00654746">
        <w:rPr>
          <w:rFonts w:eastAsiaTheme="minorHAnsi"/>
          <w:sz w:val="24"/>
          <w:szCs w:val="24"/>
          <w:shd w:val="clear" w:color="auto" w:fill="FFFFFF"/>
          <w:lang w:eastAsia="en-CA"/>
        </w:rPr>
        <w:t xml:space="preserve"> ,</w:t>
      </w:r>
      <w:r w:rsidR="00654746" w:rsidRPr="00CE5C09">
        <w:rPr>
          <w:rFonts w:eastAsiaTheme="minorHAnsi"/>
          <w:sz w:val="24"/>
          <w:szCs w:val="24"/>
          <w:shd w:val="clear" w:color="auto" w:fill="FFFFFF"/>
          <w:lang w:eastAsia="en-CA"/>
        </w:rPr>
        <w:t xml:space="preserve"> and a B.E. in Electrical Engineering from the University of Melbourne in Australia, and is a volunteer firefighter.</w:t>
      </w:r>
    </w:p>
    <w:p w:rsidR="00915F32" w:rsidRPr="001F1027" w:rsidRDefault="00915F32" w:rsidP="003F473B">
      <w:pPr>
        <w:ind w:left="634" w:hanging="634"/>
        <w:rPr>
          <w:rFonts w:ascii="Calibri" w:hAnsi="Calibri" w:cs="Calibri"/>
          <w:sz w:val="16"/>
          <w:szCs w:val="16"/>
          <w:lang w:val="en-CA"/>
        </w:rPr>
      </w:pPr>
    </w:p>
    <w:p w:rsidR="003E7EEE" w:rsidRPr="00F30B8E" w:rsidRDefault="001F1027" w:rsidP="003E7EEE">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Pr>
          <w:rFonts w:ascii="Calibri" w:hAnsi="Calibri" w:cs="Calibri"/>
          <w:b/>
        </w:rPr>
        <w:t>3</w:t>
      </w:r>
      <w:r w:rsidR="003E7EEE">
        <w:rPr>
          <w:rFonts w:ascii="Calibri" w:hAnsi="Calibri" w:cs="Calibri"/>
          <w:b/>
        </w:rPr>
        <w:t>:</w:t>
      </w:r>
      <w:r>
        <w:rPr>
          <w:rFonts w:ascii="Calibri" w:hAnsi="Calibri" w:cs="Calibri"/>
          <w:b/>
        </w:rPr>
        <w:t>00</w:t>
      </w:r>
      <w:r w:rsidR="003E7EEE" w:rsidRPr="00F30B8E">
        <w:rPr>
          <w:rFonts w:ascii="Calibri" w:hAnsi="Calibri" w:cs="Calibri"/>
          <w:b/>
        </w:rPr>
        <w:t>PM</w:t>
      </w:r>
      <w:r w:rsidR="003E7EEE" w:rsidRPr="00F30B8E">
        <w:rPr>
          <w:rFonts w:ascii="Calibri" w:hAnsi="Calibri" w:cs="Calibri"/>
          <w:b/>
        </w:rPr>
        <w:tab/>
        <w:t>Coffee</w:t>
      </w:r>
    </w:p>
    <w:p w:rsidR="00405896" w:rsidRPr="00E56AB8" w:rsidRDefault="00405896" w:rsidP="001F3D19">
      <w:pPr>
        <w:rPr>
          <w:rFonts w:ascii="Calibri" w:hAnsi="Calibri" w:cs="Calibri"/>
          <w:b/>
          <w:sz w:val="16"/>
          <w:szCs w:val="16"/>
        </w:rPr>
      </w:pPr>
    </w:p>
    <w:p w:rsidR="00CE561B" w:rsidRDefault="00CE561B" w:rsidP="001F3D19">
      <w:pPr>
        <w:rPr>
          <w:rFonts w:ascii="Calibri" w:hAnsi="Calibri" w:cs="Calibri"/>
          <w:b/>
          <w:sz w:val="24"/>
          <w:szCs w:val="24"/>
        </w:rPr>
      </w:pPr>
    </w:p>
    <w:p w:rsidR="001F3D19" w:rsidRDefault="001F1027" w:rsidP="001F3D19">
      <w:pPr>
        <w:rPr>
          <w:color w:val="000000"/>
        </w:rPr>
      </w:pPr>
      <w:r>
        <w:rPr>
          <w:rFonts w:ascii="Calibri" w:hAnsi="Calibri" w:cs="Calibri"/>
          <w:b/>
          <w:sz w:val="24"/>
          <w:szCs w:val="24"/>
        </w:rPr>
        <w:lastRenderedPageBreak/>
        <w:t>3</w:t>
      </w:r>
      <w:r w:rsidR="003E7EEE">
        <w:rPr>
          <w:rFonts w:ascii="Calibri" w:hAnsi="Calibri" w:cs="Calibri"/>
          <w:b/>
          <w:sz w:val="24"/>
          <w:szCs w:val="24"/>
        </w:rPr>
        <w:t>:</w:t>
      </w:r>
      <w:r>
        <w:rPr>
          <w:rFonts w:ascii="Calibri" w:hAnsi="Calibri" w:cs="Calibri"/>
          <w:b/>
          <w:sz w:val="24"/>
          <w:szCs w:val="24"/>
        </w:rPr>
        <w:t>10</w:t>
      </w:r>
      <w:r w:rsidR="003E7EEE" w:rsidRPr="00F30B8E">
        <w:rPr>
          <w:rFonts w:ascii="Calibri" w:hAnsi="Calibri" w:cs="Calibri"/>
          <w:b/>
          <w:sz w:val="24"/>
          <w:szCs w:val="24"/>
        </w:rPr>
        <w:t xml:space="preserve"> PM</w:t>
      </w:r>
      <w:r w:rsidR="003E7EEE" w:rsidRPr="00F30B8E">
        <w:rPr>
          <w:rFonts w:ascii="Calibri" w:hAnsi="Calibri" w:cs="Calibri"/>
          <w:b/>
          <w:sz w:val="24"/>
          <w:szCs w:val="24"/>
        </w:rPr>
        <w:tab/>
      </w:r>
      <w:r w:rsidRPr="001F1027">
        <w:rPr>
          <w:b/>
          <w:sz w:val="24"/>
          <w:szCs w:val="24"/>
        </w:rPr>
        <w:t>Business Continuity &amp; Contingency Planning</w:t>
      </w:r>
    </w:p>
    <w:p w:rsidR="001F1027" w:rsidRDefault="001F1027" w:rsidP="00D67AC2">
      <w:pPr>
        <w:ind w:left="1440" w:firstLine="720"/>
        <w:rPr>
          <w:rFonts w:eastAsiaTheme="minorHAnsi"/>
          <w:b/>
          <w:sz w:val="24"/>
          <w:szCs w:val="24"/>
          <w:lang w:eastAsia="en-CA"/>
        </w:rPr>
      </w:pPr>
      <w:r w:rsidRPr="001F1027">
        <w:rPr>
          <w:rFonts w:eastAsiaTheme="minorHAnsi"/>
          <w:b/>
          <w:sz w:val="24"/>
          <w:szCs w:val="24"/>
          <w:lang w:eastAsia="en-CA"/>
        </w:rPr>
        <w:t>Jonathan Gladstone</w:t>
      </w:r>
      <w:r w:rsidR="00B82CEA">
        <w:rPr>
          <w:rFonts w:eastAsiaTheme="minorHAnsi"/>
          <w:b/>
          <w:sz w:val="24"/>
          <w:szCs w:val="24"/>
          <w:lang w:eastAsia="en-CA"/>
        </w:rPr>
        <w:t xml:space="preserve"> – </w:t>
      </w:r>
      <w:r w:rsidRPr="001F1027">
        <w:rPr>
          <w:rFonts w:eastAsiaTheme="minorHAnsi"/>
          <w:b/>
          <w:sz w:val="24"/>
          <w:szCs w:val="24"/>
          <w:lang w:eastAsia="en-CA"/>
        </w:rPr>
        <w:t>Bank of Montreal</w:t>
      </w:r>
    </w:p>
    <w:p w:rsidR="009D7693" w:rsidRPr="001F1027" w:rsidRDefault="009D7693" w:rsidP="00D67AC2">
      <w:pPr>
        <w:ind w:left="1440" w:firstLine="720"/>
        <w:rPr>
          <w:rFonts w:eastAsiaTheme="minorHAnsi"/>
          <w:b/>
          <w:sz w:val="8"/>
          <w:szCs w:val="8"/>
          <w:lang w:eastAsia="en-CA"/>
        </w:rPr>
      </w:pPr>
    </w:p>
    <w:p w:rsidR="003E7EEE" w:rsidRPr="001811E7" w:rsidRDefault="001811E7" w:rsidP="001811E7">
      <w:pPr>
        <w:keepNext/>
        <w:framePr w:dropCap="drop" w:lines="3" w:w="361" w:wrap="around" w:vAnchor="text" w:hAnchor="text" w:y="1"/>
        <w:spacing w:line="815" w:lineRule="exact"/>
        <w:textAlignment w:val="baseline"/>
        <w:rPr>
          <w:rFonts w:ascii="Calibri" w:hAnsi="Calibri" w:cs="Calibri"/>
          <w:position w:val="-11"/>
          <w:sz w:val="114"/>
        </w:rPr>
      </w:pPr>
      <w:r w:rsidRPr="001811E7">
        <w:rPr>
          <w:rFonts w:ascii="Calibri" w:hAnsi="Calibri" w:cs="Calibri"/>
          <w:position w:val="-11"/>
          <w:sz w:val="114"/>
        </w:rPr>
        <w:t>I</w:t>
      </w:r>
    </w:p>
    <w:p w:rsidR="001811E7" w:rsidRPr="001811E7" w:rsidRDefault="001811E7" w:rsidP="001811E7">
      <w:pPr>
        <w:rPr>
          <w:sz w:val="24"/>
          <w:szCs w:val="24"/>
        </w:rPr>
      </w:pPr>
      <w:r w:rsidRPr="001811E7">
        <w:rPr>
          <w:sz w:val="24"/>
          <w:szCs w:val="24"/>
        </w:rPr>
        <w:t>n the early days of IT, it was enough to get our very expensive processors and code to run efficiently, when they worked at all. Over the past few decades, our concerns have grown: we included reliability, availability, serviceability; then scalability and security for each IT workload. As part of this WRASSS™ we have had to think about how to maintain business continuity. How do we keep our IT services operating in spite of the near certainty of failures of code, components, connectivity and continuity? In this presentation we will briefly review the principles of business continuity and contingency planning as they pertain to enterprise data centres.</w:t>
      </w:r>
    </w:p>
    <w:p w:rsidR="00311EEA" w:rsidRDefault="00311EEA" w:rsidP="000809D2">
      <w:pPr>
        <w:rPr>
          <w:rFonts w:asciiTheme="minorHAnsi" w:hAnsiTheme="minorHAnsi"/>
          <w:sz w:val="8"/>
          <w:szCs w:val="8"/>
        </w:rPr>
      </w:pPr>
    </w:p>
    <w:p w:rsidR="00311EEA" w:rsidRDefault="00311EEA" w:rsidP="000809D2">
      <w:pPr>
        <w:rPr>
          <w:rFonts w:asciiTheme="minorHAnsi" w:hAnsiTheme="minorHAnsi"/>
          <w:sz w:val="8"/>
          <w:szCs w:val="8"/>
        </w:rPr>
      </w:pPr>
    </w:p>
    <w:p w:rsidR="001F1027" w:rsidRPr="001F1027" w:rsidRDefault="001F1027" w:rsidP="001F1027">
      <w:pPr>
        <w:rPr>
          <w:rFonts w:eastAsiaTheme="minorHAnsi"/>
          <w:sz w:val="24"/>
          <w:szCs w:val="24"/>
          <w:lang w:val="en-CA" w:eastAsia="en-CA"/>
        </w:rPr>
      </w:pPr>
      <w:r w:rsidRPr="001F1027">
        <w:rPr>
          <w:rFonts w:eastAsiaTheme="minorHAnsi"/>
          <w:b/>
          <w:bCs/>
          <w:sz w:val="24"/>
          <w:szCs w:val="24"/>
          <w:lang w:val="en-CA" w:eastAsia="en-CA"/>
        </w:rPr>
        <w:t>Jonathan Gladstone</w:t>
      </w:r>
      <w:r w:rsidRPr="001F1027">
        <w:rPr>
          <w:rFonts w:eastAsiaTheme="minorHAnsi"/>
          <w:sz w:val="24"/>
          <w:szCs w:val="24"/>
          <w:lang w:val="en-CA" w:eastAsia="en-CA"/>
        </w:rPr>
        <w:t>, P.Eng., is a senior information systems professional, educator, planner and team leader with over thirty years of applied experience in IT, focused on capacity management, business continuity management, ITIL process management, development &amp; implementation, and project initiation for large corporate I/T infrastructures. He currently works full-time for BMO Financial Group (Bank of Montreal) as mainframe and midrange systems capacity planner, and teaches a variety of certificate- and diploma-track courses in Computer Studies at Georgian College in Barrie, ON. He also swings a sword for fun.</w:t>
      </w:r>
    </w:p>
    <w:p w:rsidR="001F1027" w:rsidRPr="001F1027" w:rsidRDefault="001F1027" w:rsidP="001F1027">
      <w:pPr>
        <w:rPr>
          <w:rFonts w:eastAsiaTheme="minorHAnsi"/>
          <w:sz w:val="24"/>
          <w:szCs w:val="24"/>
          <w:lang w:val="en-CA" w:eastAsia="en-CA"/>
        </w:rPr>
      </w:pPr>
      <w:r w:rsidRPr="001F1027">
        <w:rPr>
          <w:rFonts w:eastAsiaTheme="minorHAnsi"/>
          <w:sz w:val="24"/>
          <w:szCs w:val="24"/>
          <w:lang w:val="en-CA" w:eastAsia="en-CA"/>
        </w:rPr>
        <w:t>He has been at the BMO Financial Group for over 20 years, working in capacity planning for much of that time. He is BMO’s representative on the Advisory Committee for the School of Computer Studies at Georgian College in Barrie, ON, where he has been teaching part-time for several years. Jonathan holds a B.A.Sc. degree in Electrical Engineering from the University of Toronto and P.Eng. certification from Professional Engineers Ontario, and is certified in ITIL v2 and v3 fundamentals.</w:t>
      </w:r>
    </w:p>
    <w:p w:rsidR="001F1027" w:rsidRPr="001F1027" w:rsidRDefault="001F1027" w:rsidP="001F1027">
      <w:pPr>
        <w:rPr>
          <w:rFonts w:eastAsiaTheme="minorHAnsi"/>
          <w:sz w:val="24"/>
          <w:szCs w:val="24"/>
          <w:lang w:val="en-CA" w:eastAsia="en-CA"/>
        </w:rPr>
      </w:pPr>
      <w:r w:rsidRPr="001F1027">
        <w:rPr>
          <w:rFonts w:eastAsiaTheme="minorHAnsi"/>
          <w:sz w:val="24"/>
          <w:szCs w:val="24"/>
          <w:lang w:val="en-CA" w:eastAsia="en-CA"/>
        </w:rPr>
        <w:t xml:space="preserve">Jonathan has made many IT presentations over the years, including at CMG Canada, CMG Mid-west and CMG International. You can find him online at LinkedIn, on Twitter @jbglad59 or at his occasional blog, </w:t>
      </w:r>
      <w:hyperlink r:id="rId13" w:history="1">
        <w:r w:rsidRPr="00311EEA">
          <w:rPr>
            <w:rFonts w:eastAsiaTheme="minorHAnsi"/>
            <w:sz w:val="24"/>
            <w:szCs w:val="24"/>
            <w:u w:val="single"/>
            <w:lang w:val="en-CA" w:eastAsia="en-CA"/>
          </w:rPr>
          <w:t>http://alwaysgrumpy.wordpress.com</w:t>
        </w:r>
      </w:hyperlink>
      <w:r w:rsidRPr="001F1027">
        <w:rPr>
          <w:rFonts w:eastAsiaTheme="minorHAnsi"/>
          <w:sz w:val="24"/>
          <w:szCs w:val="24"/>
          <w:lang w:val="en-CA" w:eastAsia="en-CA"/>
        </w:rPr>
        <w:t xml:space="preserve">. </w:t>
      </w:r>
    </w:p>
    <w:p w:rsidR="00AA135E" w:rsidRPr="001F1027" w:rsidRDefault="00AA135E" w:rsidP="00771B7F">
      <w:pPr>
        <w:pStyle w:val="NormalWeb"/>
        <w:spacing w:before="0" w:beforeAutospacing="0" w:after="0" w:afterAutospacing="0"/>
        <w:rPr>
          <w:rFonts w:asciiTheme="minorHAnsi" w:hAnsiTheme="minorHAnsi" w:cs="Tahoma"/>
          <w:color w:val="000000"/>
          <w:sz w:val="16"/>
          <w:szCs w:val="16"/>
          <w:lang w:val="en-CA"/>
        </w:rPr>
      </w:pPr>
    </w:p>
    <w:p w:rsidR="00AA135E" w:rsidRPr="00F30B8E" w:rsidRDefault="00311EEA" w:rsidP="00AA135E">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Pr>
          <w:rFonts w:ascii="Calibri" w:hAnsi="Calibri" w:cs="Calibri"/>
          <w:b/>
        </w:rPr>
        <w:t>4</w:t>
      </w:r>
      <w:r w:rsidR="00AA135E">
        <w:rPr>
          <w:rFonts w:ascii="Calibri" w:hAnsi="Calibri" w:cs="Calibri"/>
          <w:b/>
        </w:rPr>
        <w:t>:</w:t>
      </w:r>
      <w:r>
        <w:rPr>
          <w:rFonts w:ascii="Calibri" w:hAnsi="Calibri" w:cs="Calibri"/>
          <w:b/>
        </w:rPr>
        <w:t>1</w:t>
      </w:r>
      <w:r w:rsidR="00AA135E">
        <w:rPr>
          <w:rFonts w:ascii="Calibri" w:hAnsi="Calibri" w:cs="Calibri"/>
          <w:b/>
        </w:rPr>
        <w:t>0</w:t>
      </w:r>
      <w:r w:rsidR="00AA135E" w:rsidRPr="00F30B8E">
        <w:rPr>
          <w:rFonts w:ascii="Calibri" w:hAnsi="Calibri" w:cs="Calibri"/>
          <w:b/>
        </w:rPr>
        <w:t>PM</w:t>
      </w:r>
      <w:r w:rsidR="00AA135E" w:rsidRPr="00F30B8E">
        <w:rPr>
          <w:rFonts w:ascii="Calibri" w:hAnsi="Calibri" w:cs="Calibri"/>
          <w:b/>
        </w:rPr>
        <w:tab/>
        <w:t>Coffee</w:t>
      </w:r>
    </w:p>
    <w:p w:rsidR="00771B7F" w:rsidRPr="00E56AB8" w:rsidRDefault="00771B7F" w:rsidP="00771B7F">
      <w:pPr>
        <w:pStyle w:val="NormalWeb"/>
        <w:spacing w:before="0" w:beforeAutospacing="0" w:after="0" w:afterAutospacing="0"/>
        <w:rPr>
          <w:rFonts w:ascii="Calibri" w:hAnsi="Calibri" w:cs="Calibri"/>
          <w:color w:val="000080"/>
          <w:sz w:val="16"/>
          <w:szCs w:val="16"/>
        </w:rPr>
      </w:pPr>
    </w:p>
    <w:p w:rsidR="00AA135E" w:rsidRPr="00E56AB8" w:rsidRDefault="00AA135E" w:rsidP="00771B7F">
      <w:pPr>
        <w:pStyle w:val="NormalWeb"/>
        <w:spacing w:before="0" w:beforeAutospacing="0" w:after="0" w:afterAutospacing="0"/>
        <w:rPr>
          <w:rFonts w:ascii="Calibri" w:hAnsi="Calibri" w:cs="Calibri"/>
          <w:color w:val="000080"/>
          <w:sz w:val="16"/>
          <w:szCs w:val="16"/>
        </w:rPr>
      </w:pPr>
    </w:p>
    <w:p w:rsidR="00FA4154" w:rsidRPr="00F30B8E" w:rsidRDefault="00DA319F" w:rsidP="007E1D44">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Pr>
          <w:rFonts w:ascii="Calibri" w:hAnsi="Calibri" w:cs="Calibri"/>
          <w:b/>
        </w:rPr>
        <w:t>4:</w:t>
      </w:r>
      <w:r w:rsidR="00311EEA">
        <w:rPr>
          <w:rFonts w:ascii="Calibri" w:hAnsi="Calibri" w:cs="Calibri"/>
          <w:b/>
        </w:rPr>
        <w:t>3</w:t>
      </w:r>
      <w:r w:rsidR="00771B7F">
        <w:rPr>
          <w:rFonts w:ascii="Calibri" w:hAnsi="Calibri" w:cs="Calibri"/>
          <w:b/>
        </w:rPr>
        <w:t>0</w:t>
      </w:r>
      <w:r w:rsidR="00FA4154" w:rsidRPr="00F30B8E">
        <w:rPr>
          <w:rFonts w:ascii="Calibri" w:hAnsi="Calibri" w:cs="Calibri"/>
          <w:b/>
        </w:rPr>
        <w:t xml:space="preserve"> PM</w:t>
      </w:r>
      <w:r w:rsidR="00FA4154" w:rsidRPr="00F30B8E">
        <w:rPr>
          <w:rFonts w:ascii="Calibri" w:hAnsi="Calibri" w:cs="Calibri"/>
          <w:b/>
        </w:rPr>
        <w:tab/>
        <w:t>Adjourn &amp; Members Reception</w:t>
      </w:r>
      <w:r w:rsidR="00941FBE">
        <w:rPr>
          <w:rFonts w:ascii="Calibri" w:hAnsi="Calibri" w:cs="Calibri"/>
          <w:b/>
        </w:rPr>
        <w:t xml:space="preserve"> ( speakers invited)</w:t>
      </w:r>
    </w:p>
    <w:p w:rsidR="00FA4154" w:rsidRDefault="00FA4154" w:rsidP="00DF7238">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b/>
        </w:rPr>
      </w:pPr>
    </w:p>
    <w:p w:rsidR="00FA4154" w:rsidRPr="00F30B8E" w:rsidRDefault="00FA4154" w:rsidP="00174461">
      <w:pPr>
        <w:pBdr>
          <w:top w:val="single" w:sz="4" w:space="1" w:color="auto"/>
          <w:left w:val="single" w:sz="4" w:space="4" w:color="auto"/>
          <w:bottom w:val="single" w:sz="4" w:space="1" w:color="auto"/>
          <w:right w:val="single" w:sz="4" w:space="4" w:color="auto"/>
        </w:pBdr>
        <w:shd w:val="clear" w:color="auto" w:fill="0033CC"/>
        <w:jc w:val="center"/>
        <w:rPr>
          <w:rFonts w:ascii="Calibri" w:hAnsi="Calibri" w:cs="Calibri"/>
          <w:b/>
          <w:sz w:val="24"/>
        </w:rPr>
      </w:pPr>
      <w:r w:rsidRPr="00F30B8E">
        <w:rPr>
          <w:rFonts w:ascii="Calibri" w:hAnsi="Calibri" w:cs="Calibri"/>
          <w:b/>
          <w:sz w:val="24"/>
        </w:rPr>
        <w:t>End Day 1 (</w:t>
      </w:r>
      <w:r w:rsidR="00DA3516">
        <w:rPr>
          <w:rFonts w:ascii="Calibri" w:hAnsi="Calibri" w:cs="Calibri"/>
          <w:b/>
          <w:sz w:val="24"/>
        </w:rPr>
        <w:t>May 28</w:t>
      </w:r>
      <w:r w:rsidRPr="00F30B8E">
        <w:rPr>
          <w:rFonts w:ascii="Calibri" w:hAnsi="Calibri" w:cs="Calibri"/>
          <w:b/>
          <w:sz w:val="24"/>
        </w:rPr>
        <w:t xml:space="preserve">th) </w:t>
      </w:r>
    </w:p>
    <w:p w:rsidR="00FA4154" w:rsidRPr="00F30B8E" w:rsidRDefault="00FA4154" w:rsidP="00E56AB8">
      <w:pPr>
        <w:rPr>
          <w:rFonts w:ascii="Calibri" w:hAnsi="Calibri" w:cs="Calibri"/>
          <w:b/>
        </w:rPr>
      </w:pPr>
      <w:r w:rsidRPr="00F30B8E">
        <w:rPr>
          <w:rFonts w:ascii="Calibri" w:hAnsi="Calibri" w:cs="Calibri"/>
        </w:rPr>
        <w:br w:type="page"/>
      </w:r>
      <w:r w:rsidRPr="00F30B8E">
        <w:rPr>
          <w:rFonts w:ascii="Calibri" w:hAnsi="Calibri" w:cs="Calibri"/>
          <w:b/>
          <w:color w:val="FF0000"/>
          <w:sz w:val="32"/>
          <w:szCs w:val="32"/>
        </w:rPr>
        <w:lastRenderedPageBreak/>
        <w:t xml:space="preserve">DAY 2: Wednesday </w:t>
      </w:r>
      <w:r w:rsidR="00B920BE">
        <w:rPr>
          <w:rFonts w:ascii="Calibri" w:hAnsi="Calibri" w:cs="Calibri"/>
          <w:b/>
          <w:color w:val="FF0000"/>
          <w:sz w:val="32"/>
          <w:szCs w:val="32"/>
        </w:rPr>
        <w:t>May</w:t>
      </w:r>
      <w:r>
        <w:rPr>
          <w:rFonts w:ascii="Calibri" w:hAnsi="Calibri" w:cs="Calibri"/>
          <w:b/>
          <w:color w:val="FF0000"/>
          <w:sz w:val="32"/>
          <w:szCs w:val="32"/>
        </w:rPr>
        <w:t xml:space="preserve"> </w:t>
      </w:r>
      <w:r w:rsidR="006F5F6D">
        <w:rPr>
          <w:rFonts w:ascii="Calibri" w:hAnsi="Calibri" w:cs="Calibri"/>
          <w:b/>
          <w:color w:val="FF0000"/>
          <w:sz w:val="32"/>
          <w:szCs w:val="32"/>
        </w:rPr>
        <w:t>2</w:t>
      </w:r>
      <w:r w:rsidR="00B920BE">
        <w:rPr>
          <w:rFonts w:ascii="Calibri" w:hAnsi="Calibri" w:cs="Calibri"/>
          <w:b/>
          <w:color w:val="FF0000"/>
          <w:sz w:val="32"/>
          <w:szCs w:val="32"/>
        </w:rPr>
        <w:t>9</w:t>
      </w:r>
      <w:r w:rsidRPr="00F30B8E">
        <w:rPr>
          <w:rFonts w:ascii="Calibri" w:hAnsi="Calibri" w:cs="Calibri"/>
          <w:b/>
          <w:color w:val="FF0000"/>
          <w:sz w:val="32"/>
          <w:szCs w:val="32"/>
        </w:rPr>
        <w:t xml:space="preserve">th </w:t>
      </w:r>
      <w:r w:rsidR="007700AB">
        <w:rPr>
          <w:rFonts w:ascii="Calibri" w:hAnsi="Calibri" w:cs="Calibri"/>
          <w:b/>
          <w:color w:val="FF0000"/>
          <w:sz w:val="32"/>
          <w:szCs w:val="32"/>
        </w:rPr>
        <w:t>201</w:t>
      </w:r>
      <w:r w:rsidR="00B920BE">
        <w:rPr>
          <w:rFonts w:ascii="Calibri" w:hAnsi="Calibri" w:cs="Calibri"/>
          <w:b/>
          <w:color w:val="FF0000"/>
          <w:sz w:val="32"/>
          <w:szCs w:val="32"/>
        </w:rPr>
        <w:t>9</w:t>
      </w:r>
      <w:r w:rsidRPr="00F30B8E">
        <w:rPr>
          <w:rFonts w:ascii="Calibri" w:hAnsi="Calibri" w:cs="Calibri"/>
          <w:b/>
          <w:color w:val="FF0000"/>
          <w:sz w:val="32"/>
          <w:szCs w:val="32"/>
        </w:rPr>
        <w:t xml:space="preserve"> </w:t>
      </w:r>
    </w:p>
    <w:p w:rsidR="00FA4154" w:rsidRPr="00F30B8E" w:rsidRDefault="00FA4154" w:rsidP="001A1CF5">
      <w:pPr>
        <w:pBdr>
          <w:top w:val="single" w:sz="4" w:space="1" w:color="auto"/>
          <w:left w:val="single" w:sz="4" w:space="4" w:color="auto"/>
          <w:bottom w:val="single" w:sz="4" w:space="1" w:color="auto"/>
          <w:right w:val="single" w:sz="4" w:space="4" w:color="auto"/>
        </w:pBdr>
        <w:shd w:val="clear" w:color="auto" w:fill="0033CC"/>
        <w:jc w:val="center"/>
        <w:rPr>
          <w:rFonts w:ascii="Calibri" w:hAnsi="Calibri" w:cs="Calibri"/>
          <w:b/>
          <w:sz w:val="24"/>
        </w:rPr>
      </w:pPr>
      <w:r>
        <w:rPr>
          <w:rFonts w:ascii="Calibri" w:hAnsi="Calibri" w:cs="Calibri"/>
          <w:b/>
          <w:sz w:val="24"/>
        </w:rPr>
        <w:t>Day 2</w:t>
      </w:r>
      <w:r w:rsidRPr="00F30B8E">
        <w:rPr>
          <w:rFonts w:ascii="Calibri" w:hAnsi="Calibri" w:cs="Calibri"/>
          <w:b/>
          <w:sz w:val="24"/>
        </w:rPr>
        <w:t xml:space="preserve"> (</w:t>
      </w:r>
      <w:r w:rsidR="00B920BE">
        <w:rPr>
          <w:rFonts w:ascii="Calibri" w:hAnsi="Calibri" w:cs="Calibri"/>
          <w:b/>
          <w:sz w:val="24"/>
        </w:rPr>
        <w:t>May</w:t>
      </w:r>
      <w:r>
        <w:rPr>
          <w:rFonts w:ascii="Calibri" w:hAnsi="Calibri" w:cs="Calibri"/>
          <w:b/>
          <w:sz w:val="24"/>
        </w:rPr>
        <w:t xml:space="preserve"> </w:t>
      </w:r>
      <w:r w:rsidR="006F5F6D">
        <w:rPr>
          <w:rFonts w:ascii="Calibri" w:hAnsi="Calibri" w:cs="Calibri"/>
          <w:b/>
          <w:sz w:val="24"/>
        </w:rPr>
        <w:t>2</w:t>
      </w:r>
      <w:r w:rsidR="00B920BE">
        <w:rPr>
          <w:rFonts w:ascii="Calibri" w:hAnsi="Calibri" w:cs="Calibri"/>
          <w:b/>
          <w:sz w:val="24"/>
        </w:rPr>
        <w:t>9</w:t>
      </w:r>
      <w:r w:rsidRPr="00F30B8E">
        <w:rPr>
          <w:rFonts w:ascii="Calibri" w:hAnsi="Calibri" w:cs="Calibri"/>
          <w:b/>
          <w:sz w:val="24"/>
        </w:rPr>
        <w:t xml:space="preserve">th) </w:t>
      </w:r>
    </w:p>
    <w:p w:rsidR="00F8299B" w:rsidRPr="003C18AF" w:rsidRDefault="00F8299B" w:rsidP="0045411D">
      <w:pPr>
        <w:rPr>
          <w:rFonts w:ascii="Calibri" w:hAnsi="Calibri" w:cs="Calibri"/>
          <w:b/>
          <w:color w:val="000000"/>
          <w:sz w:val="8"/>
          <w:szCs w:val="8"/>
        </w:rPr>
      </w:pPr>
    </w:p>
    <w:p w:rsidR="006F5F6D" w:rsidRDefault="006F5F6D" w:rsidP="006F5F6D">
      <w:pPr>
        <w:rPr>
          <w:rFonts w:ascii="Calibri" w:hAnsi="Calibri" w:cs="Calibri"/>
          <w:b/>
          <w:sz w:val="24"/>
        </w:rPr>
      </w:pPr>
      <w:r w:rsidRPr="00CA17C0">
        <w:rPr>
          <w:rFonts w:ascii="Calibri" w:hAnsi="Calibri" w:cs="Calibri"/>
          <w:b/>
          <w:sz w:val="24"/>
        </w:rPr>
        <w:t xml:space="preserve">Sponsor </w:t>
      </w:r>
      <w:r>
        <w:rPr>
          <w:rFonts w:ascii="Calibri" w:hAnsi="Calibri" w:cs="Calibri"/>
          <w:b/>
          <w:sz w:val="24"/>
        </w:rPr>
        <w:t xml:space="preserve">for Wednesday Day 2 </w:t>
      </w:r>
      <w:r w:rsidR="00311EEA">
        <w:rPr>
          <w:rFonts w:ascii="Calibri" w:hAnsi="Calibri" w:cs="Calibri"/>
          <w:b/>
          <w:sz w:val="24"/>
        </w:rPr>
        <w:t xml:space="preserve">is     </w:t>
      </w:r>
      <w:r w:rsidR="00B82CEA">
        <w:rPr>
          <w:rFonts w:ascii="Calibri" w:hAnsi="Calibri" w:cs="Calibri"/>
          <w:i/>
          <w:color w:val="808080" w:themeColor="background1" w:themeShade="80"/>
          <w:sz w:val="24"/>
        </w:rPr>
        <w:t>CMG Canada</w:t>
      </w:r>
    </w:p>
    <w:p w:rsidR="005365A4" w:rsidRPr="003C18AF" w:rsidRDefault="005365A4" w:rsidP="0045411D">
      <w:pPr>
        <w:rPr>
          <w:rFonts w:ascii="Calibri" w:hAnsi="Calibri" w:cs="Calibri"/>
          <w:b/>
          <w:i/>
          <w:color w:val="000000"/>
          <w:sz w:val="8"/>
          <w:szCs w:val="8"/>
        </w:rPr>
      </w:pPr>
    </w:p>
    <w:p w:rsidR="00FA4154" w:rsidRPr="00F30B8E" w:rsidRDefault="00FA4154" w:rsidP="00DE3085">
      <w:pPr>
        <w:shd w:val="clear" w:color="auto" w:fill="95B3D7"/>
        <w:rPr>
          <w:rFonts w:ascii="Calibri" w:hAnsi="Calibri" w:cs="Calibri"/>
          <w:b/>
          <w:color w:val="000000"/>
          <w:sz w:val="24"/>
          <w:szCs w:val="24"/>
        </w:rPr>
      </w:pPr>
      <w:r w:rsidRPr="00F30B8E">
        <w:rPr>
          <w:rFonts w:ascii="Calibri" w:hAnsi="Calibri" w:cs="Calibri"/>
          <w:b/>
          <w:color w:val="000000"/>
          <w:sz w:val="24"/>
          <w:szCs w:val="24"/>
        </w:rPr>
        <w:t>8:30 AM</w:t>
      </w:r>
      <w:r w:rsidRPr="00F30B8E">
        <w:rPr>
          <w:rFonts w:ascii="Calibri" w:hAnsi="Calibri" w:cs="Calibri"/>
          <w:b/>
          <w:color w:val="000000"/>
          <w:sz w:val="24"/>
          <w:szCs w:val="24"/>
        </w:rPr>
        <w:tab/>
        <w:t>Continental Breakfast</w:t>
      </w:r>
    </w:p>
    <w:p w:rsidR="00FA4154" w:rsidRPr="003C18AF" w:rsidRDefault="00FA4154" w:rsidP="0045411D">
      <w:pPr>
        <w:rPr>
          <w:rFonts w:ascii="Calibri" w:hAnsi="Calibri" w:cs="Calibri"/>
          <w:b/>
          <w:i/>
          <w:color w:val="000000"/>
          <w:sz w:val="8"/>
          <w:szCs w:val="8"/>
        </w:rPr>
      </w:pPr>
    </w:p>
    <w:p w:rsidR="00F8299B" w:rsidRDefault="00F8299B" w:rsidP="00F8299B">
      <w:pPr>
        <w:rPr>
          <w:rFonts w:ascii="Calibri" w:hAnsi="Calibri" w:cs="Calibri"/>
          <w:b/>
          <w:sz w:val="24"/>
        </w:rPr>
      </w:pPr>
      <w:r w:rsidRPr="00F30B8E">
        <w:rPr>
          <w:rFonts w:ascii="Calibri" w:hAnsi="Calibri" w:cs="Calibri"/>
          <w:b/>
          <w:sz w:val="24"/>
        </w:rPr>
        <w:t>9:00 AM</w:t>
      </w:r>
      <w:r w:rsidRPr="00F30B8E">
        <w:rPr>
          <w:rFonts w:ascii="Calibri" w:hAnsi="Calibri" w:cs="Calibri"/>
          <w:b/>
          <w:sz w:val="24"/>
        </w:rPr>
        <w:tab/>
      </w:r>
      <w:r>
        <w:rPr>
          <w:rFonts w:ascii="Calibri" w:hAnsi="Calibri" w:cs="Calibri"/>
          <w:b/>
          <w:sz w:val="24"/>
        </w:rPr>
        <w:t>Conference Opening Remarks</w:t>
      </w:r>
    </w:p>
    <w:p w:rsidR="00FA4154" w:rsidRDefault="00F8299B" w:rsidP="00B82CEA">
      <w:pPr>
        <w:ind w:left="1440" w:firstLine="720"/>
        <w:rPr>
          <w:rFonts w:ascii="Calibri" w:hAnsi="Calibri" w:cs="Calibri"/>
          <w:b/>
          <w:sz w:val="24"/>
          <w:szCs w:val="24"/>
        </w:rPr>
      </w:pPr>
      <w:r w:rsidRPr="000D116A">
        <w:rPr>
          <w:rFonts w:ascii="Calibri" w:hAnsi="Calibri" w:cs="Calibri"/>
          <w:b/>
          <w:sz w:val="24"/>
          <w:szCs w:val="24"/>
        </w:rPr>
        <w:t>Peter Livingston – Co Chair/Webmaster, CMG Canada.</w:t>
      </w:r>
    </w:p>
    <w:p w:rsidR="00F8299B" w:rsidRPr="003C18AF" w:rsidRDefault="00F8299B" w:rsidP="003C18AF">
      <w:pPr>
        <w:rPr>
          <w:rFonts w:ascii="Calibri" w:hAnsi="Calibri" w:cs="Calibri"/>
          <w:b/>
          <w:sz w:val="8"/>
          <w:szCs w:val="8"/>
        </w:rPr>
      </w:pPr>
    </w:p>
    <w:p w:rsidR="00D67AC2" w:rsidRPr="00D67AC2" w:rsidRDefault="00FA4154" w:rsidP="00D67AC2">
      <w:pPr>
        <w:rPr>
          <w:rFonts w:eastAsiaTheme="minorHAnsi"/>
          <w:b/>
          <w:bCs/>
          <w:sz w:val="24"/>
          <w:szCs w:val="24"/>
          <w:lang w:eastAsia="en-CA"/>
        </w:rPr>
      </w:pPr>
      <w:r w:rsidRPr="00F30B8E">
        <w:rPr>
          <w:rFonts w:ascii="Calibri" w:hAnsi="Calibri" w:cs="Calibri"/>
          <w:b/>
          <w:sz w:val="24"/>
          <w:szCs w:val="24"/>
        </w:rPr>
        <w:t>9:05 AM</w:t>
      </w:r>
      <w:r>
        <w:rPr>
          <w:rFonts w:ascii="Calibri" w:hAnsi="Calibri" w:cs="Calibri"/>
          <w:b/>
          <w:sz w:val="24"/>
          <w:szCs w:val="24"/>
        </w:rPr>
        <w:tab/>
      </w:r>
      <w:r w:rsidR="00D67AC2" w:rsidRPr="00D67AC2">
        <w:rPr>
          <w:rFonts w:eastAsiaTheme="minorHAnsi"/>
          <w:b/>
          <w:bCs/>
          <w:sz w:val="24"/>
          <w:szCs w:val="24"/>
          <w:lang w:eastAsia="en-CA"/>
        </w:rPr>
        <w:t>RMFDDS and DB2 Buffer Pool Tuning User’s Experience at RBC</w:t>
      </w:r>
    </w:p>
    <w:p w:rsidR="00D67AC2" w:rsidRPr="00D67AC2" w:rsidRDefault="00DA319F" w:rsidP="00D67AC2">
      <w:pPr>
        <w:rPr>
          <w:rFonts w:eastAsiaTheme="minorHAnsi"/>
          <w:b/>
          <w:sz w:val="24"/>
          <w:szCs w:val="24"/>
          <w:lang w:eastAsia="en-CA"/>
        </w:rPr>
      </w:pPr>
      <w:r w:rsidRPr="00D67AC2">
        <w:rPr>
          <w:b/>
          <w:color w:val="000000"/>
          <w:sz w:val="24"/>
          <w:szCs w:val="24"/>
        </w:rPr>
        <w:tab/>
      </w:r>
      <w:r w:rsidRPr="00D67AC2">
        <w:rPr>
          <w:b/>
          <w:color w:val="000000"/>
          <w:sz w:val="24"/>
          <w:szCs w:val="24"/>
        </w:rPr>
        <w:tab/>
      </w:r>
      <w:r w:rsidR="00D67AC2">
        <w:rPr>
          <w:b/>
          <w:color w:val="000000"/>
          <w:sz w:val="24"/>
          <w:szCs w:val="24"/>
        </w:rPr>
        <w:tab/>
      </w:r>
      <w:r w:rsidR="00D67AC2" w:rsidRPr="00D67AC2">
        <w:rPr>
          <w:rFonts w:eastAsiaTheme="minorHAnsi"/>
          <w:b/>
          <w:sz w:val="24"/>
          <w:szCs w:val="24"/>
          <w:lang w:eastAsia="en-CA"/>
        </w:rPr>
        <w:t xml:space="preserve">Alice Wah, </w:t>
      </w:r>
      <w:r w:rsidR="008B3FE7">
        <w:rPr>
          <w:rFonts w:eastAsiaTheme="minorHAnsi"/>
          <w:b/>
          <w:sz w:val="24"/>
          <w:szCs w:val="24"/>
          <w:lang w:eastAsia="en-CA"/>
        </w:rPr>
        <w:t xml:space="preserve"> </w:t>
      </w:r>
      <w:r w:rsidR="00D67AC2" w:rsidRPr="00D67AC2">
        <w:rPr>
          <w:rFonts w:eastAsiaTheme="minorHAnsi"/>
          <w:b/>
          <w:sz w:val="24"/>
          <w:szCs w:val="24"/>
          <w:lang w:eastAsia="en-CA"/>
        </w:rPr>
        <w:t xml:space="preserve">Paul Liao &amp; Kenneth Tse  -- Royal Bank of Canada   </w:t>
      </w:r>
    </w:p>
    <w:p w:rsidR="00DA319F" w:rsidRPr="003C18AF" w:rsidRDefault="00DA319F" w:rsidP="00DA319F">
      <w:pPr>
        <w:autoSpaceDE w:val="0"/>
        <w:autoSpaceDN w:val="0"/>
        <w:adjustRightInd w:val="0"/>
        <w:spacing w:line="240" w:lineRule="atLeast"/>
        <w:rPr>
          <w:rFonts w:ascii="Calibri" w:hAnsi="Calibri" w:cs="Calibri"/>
          <w:color w:val="000000"/>
          <w:sz w:val="8"/>
          <w:szCs w:val="8"/>
        </w:rPr>
      </w:pPr>
    </w:p>
    <w:p w:rsidR="00F8299B" w:rsidRPr="00F30B8E" w:rsidRDefault="008B3FE7" w:rsidP="00F8299B">
      <w:pPr>
        <w:keepNext/>
        <w:framePr w:dropCap="drop" w:lines="3" w:wrap="around" w:vAnchor="text" w:hAnchor="text"/>
        <w:spacing w:line="720" w:lineRule="exact"/>
        <w:jc w:val="both"/>
        <w:textAlignment w:val="baseline"/>
        <w:rPr>
          <w:rFonts w:ascii="Calibri" w:hAnsi="Calibri" w:cs="Calibri"/>
          <w:color w:val="000000"/>
          <w:position w:val="-10"/>
          <w:sz w:val="93"/>
        </w:rPr>
      </w:pPr>
      <w:r>
        <w:rPr>
          <w:rFonts w:ascii="Calibri" w:hAnsi="Calibri" w:cs="Calibri"/>
          <w:color w:val="000000"/>
          <w:position w:val="-10"/>
          <w:sz w:val="93"/>
        </w:rPr>
        <w:t>W</w:t>
      </w:r>
    </w:p>
    <w:p w:rsidR="008B3FE7" w:rsidRPr="008B3FE7" w:rsidRDefault="008B3FE7" w:rsidP="008B3FE7">
      <w:pPr>
        <w:rPr>
          <w:rFonts w:eastAsiaTheme="minorHAnsi"/>
          <w:sz w:val="24"/>
          <w:szCs w:val="24"/>
          <w:lang w:eastAsia="en-CA"/>
        </w:rPr>
      </w:pPr>
      <w:r w:rsidRPr="008B3FE7">
        <w:rPr>
          <w:rFonts w:eastAsiaTheme="minorHAnsi"/>
          <w:bCs/>
          <w:sz w:val="24"/>
          <w:szCs w:val="24"/>
          <w:lang w:eastAsia="en-CA"/>
        </w:rPr>
        <w:t>e have 2 presentations to share our users’ experiences at RBC. The first presentation is about our large DB2 buffer pool study for the entire mainframe enterprise.  In particular, our goal was to see how much I/O cost avoidance can translate into CPU savings in the mainframe MIPs. </w:t>
      </w:r>
      <w:r w:rsidRPr="008B3FE7">
        <w:rPr>
          <w:rFonts w:eastAsiaTheme="minorHAnsi"/>
          <w:sz w:val="24"/>
          <w:szCs w:val="24"/>
          <w:lang w:eastAsia="en-CA"/>
        </w:rPr>
        <w:br/>
      </w:r>
      <w:r w:rsidRPr="008B3FE7">
        <w:rPr>
          <w:rFonts w:eastAsiaTheme="minorHAnsi"/>
          <w:bCs/>
          <w:sz w:val="24"/>
          <w:szCs w:val="24"/>
          <w:lang w:eastAsia="en-CA"/>
        </w:rPr>
        <w:t>The second presentation is about how we built an in-house tool to extract RMFIII data from the RMFDDS data server as this is the only near real time crucial data that we have for Websphere server CPU utilization analysis.  Once the tool is built, the data is readily available and it is very valuable in helping us do many deep dive analysis on many performance issues.</w:t>
      </w:r>
      <w:r w:rsidRPr="008B3FE7">
        <w:rPr>
          <w:rFonts w:eastAsiaTheme="minorHAnsi"/>
          <w:sz w:val="24"/>
          <w:szCs w:val="24"/>
          <w:lang w:eastAsia="en-CA"/>
        </w:rPr>
        <w:t xml:space="preserve"> </w:t>
      </w:r>
    </w:p>
    <w:p w:rsidR="00DA319F" w:rsidRPr="003C18AF" w:rsidRDefault="00DA319F" w:rsidP="003C18AF">
      <w:pPr>
        <w:autoSpaceDE w:val="0"/>
        <w:autoSpaceDN w:val="0"/>
        <w:adjustRightInd w:val="0"/>
        <w:jc w:val="both"/>
        <w:rPr>
          <w:sz w:val="8"/>
          <w:szCs w:val="8"/>
        </w:rPr>
      </w:pPr>
    </w:p>
    <w:p w:rsidR="008B3FE7" w:rsidRPr="008B3FE7" w:rsidRDefault="008B3FE7" w:rsidP="008B3FE7">
      <w:pPr>
        <w:rPr>
          <w:rFonts w:eastAsiaTheme="minorHAnsi"/>
          <w:bCs/>
          <w:sz w:val="24"/>
          <w:szCs w:val="24"/>
          <w:lang w:eastAsia="en-CA"/>
        </w:rPr>
      </w:pPr>
      <w:r w:rsidRPr="008B3FE7">
        <w:rPr>
          <w:rFonts w:eastAsiaTheme="minorHAnsi"/>
          <w:b/>
          <w:sz w:val="24"/>
          <w:szCs w:val="24"/>
          <w:lang w:eastAsia="en-CA"/>
        </w:rPr>
        <w:t xml:space="preserve">Alice Wah </w:t>
      </w:r>
      <w:r w:rsidRPr="008B3FE7">
        <w:rPr>
          <w:rFonts w:eastAsiaTheme="minorHAnsi"/>
          <w:bCs/>
          <w:sz w:val="24"/>
          <w:szCs w:val="24"/>
          <w:lang w:eastAsia="en-CA"/>
        </w:rPr>
        <w:t>is a Senior Technical Specialist at RBC. She is the grandmother in the area of Performance and Capacity Planning in the mainframe environment when it first started to gain focus and became a main IT discipline. Her career started as the first performance analyst at BMO and ha</w:t>
      </w:r>
      <w:r>
        <w:rPr>
          <w:rFonts w:eastAsiaTheme="minorHAnsi"/>
          <w:bCs/>
          <w:sz w:val="24"/>
          <w:szCs w:val="24"/>
          <w:lang w:eastAsia="en-CA"/>
        </w:rPr>
        <w:t>s</w:t>
      </w:r>
      <w:r w:rsidRPr="008B3FE7">
        <w:rPr>
          <w:rFonts w:eastAsiaTheme="minorHAnsi"/>
          <w:bCs/>
          <w:sz w:val="24"/>
          <w:szCs w:val="24"/>
          <w:lang w:eastAsia="en-CA"/>
        </w:rPr>
        <w:t xml:space="preserve"> worked as a performance analyst and capacity planner for ManuLife, TCPL and RBC. She left RBC and joined Candle Corporation and worked as a Systems Engineer and Consultant for many years, supporting and teaching Omegamon for MVS and MQ.  She finally returned back to RBC doing mainframe performance tuning and application testing support and she spent over last 15 years focusing in supporting mainframe Websphere performance at RBC.</w:t>
      </w:r>
    </w:p>
    <w:p w:rsidR="008B3FE7" w:rsidRPr="003C18AF" w:rsidRDefault="008B3FE7" w:rsidP="008B3FE7">
      <w:pPr>
        <w:rPr>
          <w:rFonts w:eastAsiaTheme="minorHAnsi"/>
          <w:bCs/>
          <w:sz w:val="8"/>
          <w:szCs w:val="8"/>
          <w:lang w:eastAsia="en-CA"/>
        </w:rPr>
      </w:pPr>
    </w:p>
    <w:p w:rsidR="008B3FE7" w:rsidRPr="008B3FE7" w:rsidRDefault="008B3FE7" w:rsidP="008B3FE7">
      <w:pPr>
        <w:rPr>
          <w:rFonts w:eastAsiaTheme="minorHAnsi"/>
          <w:bCs/>
          <w:sz w:val="24"/>
          <w:szCs w:val="24"/>
          <w:lang w:eastAsia="en-CA"/>
        </w:rPr>
      </w:pPr>
      <w:r w:rsidRPr="008B3FE7">
        <w:rPr>
          <w:rFonts w:eastAsiaTheme="minorHAnsi"/>
          <w:b/>
          <w:sz w:val="24"/>
          <w:szCs w:val="24"/>
          <w:lang w:eastAsia="en-CA"/>
        </w:rPr>
        <w:t xml:space="preserve">Paul Liao </w:t>
      </w:r>
      <w:r w:rsidRPr="008B3FE7">
        <w:rPr>
          <w:rFonts w:eastAsiaTheme="minorHAnsi"/>
          <w:bCs/>
          <w:sz w:val="24"/>
          <w:szCs w:val="24"/>
          <w:lang w:eastAsia="en-CA"/>
        </w:rPr>
        <w:t xml:space="preserve">is a Senior Technical Specialist with 38 years of mainframe experience at RBC.  Currently he is working as a System Programmer in the MVS Operating systems group. Prior experience include technical support in various automation tools, SA, NetView, GDPS, RMF, zOSMF, ITM on Distributed environment and many other tools like Tivoli OMEGAMON TEPS, etc. </w:t>
      </w:r>
    </w:p>
    <w:p w:rsidR="008B3FE7" w:rsidRPr="003C18AF" w:rsidRDefault="008B3FE7" w:rsidP="008B3FE7">
      <w:pPr>
        <w:rPr>
          <w:rFonts w:eastAsiaTheme="minorHAnsi"/>
          <w:sz w:val="8"/>
          <w:szCs w:val="8"/>
          <w:lang w:eastAsia="en-CA"/>
        </w:rPr>
      </w:pPr>
    </w:p>
    <w:p w:rsidR="008B3FE7" w:rsidRPr="008B3FE7" w:rsidRDefault="008B3FE7" w:rsidP="008B3FE7">
      <w:pPr>
        <w:rPr>
          <w:rFonts w:eastAsiaTheme="minorHAnsi"/>
          <w:sz w:val="24"/>
          <w:szCs w:val="24"/>
          <w:lang w:eastAsia="en-CA"/>
        </w:rPr>
      </w:pPr>
      <w:r w:rsidRPr="008B3FE7">
        <w:rPr>
          <w:rFonts w:eastAsiaTheme="minorHAnsi"/>
          <w:b/>
          <w:sz w:val="24"/>
          <w:szCs w:val="24"/>
          <w:lang w:eastAsia="en-CA"/>
        </w:rPr>
        <w:t xml:space="preserve">Kenneth </w:t>
      </w:r>
      <w:r w:rsidR="00654746" w:rsidRPr="008B3FE7">
        <w:rPr>
          <w:rFonts w:eastAsiaTheme="minorHAnsi"/>
          <w:b/>
          <w:sz w:val="24"/>
          <w:szCs w:val="24"/>
          <w:lang w:eastAsia="en-CA"/>
        </w:rPr>
        <w:t xml:space="preserve">Tse </w:t>
      </w:r>
      <w:r w:rsidR="00654746" w:rsidRPr="008B3FE7">
        <w:rPr>
          <w:rFonts w:eastAsiaTheme="minorHAnsi"/>
          <w:bCs/>
          <w:sz w:val="24"/>
          <w:szCs w:val="24"/>
          <w:lang w:eastAsia="en-CA"/>
        </w:rPr>
        <w:t>is</w:t>
      </w:r>
      <w:r w:rsidRPr="008B3FE7">
        <w:rPr>
          <w:rFonts w:eastAsiaTheme="minorHAnsi"/>
          <w:bCs/>
          <w:sz w:val="24"/>
          <w:szCs w:val="24"/>
          <w:lang w:eastAsia="en-CA"/>
        </w:rPr>
        <w:t xml:space="preserve"> a Senior Technical Specialist at RBC supporting Websphere on z/OS.  Previously, he worked as a Systems Programmer supporting the Db2 environment.   Some of his accomplishments include Migrated Db2 to V11, securing the DB2 environment with the encryption project and doing performance tuning for Db2 to save cost. Currently he is working on learning Websphere, zConnect, and nodejs.</w:t>
      </w:r>
    </w:p>
    <w:p w:rsidR="008B3FE7" w:rsidRPr="008B3FE7" w:rsidRDefault="008B3FE7" w:rsidP="008B3FE7">
      <w:pPr>
        <w:rPr>
          <w:rFonts w:ascii="Calibri" w:eastAsiaTheme="minorHAnsi" w:hAnsi="Calibri"/>
          <w:color w:val="1F497D"/>
          <w:sz w:val="22"/>
          <w:szCs w:val="22"/>
          <w:lang w:eastAsia="en-CA"/>
        </w:rPr>
      </w:pPr>
    </w:p>
    <w:p w:rsidR="00814B9C" w:rsidRDefault="001C1F65" w:rsidP="001C1F65">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b/>
          <w:szCs w:val="24"/>
        </w:rPr>
      </w:pPr>
      <w:r w:rsidRPr="00F30B8E">
        <w:rPr>
          <w:rFonts w:ascii="Calibri" w:hAnsi="Calibri" w:cs="Calibri"/>
          <w:b/>
          <w:szCs w:val="24"/>
        </w:rPr>
        <w:t>1</w:t>
      </w:r>
      <w:r>
        <w:rPr>
          <w:rFonts w:ascii="Calibri" w:hAnsi="Calibri" w:cs="Calibri"/>
          <w:b/>
          <w:szCs w:val="24"/>
        </w:rPr>
        <w:t>0</w:t>
      </w:r>
      <w:r w:rsidRPr="00F30B8E">
        <w:rPr>
          <w:rFonts w:ascii="Calibri" w:hAnsi="Calibri" w:cs="Calibri"/>
          <w:b/>
          <w:szCs w:val="24"/>
        </w:rPr>
        <w:t>:</w:t>
      </w:r>
      <w:r w:rsidR="005365A4">
        <w:rPr>
          <w:rFonts w:ascii="Calibri" w:hAnsi="Calibri" w:cs="Calibri"/>
          <w:b/>
          <w:szCs w:val="24"/>
        </w:rPr>
        <w:t>05</w:t>
      </w:r>
      <w:r w:rsidRPr="00F30B8E">
        <w:rPr>
          <w:rFonts w:ascii="Calibri" w:hAnsi="Calibri" w:cs="Calibri"/>
          <w:b/>
          <w:szCs w:val="24"/>
        </w:rPr>
        <w:t xml:space="preserve"> </w:t>
      </w:r>
      <w:r w:rsidR="00941FBE">
        <w:rPr>
          <w:rFonts w:ascii="Calibri" w:hAnsi="Calibri" w:cs="Calibri"/>
          <w:b/>
          <w:szCs w:val="24"/>
        </w:rPr>
        <w:t>A</w:t>
      </w:r>
      <w:r w:rsidRPr="00F30B8E">
        <w:rPr>
          <w:rFonts w:ascii="Calibri" w:hAnsi="Calibri" w:cs="Calibri"/>
          <w:b/>
          <w:szCs w:val="24"/>
        </w:rPr>
        <w:t>M</w:t>
      </w:r>
      <w:r w:rsidRPr="00F30B8E">
        <w:rPr>
          <w:rFonts w:ascii="Calibri" w:hAnsi="Calibri" w:cs="Calibri"/>
          <w:b/>
          <w:szCs w:val="24"/>
        </w:rPr>
        <w:tab/>
      </w:r>
      <w:r>
        <w:rPr>
          <w:rFonts w:ascii="Calibri" w:hAnsi="Calibri" w:cs="Calibri"/>
          <w:b/>
          <w:szCs w:val="24"/>
        </w:rPr>
        <w:t>Coffee</w:t>
      </w:r>
    </w:p>
    <w:p w:rsidR="008B3FE7" w:rsidRPr="008B3FE7" w:rsidRDefault="00FA4154" w:rsidP="00317D4D">
      <w:pPr>
        <w:rPr>
          <w:rFonts w:eastAsiaTheme="minorHAnsi"/>
          <w:b/>
          <w:bCs/>
          <w:sz w:val="24"/>
          <w:szCs w:val="24"/>
          <w:lang w:val="en-CA" w:eastAsia="en-CA"/>
        </w:rPr>
      </w:pPr>
      <w:r w:rsidRPr="00624191">
        <w:rPr>
          <w:rFonts w:ascii="Calibri" w:hAnsi="Calibri" w:cs="Calibri"/>
          <w:b/>
          <w:sz w:val="24"/>
          <w:szCs w:val="24"/>
        </w:rPr>
        <w:lastRenderedPageBreak/>
        <w:t>10:</w:t>
      </w:r>
      <w:r w:rsidR="00884C66">
        <w:rPr>
          <w:rFonts w:ascii="Calibri" w:hAnsi="Calibri" w:cs="Calibri"/>
          <w:b/>
          <w:sz w:val="24"/>
          <w:szCs w:val="24"/>
        </w:rPr>
        <w:t>15</w:t>
      </w:r>
      <w:r w:rsidRPr="00624191">
        <w:rPr>
          <w:rFonts w:ascii="Calibri" w:hAnsi="Calibri" w:cs="Calibri"/>
          <w:b/>
          <w:sz w:val="24"/>
          <w:szCs w:val="24"/>
        </w:rPr>
        <w:t xml:space="preserve"> AM</w:t>
      </w:r>
      <w:r w:rsidR="00431146" w:rsidRPr="00624191">
        <w:rPr>
          <w:b/>
          <w:sz w:val="24"/>
          <w:szCs w:val="24"/>
        </w:rPr>
        <w:tab/>
      </w:r>
      <w:r w:rsidR="008B3FE7" w:rsidRPr="008B3FE7">
        <w:rPr>
          <w:rFonts w:eastAsiaTheme="minorHAnsi"/>
          <w:b/>
          <w:bCs/>
          <w:sz w:val="24"/>
          <w:szCs w:val="24"/>
          <w:lang w:val="en-CA" w:eastAsia="en-CA"/>
        </w:rPr>
        <w:t>Algorithmic trading and Artificial Intelligence</w:t>
      </w:r>
    </w:p>
    <w:p w:rsidR="00317D4D" w:rsidRPr="00317D4D" w:rsidRDefault="00317D4D" w:rsidP="00317D4D">
      <w:pPr>
        <w:rPr>
          <w:rFonts w:eastAsiaTheme="minorHAnsi"/>
          <w:b/>
          <w:sz w:val="24"/>
          <w:szCs w:val="24"/>
          <w:lang w:eastAsia="en-CA"/>
        </w:rPr>
      </w:pPr>
      <w:r>
        <w:rPr>
          <w:b/>
          <w:bCs/>
          <w:sz w:val="24"/>
          <w:szCs w:val="24"/>
          <w:lang w:val="en-CA"/>
        </w:rPr>
        <w:tab/>
      </w:r>
      <w:r>
        <w:rPr>
          <w:b/>
          <w:bCs/>
          <w:sz w:val="24"/>
          <w:szCs w:val="24"/>
          <w:lang w:val="en-CA"/>
        </w:rPr>
        <w:tab/>
      </w:r>
      <w:r>
        <w:rPr>
          <w:b/>
          <w:bCs/>
          <w:sz w:val="24"/>
          <w:szCs w:val="24"/>
          <w:lang w:val="en-CA"/>
        </w:rPr>
        <w:tab/>
      </w:r>
      <w:r w:rsidRPr="00317D4D">
        <w:rPr>
          <w:rFonts w:eastAsiaTheme="minorHAnsi"/>
          <w:b/>
          <w:sz w:val="24"/>
          <w:szCs w:val="24"/>
          <w:lang w:eastAsia="en-CA"/>
        </w:rPr>
        <w:t xml:space="preserve">Jake Amaral    -  </w:t>
      </w:r>
      <w:r>
        <w:rPr>
          <w:rFonts w:eastAsiaTheme="minorHAnsi"/>
          <w:b/>
          <w:sz w:val="24"/>
          <w:szCs w:val="24"/>
          <w:lang w:eastAsia="en-CA"/>
        </w:rPr>
        <w:t xml:space="preserve"> WeTradeHQ</w:t>
      </w:r>
    </w:p>
    <w:p w:rsidR="00FA4154" w:rsidRPr="003E421A" w:rsidRDefault="003E421A" w:rsidP="00317D4D">
      <w:pPr>
        <w:rPr>
          <w:rFonts w:ascii="Calibri" w:hAnsi="Calibri" w:cs="Calibri"/>
          <w:b/>
          <w:sz w:val="8"/>
          <w:szCs w:val="8"/>
        </w:rPr>
      </w:pPr>
      <w:r w:rsidRPr="003E421A">
        <w:rPr>
          <w:b/>
          <w:bCs/>
          <w:sz w:val="8"/>
          <w:szCs w:val="8"/>
          <w:lang w:val="en-CA"/>
        </w:rPr>
        <w:t xml:space="preserve"> </w:t>
      </w:r>
      <w:r w:rsidR="00317D4D" w:rsidRPr="003E421A">
        <w:rPr>
          <w:b/>
          <w:bCs/>
          <w:sz w:val="8"/>
          <w:szCs w:val="8"/>
          <w:lang w:val="en-CA"/>
        </w:rPr>
        <w:tab/>
      </w:r>
    </w:p>
    <w:p w:rsidR="003C18AF" w:rsidRPr="00B82CEA" w:rsidRDefault="003C18AF" w:rsidP="00B82CEA">
      <w:pPr>
        <w:pStyle w:val="PlainText"/>
        <w:keepNext/>
        <w:framePr w:dropCap="drop" w:lines="3" w:w="286" w:h="721" w:hRule="exact" w:wrap="around" w:vAnchor="text" w:hAnchor="page" w:x="1126" w:y="13"/>
        <w:spacing w:line="706" w:lineRule="exact"/>
        <w:textAlignment w:val="baseline"/>
        <w:rPr>
          <w:rFonts w:ascii="Calibri" w:hAnsi="Calibri" w:cs="Calibri"/>
          <w:position w:val="-9"/>
          <w:sz w:val="97"/>
          <w:szCs w:val="97"/>
        </w:rPr>
      </w:pPr>
      <w:r w:rsidRPr="00B82CEA">
        <w:rPr>
          <w:rFonts w:ascii="Calibri" w:hAnsi="Calibri" w:cs="Calibri"/>
          <w:position w:val="-9"/>
          <w:sz w:val="97"/>
          <w:szCs w:val="97"/>
        </w:rPr>
        <w:t>I</w:t>
      </w:r>
    </w:p>
    <w:p w:rsidR="008B6982" w:rsidRPr="00317D4D" w:rsidRDefault="003E421A" w:rsidP="003E421A">
      <w:pPr>
        <w:rPr>
          <w:sz w:val="24"/>
          <w:szCs w:val="24"/>
        </w:rPr>
      </w:pPr>
      <w:r>
        <w:rPr>
          <w:sz w:val="24"/>
          <w:szCs w:val="24"/>
        </w:rPr>
        <w:t xml:space="preserve">n </w:t>
      </w:r>
      <w:r w:rsidR="00317D4D" w:rsidRPr="00317D4D">
        <w:rPr>
          <w:sz w:val="24"/>
          <w:szCs w:val="24"/>
        </w:rPr>
        <w:t>this talk I will go over how artificial intelligence can be combined with investing and trading in any financial market, how to build a profitable trading strategy and the necessary testing, infrastructure and discipline it takes to become successful in a realistic way. In addition some of the caveats that new investors or traders may have to solve along the way!</w:t>
      </w:r>
    </w:p>
    <w:p w:rsidR="003E421A" w:rsidRPr="003E421A" w:rsidRDefault="003E421A" w:rsidP="008B6982">
      <w:pPr>
        <w:rPr>
          <w:b/>
          <w:sz w:val="16"/>
          <w:szCs w:val="16"/>
        </w:rPr>
      </w:pPr>
    </w:p>
    <w:p w:rsidR="008B6982" w:rsidRPr="00317D4D" w:rsidRDefault="00317D4D" w:rsidP="008B6982">
      <w:pPr>
        <w:rPr>
          <w:sz w:val="24"/>
          <w:szCs w:val="24"/>
        </w:rPr>
      </w:pPr>
      <w:r w:rsidRPr="00317D4D">
        <w:rPr>
          <w:b/>
          <w:sz w:val="24"/>
          <w:szCs w:val="24"/>
        </w:rPr>
        <w:t>Jake Amaral</w:t>
      </w:r>
      <w:r w:rsidRPr="00317D4D">
        <w:rPr>
          <w:sz w:val="24"/>
          <w:szCs w:val="24"/>
        </w:rPr>
        <w:t xml:space="preserve">  Hi there, my name is Jake. I have always had an interest from a young age about technology and especially automating stuff. I started programming at 16 and made my first video game on the app store by 18. I then found interest in the stockmarket, started learning how to day trade and profitable trading strategies. From that I started a company WeTradeHQ, an online social and education platform for investors and traders to connect/learn as well as working on an algorithmic trading bot that is currently profitable!</w:t>
      </w:r>
      <w:r w:rsidR="008B6982" w:rsidRPr="00317D4D">
        <w:rPr>
          <w:sz w:val="24"/>
          <w:szCs w:val="24"/>
        </w:rPr>
        <w:t xml:space="preserve">   </w:t>
      </w:r>
    </w:p>
    <w:p w:rsidR="00814B9C" w:rsidRPr="00F30B8E" w:rsidRDefault="00814B9C" w:rsidP="00814B9C">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Cs w:val="24"/>
        </w:rPr>
      </w:pPr>
      <w:r w:rsidRPr="00F30B8E">
        <w:rPr>
          <w:rFonts w:ascii="Calibri" w:hAnsi="Calibri" w:cs="Calibri"/>
          <w:b/>
          <w:szCs w:val="24"/>
        </w:rPr>
        <w:t>1</w:t>
      </w:r>
      <w:r>
        <w:rPr>
          <w:rFonts w:ascii="Calibri" w:hAnsi="Calibri" w:cs="Calibri"/>
          <w:b/>
          <w:szCs w:val="24"/>
        </w:rPr>
        <w:t>1</w:t>
      </w:r>
      <w:r w:rsidRPr="00F30B8E">
        <w:rPr>
          <w:rFonts w:ascii="Calibri" w:hAnsi="Calibri" w:cs="Calibri"/>
          <w:b/>
          <w:szCs w:val="24"/>
        </w:rPr>
        <w:t>:</w:t>
      </w:r>
      <w:r w:rsidR="00884C66">
        <w:rPr>
          <w:rFonts w:ascii="Calibri" w:hAnsi="Calibri" w:cs="Calibri"/>
          <w:b/>
          <w:szCs w:val="24"/>
        </w:rPr>
        <w:t>15</w:t>
      </w:r>
      <w:r w:rsidRPr="00F30B8E">
        <w:rPr>
          <w:rFonts w:ascii="Calibri" w:hAnsi="Calibri" w:cs="Calibri"/>
          <w:b/>
          <w:szCs w:val="24"/>
        </w:rPr>
        <w:t xml:space="preserve"> </w:t>
      </w:r>
      <w:r w:rsidR="00941FBE">
        <w:rPr>
          <w:rFonts w:ascii="Calibri" w:hAnsi="Calibri" w:cs="Calibri"/>
          <w:b/>
          <w:szCs w:val="24"/>
        </w:rPr>
        <w:t>A</w:t>
      </w:r>
      <w:r w:rsidRPr="00F30B8E">
        <w:rPr>
          <w:rFonts w:ascii="Calibri" w:hAnsi="Calibri" w:cs="Calibri"/>
          <w:b/>
          <w:szCs w:val="24"/>
        </w:rPr>
        <w:t>M</w:t>
      </w:r>
      <w:r w:rsidRPr="00F30B8E">
        <w:rPr>
          <w:rFonts w:ascii="Calibri" w:hAnsi="Calibri" w:cs="Calibri"/>
          <w:b/>
          <w:szCs w:val="24"/>
        </w:rPr>
        <w:tab/>
      </w:r>
      <w:r>
        <w:rPr>
          <w:rFonts w:ascii="Calibri" w:hAnsi="Calibri" w:cs="Calibri"/>
          <w:b/>
          <w:szCs w:val="24"/>
        </w:rPr>
        <w:t>Coffee</w:t>
      </w:r>
    </w:p>
    <w:p w:rsidR="00FA4154" w:rsidRDefault="00FA4154" w:rsidP="00DF5981">
      <w:pPr>
        <w:rPr>
          <w:rFonts w:ascii="Calibri" w:hAnsi="Calibri" w:cs="Calibri"/>
          <w:u w:val="single"/>
        </w:rPr>
      </w:pPr>
    </w:p>
    <w:p w:rsidR="00317D4D" w:rsidRPr="00B920BE" w:rsidRDefault="005365A4" w:rsidP="00317D4D">
      <w:pPr>
        <w:rPr>
          <w:rFonts w:eastAsiaTheme="minorHAnsi"/>
          <w:b/>
          <w:sz w:val="24"/>
          <w:szCs w:val="24"/>
          <w:lang w:val="en-CA" w:eastAsia="en-CA"/>
        </w:rPr>
      </w:pPr>
      <w:r>
        <w:rPr>
          <w:rFonts w:ascii="Calibri" w:hAnsi="Calibri" w:cs="Calibri"/>
          <w:b/>
          <w:sz w:val="24"/>
        </w:rPr>
        <w:t>1</w:t>
      </w:r>
      <w:r w:rsidR="00814B9C" w:rsidRPr="00F30B8E">
        <w:rPr>
          <w:rFonts w:ascii="Calibri" w:hAnsi="Calibri" w:cs="Calibri"/>
          <w:b/>
          <w:sz w:val="24"/>
        </w:rPr>
        <w:t>1:</w:t>
      </w:r>
      <w:r w:rsidR="00884C66">
        <w:rPr>
          <w:rFonts w:ascii="Calibri" w:hAnsi="Calibri" w:cs="Calibri"/>
          <w:b/>
          <w:sz w:val="24"/>
        </w:rPr>
        <w:t>25</w:t>
      </w:r>
      <w:r w:rsidR="00814B9C" w:rsidRPr="00F30B8E">
        <w:rPr>
          <w:rFonts w:ascii="Calibri" w:hAnsi="Calibri" w:cs="Calibri"/>
          <w:b/>
          <w:sz w:val="24"/>
        </w:rPr>
        <w:t xml:space="preserve"> </w:t>
      </w:r>
      <w:r w:rsidR="00941FBE">
        <w:rPr>
          <w:rFonts w:ascii="Calibri" w:hAnsi="Calibri" w:cs="Calibri"/>
          <w:b/>
          <w:sz w:val="24"/>
        </w:rPr>
        <w:t>A</w:t>
      </w:r>
      <w:r w:rsidR="00814B9C" w:rsidRPr="00F30B8E">
        <w:rPr>
          <w:rFonts w:ascii="Calibri" w:hAnsi="Calibri" w:cs="Calibri"/>
          <w:b/>
          <w:sz w:val="24"/>
        </w:rPr>
        <w:t>M</w:t>
      </w:r>
      <w:r w:rsidR="00814B9C" w:rsidRPr="00F30B8E">
        <w:rPr>
          <w:rFonts w:ascii="Calibri" w:hAnsi="Calibri" w:cs="Calibri"/>
          <w:b/>
          <w:sz w:val="24"/>
        </w:rPr>
        <w:tab/>
      </w:r>
      <w:r w:rsidR="00317D4D" w:rsidRPr="00B920BE">
        <w:rPr>
          <w:rFonts w:eastAsiaTheme="minorHAnsi"/>
          <w:b/>
          <w:sz w:val="24"/>
          <w:szCs w:val="24"/>
          <w:lang w:val="en-CA" w:eastAsia="en-CA"/>
        </w:rPr>
        <w:t>And now for something completely different:       IBM rolls the ‘four-hour’ out the door!</w:t>
      </w:r>
    </w:p>
    <w:p w:rsidR="00317D4D" w:rsidRPr="00B920BE" w:rsidRDefault="00317D4D" w:rsidP="00317D4D">
      <w:pPr>
        <w:rPr>
          <w:rFonts w:eastAsiaTheme="minorHAnsi"/>
          <w:b/>
          <w:sz w:val="24"/>
          <w:szCs w:val="24"/>
          <w:lang w:eastAsia="en-CA"/>
        </w:rPr>
      </w:pPr>
      <w:r w:rsidRPr="00B920BE">
        <w:rPr>
          <w:b/>
          <w:bCs/>
          <w:sz w:val="24"/>
          <w:szCs w:val="24"/>
          <w:lang w:val="en-CA"/>
        </w:rPr>
        <w:tab/>
      </w:r>
      <w:r w:rsidRPr="00B920BE">
        <w:rPr>
          <w:b/>
          <w:bCs/>
          <w:sz w:val="24"/>
          <w:szCs w:val="24"/>
          <w:lang w:val="en-CA"/>
        </w:rPr>
        <w:tab/>
      </w:r>
      <w:r w:rsidRPr="00B920BE">
        <w:rPr>
          <w:b/>
          <w:bCs/>
          <w:sz w:val="24"/>
          <w:szCs w:val="24"/>
          <w:lang w:val="en-CA"/>
        </w:rPr>
        <w:tab/>
      </w:r>
      <w:r w:rsidRPr="00B920BE">
        <w:rPr>
          <w:rFonts w:eastAsiaTheme="minorHAnsi"/>
          <w:b/>
          <w:sz w:val="24"/>
          <w:szCs w:val="24"/>
          <w:lang w:eastAsia="en-CA"/>
        </w:rPr>
        <w:t>John Baker   --   IntelliMagic</w:t>
      </w:r>
    </w:p>
    <w:p w:rsidR="00B82CEA" w:rsidRPr="00B82CEA" w:rsidRDefault="00B82CEA" w:rsidP="00B82CEA">
      <w:pPr>
        <w:keepNext/>
        <w:framePr w:dropCap="drop" w:lines="4" w:w="286" w:h="736" w:hRule="exact" w:wrap="around" w:vAnchor="text" w:hAnchor="page" w:x="1126" w:y="242"/>
        <w:spacing w:before="45" w:line="676" w:lineRule="exact"/>
        <w:jc w:val="both"/>
        <w:textAlignment w:val="baseline"/>
        <w:rPr>
          <w:rFonts w:ascii="Calibri" w:hAnsi="Calibri" w:cs="Calibri"/>
          <w:color w:val="000000"/>
          <w:position w:val="-9"/>
          <w:sz w:val="94"/>
          <w:szCs w:val="94"/>
        </w:rPr>
      </w:pPr>
      <w:r w:rsidRPr="00B82CEA">
        <w:rPr>
          <w:rFonts w:ascii="Calibri" w:hAnsi="Calibri" w:cs="Calibri"/>
          <w:color w:val="000000"/>
          <w:position w:val="-9"/>
          <w:sz w:val="94"/>
          <w:szCs w:val="94"/>
        </w:rPr>
        <w:t>I</w:t>
      </w:r>
    </w:p>
    <w:p w:rsidR="00814B9C" w:rsidRPr="00E56AB8" w:rsidRDefault="00814B9C" w:rsidP="00814B9C">
      <w:pPr>
        <w:autoSpaceDE w:val="0"/>
        <w:autoSpaceDN w:val="0"/>
        <w:adjustRightInd w:val="0"/>
        <w:spacing w:line="240" w:lineRule="atLeast"/>
        <w:rPr>
          <w:rFonts w:ascii="Calibri" w:hAnsi="Calibri" w:cs="Calibri"/>
          <w:b/>
          <w:i/>
          <w:color w:val="000000"/>
          <w:sz w:val="16"/>
          <w:szCs w:val="16"/>
        </w:rPr>
      </w:pPr>
      <w:r w:rsidRPr="00E56AB8">
        <w:rPr>
          <w:rFonts w:ascii="Calibri" w:hAnsi="Calibri" w:cs="Calibri"/>
          <w:b/>
          <w:color w:val="000000"/>
          <w:sz w:val="16"/>
          <w:szCs w:val="16"/>
        </w:rPr>
        <w:tab/>
      </w:r>
      <w:r w:rsidRPr="00E56AB8">
        <w:rPr>
          <w:rFonts w:ascii="Calibri" w:hAnsi="Calibri" w:cs="Calibri"/>
          <w:b/>
          <w:color w:val="000000"/>
          <w:sz w:val="16"/>
          <w:szCs w:val="16"/>
        </w:rPr>
        <w:tab/>
      </w:r>
    </w:p>
    <w:p w:rsidR="00317D4D" w:rsidRPr="00317D4D" w:rsidRDefault="00317D4D" w:rsidP="00317D4D">
      <w:pPr>
        <w:rPr>
          <w:rFonts w:eastAsiaTheme="minorHAnsi"/>
          <w:sz w:val="24"/>
          <w:szCs w:val="24"/>
          <w:lang w:val="en-CA" w:eastAsia="en-CA"/>
        </w:rPr>
      </w:pPr>
      <w:r w:rsidRPr="00317D4D">
        <w:rPr>
          <w:rFonts w:eastAsiaTheme="minorHAnsi"/>
          <w:sz w:val="24"/>
          <w:szCs w:val="24"/>
          <w:lang w:val="en-CA" w:eastAsia="en-CA"/>
        </w:rPr>
        <w:t>n the beginning, you paid based on the size of the machine.  Then came sub-capacity pricing, where you paid for what you used.  Seemed reasonable except it was (is) based on extremely complex metrics and methods using a ‘rolling four-hour average’ of consumption.</w:t>
      </w:r>
    </w:p>
    <w:p w:rsidR="00317D4D" w:rsidRPr="00317D4D" w:rsidRDefault="00317D4D" w:rsidP="00317D4D">
      <w:pPr>
        <w:rPr>
          <w:rFonts w:eastAsiaTheme="minorHAnsi"/>
          <w:sz w:val="24"/>
          <w:szCs w:val="24"/>
          <w:lang w:val="en-CA" w:eastAsia="en-CA"/>
        </w:rPr>
      </w:pPr>
      <w:r w:rsidRPr="00317D4D">
        <w:rPr>
          <w:rFonts w:eastAsiaTheme="minorHAnsi"/>
          <w:sz w:val="24"/>
          <w:szCs w:val="24"/>
          <w:lang w:val="en-CA" w:eastAsia="en-CA"/>
        </w:rPr>
        <w:t>That has basically been the way of things since 2002.</w:t>
      </w:r>
    </w:p>
    <w:p w:rsidR="00317D4D" w:rsidRPr="00317D4D" w:rsidRDefault="00317D4D" w:rsidP="00317D4D">
      <w:pPr>
        <w:rPr>
          <w:rFonts w:eastAsiaTheme="minorHAnsi"/>
          <w:sz w:val="24"/>
          <w:szCs w:val="24"/>
          <w:lang w:val="en-CA" w:eastAsia="en-CA"/>
        </w:rPr>
      </w:pPr>
      <w:r w:rsidRPr="00317D4D">
        <w:rPr>
          <w:rFonts w:eastAsiaTheme="minorHAnsi"/>
          <w:sz w:val="24"/>
          <w:szCs w:val="24"/>
          <w:lang w:val="en-CA" w:eastAsia="en-CA"/>
        </w:rPr>
        <w:t>On May 14</w:t>
      </w:r>
      <w:r w:rsidRPr="00317D4D">
        <w:rPr>
          <w:rFonts w:eastAsiaTheme="minorHAnsi"/>
          <w:sz w:val="24"/>
          <w:szCs w:val="24"/>
          <w:vertAlign w:val="superscript"/>
          <w:lang w:val="en-CA" w:eastAsia="en-CA"/>
        </w:rPr>
        <w:t>th</w:t>
      </w:r>
      <w:r w:rsidRPr="00317D4D">
        <w:rPr>
          <w:rFonts w:eastAsiaTheme="minorHAnsi"/>
          <w:sz w:val="24"/>
          <w:szCs w:val="24"/>
          <w:lang w:val="en-CA" w:eastAsia="en-CA"/>
        </w:rPr>
        <w:t>, IBM announced ‘Tailored Fit Pricing’.  This new model throws the R4HA/4HRA out the window.  No longer do you need to worry about peak hours or even days.  Your total MSU (CPU) consumption for the year, will determine your bill.</w:t>
      </w:r>
    </w:p>
    <w:p w:rsidR="00317D4D" w:rsidRPr="00317D4D" w:rsidRDefault="00317D4D" w:rsidP="00317D4D">
      <w:pPr>
        <w:rPr>
          <w:rFonts w:eastAsiaTheme="minorHAnsi"/>
          <w:sz w:val="24"/>
          <w:szCs w:val="24"/>
          <w:lang w:val="en-CA" w:eastAsia="en-CA"/>
        </w:rPr>
      </w:pPr>
      <w:r w:rsidRPr="00317D4D">
        <w:rPr>
          <w:rFonts w:eastAsiaTheme="minorHAnsi"/>
          <w:sz w:val="24"/>
          <w:szCs w:val="24"/>
          <w:lang w:val="en-CA" w:eastAsia="en-CA"/>
        </w:rPr>
        <w:t>Seems simple enough right?  Let’s take a closer look.</w:t>
      </w:r>
    </w:p>
    <w:p w:rsidR="003C18AF" w:rsidRPr="003E421A" w:rsidRDefault="003C18AF" w:rsidP="00317D4D">
      <w:pPr>
        <w:rPr>
          <w:sz w:val="16"/>
          <w:szCs w:val="16"/>
          <w:lang w:val="en-CA"/>
        </w:rPr>
      </w:pPr>
    </w:p>
    <w:p w:rsidR="00317D4D" w:rsidRPr="00317D4D" w:rsidRDefault="00317D4D" w:rsidP="00317D4D">
      <w:pPr>
        <w:rPr>
          <w:rFonts w:eastAsiaTheme="minorHAnsi"/>
          <w:sz w:val="24"/>
          <w:szCs w:val="24"/>
          <w:lang w:val="en-CA" w:eastAsia="en-CA"/>
        </w:rPr>
      </w:pPr>
      <w:r w:rsidRPr="00317D4D">
        <w:rPr>
          <w:rFonts w:eastAsiaTheme="minorHAnsi"/>
          <w:b/>
          <w:sz w:val="24"/>
          <w:szCs w:val="24"/>
          <w:lang w:val="en-CA" w:eastAsia="en-CA"/>
        </w:rPr>
        <w:t>John Baker</w:t>
      </w:r>
      <w:r w:rsidRPr="00317D4D">
        <w:rPr>
          <w:rFonts w:eastAsiaTheme="minorHAnsi"/>
          <w:sz w:val="24"/>
          <w:szCs w:val="24"/>
          <w:lang w:val="en-CA" w:eastAsia="en-CA"/>
        </w:rPr>
        <w:t xml:space="preserve">, Senior Consultant at IntelliMagic, has been working with mainframes for over 25 years, both as a customer and consultant. His primary focus has been on system and application performance.  </w:t>
      </w:r>
    </w:p>
    <w:p w:rsidR="00317D4D" w:rsidRPr="00317D4D" w:rsidRDefault="00317D4D" w:rsidP="00317D4D">
      <w:pPr>
        <w:rPr>
          <w:rFonts w:eastAsiaTheme="minorHAnsi"/>
          <w:sz w:val="24"/>
          <w:szCs w:val="24"/>
          <w:lang w:val="en-CA" w:eastAsia="en-CA"/>
        </w:rPr>
      </w:pPr>
      <w:r w:rsidRPr="00317D4D">
        <w:rPr>
          <w:rFonts w:eastAsiaTheme="minorHAnsi"/>
          <w:sz w:val="24"/>
          <w:szCs w:val="24"/>
          <w:lang w:val="en-CA" w:eastAsia="en-CA"/>
        </w:rPr>
        <w:t xml:space="preserve">As a customer, John designed, implemented and maintained many critical projects such as WLM Goal Mode, GDPS/Data Mirroring, and merging datacenters. As a consultant, John has assisted many of the world's largest datacenters with their z/OS performance challenges. </w:t>
      </w:r>
    </w:p>
    <w:p w:rsidR="00317D4D" w:rsidRPr="00317D4D" w:rsidRDefault="00317D4D" w:rsidP="00317D4D">
      <w:pPr>
        <w:rPr>
          <w:rFonts w:eastAsiaTheme="minorHAnsi"/>
          <w:sz w:val="24"/>
          <w:szCs w:val="24"/>
          <w:lang w:val="en-CA" w:eastAsia="en-CA"/>
        </w:rPr>
      </w:pPr>
      <w:r w:rsidRPr="00317D4D">
        <w:rPr>
          <w:rFonts w:eastAsiaTheme="minorHAnsi"/>
          <w:sz w:val="24"/>
          <w:szCs w:val="24"/>
          <w:lang w:val="en-CA" w:eastAsia="en-CA"/>
        </w:rPr>
        <w:t>John is a frequent and much appreciated speaker at industry events like SHARE, CMG, GSE and IBM conferences.  He has served on the Board of Directors of the Computer Measurement Group (CMG) and currently volunteers with the MVS Performance Project (MVSP) at SHARE.</w:t>
      </w:r>
    </w:p>
    <w:p w:rsidR="00317D4D" w:rsidRPr="00317D4D" w:rsidRDefault="00317D4D" w:rsidP="00317D4D">
      <w:pPr>
        <w:rPr>
          <w:rFonts w:eastAsiaTheme="minorHAnsi"/>
          <w:sz w:val="24"/>
          <w:szCs w:val="24"/>
          <w:lang w:eastAsia="en-CA"/>
        </w:rPr>
      </w:pPr>
      <w:r w:rsidRPr="00317D4D">
        <w:rPr>
          <w:rFonts w:eastAsiaTheme="minorHAnsi"/>
          <w:sz w:val="24"/>
          <w:szCs w:val="24"/>
          <w:lang w:val="en-CA" w:eastAsia="en-CA"/>
        </w:rPr>
        <w:t>In his spare time, John enjoys pool, motorcycles, his dog, old port and a spirited political debate.  He lives with his family near Toronto, Canada.</w:t>
      </w:r>
    </w:p>
    <w:p w:rsidR="00AB167B" w:rsidRPr="00E56AB8" w:rsidRDefault="00AB167B" w:rsidP="00DE3085">
      <w:pPr>
        <w:jc w:val="both"/>
        <w:rPr>
          <w:rFonts w:ascii="Calibri" w:hAnsi="Calibri" w:cs="Calibri"/>
          <w:sz w:val="16"/>
          <w:szCs w:val="16"/>
        </w:rPr>
      </w:pPr>
    </w:p>
    <w:p w:rsidR="00FA4154" w:rsidRPr="00F30B8E" w:rsidRDefault="00884C66" w:rsidP="004A1ED5">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Cs w:val="24"/>
        </w:rPr>
      </w:pPr>
      <w:r>
        <w:rPr>
          <w:rFonts w:ascii="Calibri" w:hAnsi="Calibri" w:cs="Calibri"/>
          <w:b/>
          <w:szCs w:val="24"/>
        </w:rPr>
        <w:t>1</w:t>
      </w:r>
      <w:r w:rsidR="00941FBE">
        <w:rPr>
          <w:rFonts w:ascii="Calibri" w:hAnsi="Calibri" w:cs="Calibri"/>
          <w:b/>
          <w:szCs w:val="24"/>
        </w:rPr>
        <w:t>2</w:t>
      </w:r>
      <w:r>
        <w:rPr>
          <w:rFonts w:ascii="Calibri" w:hAnsi="Calibri" w:cs="Calibri"/>
          <w:b/>
          <w:szCs w:val="24"/>
        </w:rPr>
        <w:t>:</w:t>
      </w:r>
      <w:r w:rsidR="00941FBE">
        <w:rPr>
          <w:rFonts w:ascii="Calibri" w:hAnsi="Calibri" w:cs="Calibri"/>
          <w:b/>
          <w:szCs w:val="24"/>
        </w:rPr>
        <w:t>2</w:t>
      </w:r>
      <w:r>
        <w:rPr>
          <w:rFonts w:ascii="Calibri" w:hAnsi="Calibri" w:cs="Calibri"/>
          <w:b/>
          <w:szCs w:val="24"/>
        </w:rPr>
        <w:t>5</w:t>
      </w:r>
      <w:r w:rsidR="00FA4154" w:rsidRPr="00F30B8E">
        <w:rPr>
          <w:rFonts w:ascii="Calibri" w:hAnsi="Calibri" w:cs="Calibri"/>
          <w:b/>
          <w:szCs w:val="24"/>
        </w:rPr>
        <w:t xml:space="preserve"> </w:t>
      </w:r>
      <w:r w:rsidR="00941FBE">
        <w:rPr>
          <w:rFonts w:ascii="Calibri" w:hAnsi="Calibri" w:cs="Calibri"/>
          <w:b/>
          <w:szCs w:val="24"/>
        </w:rPr>
        <w:t>P</w:t>
      </w:r>
      <w:r w:rsidR="00FA4154" w:rsidRPr="00F30B8E">
        <w:rPr>
          <w:rFonts w:ascii="Calibri" w:hAnsi="Calibri" w:cs="Calibri"/>
          <w:b/>
          <w:szCs w:val="24"/>
        </w:rPr>
        <w:t>M</w:t>
      </w:r>
      <w:r w:rsidR="00FA4154" w:rsidRPr="00F30B8E">
        <w:rPr>
          <w:rFonts w:ascii="Calibri" w:hAnsi="Calibri" w:cs="Calibri"/>
          <w:b/>
          <w:szCs w:val="24"/>
        </w:rPr>
        <w:tab/>
        <w:t>Lunch (on your own)</w:t>
      </w:r>
    </w:p>
    <w:p w:rsidR="00941FBE" w:rsidRPr="009B75C4" w:rsidRDefault="00941FBE" w:rsidP="00941FBE">
      <w:pPr>
        <w:rPr>
          <w:color w:val="FF0000"/>
          <w:sz w:val="16"/>
          <w:szCs w:val="16"/>
        </w:rPr>
      </w:pPr>
    </w:p>
    <w:p w:rsidR="00317D4D" w:rsidRPr="00B920BE" w:rsidRDefault="005B5979" w:rsidP="009B75C4">
      <w:pPr>
        <w:autoSpaceDE w:val="0"/>
        <w:autoSpaceDN w:val="0"/>
        <w:adjustRightInd w:val="0"/>
        <w:spacing w:line="240" w:lineRule="atLeast"/>
        <w:rPr>
          <w:b/>
          <w:sz w:val="24"/>
          <w:szCs w:val="24"/>
        </w:rPr>
      </w:pPr>
      <w:r w:rsidRPr="009B75C4">
        <w:rPr>
          <w:rFonts w:ascii="Calibri" w:hAnsi="Calibri" w:cs="Calibri"/>
          <w:b/>
          <w:color w:val="000000"/>
          <w:sz w:val="16"/>
          <w:szCs w:val="16"/>
        </w:rPr>
        <w:t xml:space="preserve"> </w:t>
      </w:r>
      <w:r w:rsidR="007C3312">
        <w:rPr>
          <w:rFonts w:ascii="Calibri" w:hAnsi="Calibri" w:cs="Calibri"/>
          <w:b/>
          <w:sz w:val="24"/>
        </w:rPr>
        <w:t>02:</w:t>
      </w:r>
      <w:r w:rsidR="00317D4D">
        <w:rPr>
          <w:rFonts w:ascii="Calibri" w:hAnsi="Calibri" w:cs="Calibri"/>
          <w:b/>
          <w:sz w:val="24"/>
        </w:rPr>
        <w:t>00</w:t>
      </w:r>
      <w:r w:rsidR="00AB167B">
        <w:rPr>
          <w:rFonts w:ascii="Calibri" w:hAnsi="Calibri" w:cs="Calibri"/>
          <w:b/>
          <w:sz w:val="24"/>
        </w:rPr>
        <w:t xml:space="preserve"> PM</w:t>
      </w:r>
      <w:r w:rsidR="00AB167B">
        <w:rPr>
          <w:rFonts w:ascii="Calibri" w:hAnsi="Calibri" w:cs="Calibri"/>
          <w:b/>
          <w:sz w:val="24"/>
        </w:rPr>
        <w:tab/>
      </w:r>
      <w:r w:rsidR="00317D4D" w:rsidRPr="00B920BE">
        <w:rPr>
          <w:b/>
          <w:sz w:val="24"/>
          <w:szCs w:val="24"/>
        </w:rPr>
        <w:t>Enhancements in IBM z/OS 2.4</w:t>
      </w:r>
    </w:p>
    <w:p w:rsidR="00317D4D" w:rsidRPr="00B920BE" w:rsidRDefault="00317D4D" w:rsidP="00317D4D">
      <w:pPr>
        <w:rPr>
          <w:rFonts w:eastAsiaTheme="minorHAnsi"/>
          <w:b/>
          <w:sz w:val="24"/>
          <w:szCs w:val="24"/>
          <w:lang w:val="en-CA" w:eastAsia="en-CA"/>
        </w:rPr>
      </w:pPr>
      <w:r w:rsidRPr="00B920BE">
        <w:rPr>
          <w:b/>
          <w:sz w:val="24"/>
          <w:szCs w:val="24"/>
        </w:rPr>
        <w:tab/>
      </w:r>
      <w:r w:rsidRPr="00B920BE">
        <w:rPr>
          <w:b/>
          <w:sz w:val="24"/>
          <w:szCs w:val="24"/>
        </w:rPr>
        <w:tab/>
      </w:r>
      <w:r w:rsidRPr="00B920BE">
        <w:rPr>
          <w:b/>
          <w:sz w:val="24"/>
          <w:szCs w:val="24"/>
        </w:rPr>
        <w:tab/>
      </w:r>
      <w:r w:rsidRPr="00B920BE">
        <w:rPr>
          <w:rFonts w:eastAsiaTheme="minorHAnsi"/>
          <w:b/>
          <w:sz w:val="24"/>
          <w:szCs w:val="24"/>
          <w:lang w:eastAsia="en-CA"/>
        </w:rPr>
        <w:t>Jim Elliott, Mainframe Consultant, GlassHouse Systems Inc.</w:t>
      </w:r>
    </w:p>
    <w:p w:rsidR="00884C66" w:rsidRPr="00941FBE" w:rsidRDefault="00884C66" w:rsidP="00317D4D">
      <w:pPr>
        <w:rPr>
          <w:rFonts w:ascii="Calibri" w:hAnsi="Calibri" w:cs="Calibri"/>
          <w:b/>
          <w:sz w:val="16"/>
          <w:szCs w:val="16"/>
        </w:rPr>
      </w:pPr>
    </w:p>
    <w:p w:rsidR="007C3312" w:rsidRPr="0039210B" w:rsidRDefault="00B920BE" w:rsidP="007C3312">
      <w:pPr>
        <w:pStyle w:val="PlainText"/>
        <w:keepNext/>
        <w:framePr w:dropCap="drop" w:lines="3" w:wrap="around" w:vAnchor="text" w:hAnchor="text" w:y="1"/>
        <w:spacing w:line="732" w:lineRule="exact"/>
        <w:textAlignment w:val="baseline"/>
        <w:rPr>
          <w:rFonts w:ascii="Calibri" w:hAnsi="Calibri" w:cs="Calibri"/>
          <w:position w:val="-9"/>
          <w:sz w:val="100"/>
        </w:rPr>
      </w:pPr>
      <w:r>
        <w:rPr>
          <w:rFonts w:ascii="Calibri" w:hAnsi="Calibri" w:cs="Calibri"/>
          <w:position w:val="-9"/>
          <w:sz w:val="100"/>
        </w:rPr>
        <w:t>I</w:t>
      </w:r>
    </w:p>
    <w:p w:rsidR="00941FBE" w:rsidRPr="00B920BE" w:rsidRDefault="00884C66" w:rsidP="00941FBE">
      <w:pPr>
        <w:rPr>
          <w:sz w:val="24"/>
          <w:szCs w:val="24"/>
        </w:rPr>
      </w:pPr>
      <w:r>
        <w:rPr>
          <w:rFonts w:asciiTheme="minorHAnsi" w:eastAsiaTheme="minorHAnsi" w:hAnsiTheme="minorHAnsi" w:cstheme="minorBidi"/>
          <w:color w:val="000000" w:themeColor="text1"/>
          <w:sz w:val="22"/>
          <w:szCs w:val="22"/>
        </w:rPr>
        <w:t xml:space="preserve"> </w:t>
      </w:r>
      <w:r w:rsidR="00B920BE" w:rsidRPr="00B920BE">
        <w:rPr>
          <w:rFonts w:eastAsiaTheme="minorHAnsi"/>
          <w:color w:val="000000" w:themeColor="text1"/>
          <w:sz w:val="24"/>
          <w:szCs w:val="24"/>
        </w:rPr>
        <w:t>n</w:t>
      </w:r>
      <w:r w:rsidR="00B920BE" w:rsidRPr="00B920BE">
        <w:rPr>
          <w:sz w:val="24"/>
          <w:szCs w:val="24"/>
        </w:rPr>
        <w:t xml:space="preserve"> February 2019 IBM previewed a new release of z/OS to be available in September 2019. This presentation provide an overview of the enhancements, with a focus on performance related items.</w:t>
      </w:r>
    </w:p>
    <w:p w:rsidR="00941FBE" w:rsidRPr="00B920BE" w:rsidRDefault="00941FBE" w:rsidP="00941FBE">
      <w:pPr>
        <w:rPr>
          <w:sz w:val="24"/>
          <w:szCs w:val="24"/>
        </w:rPr>
      </w:pPr>
    </w:p>
    <w:p w:rsidR="00B920BE" w:rsidRPr="00B920BE" w:rsidRDefault="00B920BE" w:rsidP="00B920BE">
      <w:pPr>
        <w:rPr>
          <w:rFonts w:eastAsiaTheme="minorHAnsi"/>
          <w:sz w:val="24"/>
          <w:szCs w:val="24"/>
          <w:lang w:eastAsia="en-CA"/>
        </w:rPr>
      </w:pPr>
      <w:r w:rsidRPr="00B920BE">
        <w:rPr>
          <w:rFonts w:eastAsiaTheme="minorHAnsi"/>
          <w:b/>
          <w:sz w:val="24"/>
          <w:szCs w:val="24"/>
          <w:lang w:eastAsia="en-CA"/>
        </w:rPr>
        <w:t>Jim Elliott</w:t>
      </w:r>
      <w:r w:rsidRPr="00B920BE">
        <w:rPr>
          <w:rFonts w:eastAsiaTheme="minorHAnsi"/>
          <w:sz w:val="24"/>
          <w:szCs w:val="24"/>
          <w:lang w:eastAsia="en-CA"/>
        </w:rPr>
        <w:t xml:space="preserve">  works as a consultant at GlassHouse Systems Inc. supporting their mainframe (IBM Z and IBM LinuxONE) customers across Canada and the USA. He spent most of his career at IBM in technical roles and from 1992 had been the Product Manager for the mainframe operating systems in Canada. From May 1998 to December 2001 he was also a mainframe Product Manager for IBM Americas where he led the launch of Linux on the mainframe. He took on his final role at IBM as Canadian mainframe technical sales leader in January 2015 and retired in January 2016. He is a graduate of the BC Institute of Technology, has co-authored over 20 IBM Redbooks, and is a speaker on information technology across the US and Canada. Jim is also the Virtualization Project Manager in the Linux/VM Program at SHARE. He splits his time between Toronto, Ontario and Vittoria, Ontario.</w:t>
      </w:r>
    </w:p>
    <w:p w:rsidR="00DE49F6" w:rsidRDefault="00DE49F6" w:rsidP="00343A7D">
      <w:pPr>
        <w:ind w:left="1440" w:hanging="1440"/>
        <w:rPr>
          <w:rFonts w:ascii="Calibri" w:hAnsi="Calibri" w:cs="Calibri"/>
          <w:b/>
          <w:sz w:val="24"/>
          <w:szCs w:val="24"/>
        </w:rPr>
      </w:pPr>
    </w:p>
    <w:p w:rsidR="003B3EB6" w:rsidRPr="00F30B8E" w:rsidRDefault="003B3EB6" w:rsidP="003B3EB6">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Pr>
          <w:rFonts w:ascii="Calibri" w:hAnsi="Calibri" w:cs="Calibri"/>
          <w:b/>
        </w:rPr>
        <w:t>3:</w:t>
      </w:r>
      <w:r w:rsidR="009D7693">
        <w:rPr>
          <w:rFonts w:ascii="Calibri" w:hAnsi="Calibri" w:cs="Calibri"/>
          <w:b/>
        </w:rPr>
        <w:t>00</w:t>
      </w:r>
      <w:r w:rsidRPr="00F30B8E">
        <w:rPr>
          <w:rFonts w:ascii="Calibri" w:hAnsi="Calibri" w:cs="Calibri"/>
          <w:b/>
        </w:rPr>
        <w:t xml:space="preserve"> PM</w:t>
      </w:r>
      <w:r w:rsidRPr="00F30B8E">
        <w:rPr>
          <w:rFonts w:ascii="Calibri" w:hAnsi="Calibri" w:cs="Calibri"/>
          <w:b/>
        </w:rPr>
        <w:tab/>
        <w:t>Coffee</w:t>
      </w:r>
    </w:p>
    <w:p w:rsidR="003B3EB6" w:rsidRDefault="009D7693" w:rsidP="00D851E2">
      <w:pPr>
        <w:autoSpaceDE w:val="0"/>
        <w:autoSpaceDN w:val="0"/>
        <w:adjustRightInd w:val="0"/>
        <w:spacing w:line="240" w:lineRule="atLeast"/>
        <w:rPr>
          <w:rFonts w:asciiTheme="majorBidi" w:hAnsiTheme="majorBidi" w:cstheme="majorBidi"/>
          <w:b/>
          <w:sz w:val="24"/>
          <w:szCs w:val="24"/>
        </w:rPr>
      </w:pPr>
      <w:r>
        <w:rPr>
          <w:rFonts w:ascii="Calibri" w:hAnsi="Calibri" w:cs="Calibri"/>
          <w:b/>
          <w:sz w:val="24"/>
          <w:szCs w:val="24"/>
        </w:rPr>
        <w:t xml:space="preserve">03:10 </w:t>
      </w:r>
      <w:r w:rsidR="00B82CEA">
        <w:rPr>
          <w:rFonts w:ascii="Calibri" w:hAnsi="Calibri" w:cs="Calibri"/>
          <w:b/>
          <w:sz w:val="24"/>
          <w:szCs w:val="24"/>
        </w:rPr>
        <w:t>PM</w:t>
      </w:r>
      <w:r>
        <w:rPr>
          <w:rFonts w:ascii="Calibri" w:hAnsi="Calibri" w:cs="Calibri"/>
          <w:b/>
          <w:sz w:val="24"/>
          <w:szCs w:val="24"/>
        </w:rPr>
        <w:tab/>
      </w:r>
      <w:r w:rsidR="00B13E8F">
        <w:rPr>
          <w:rFonts w:asciiTheme="majorBidi" w:hAnsiTheme="majorBidi" w:cstheme="majorBidi"/>
          <w:b/>
          <w:sz w:val="24"/>
          <w:szCs w:val="24"/>
        </w:rPr>
        <w:t>Choice of topics</w:t>
      </w:r>
      <w:r w:rsidR="003B0DDC">
        <w:rPr>
          <w:rFonts w:asciiTheme="majorBidi" w:hAnsiTheme="majorBidi" w:cstheme="majorBidi"/>
          <w:b/>
          <w:sz w:val="24"/>
          <w:szCs w:val="24"/>
        </w:rPr>
        <w:t xml:space="preserve"> – it’s a bonanza!</w:t>
      </w:r>
    </w:p>
    <w:p w:rsidR="00B13E8F" w:rsidRDefault="00B13E8F" w:rsidP="00D851E2">
      <w:pPr>
        <w:autoSpaceDE w:val="0"/>
        <w:autoSpaceDN w:val="0"/>
        <w:adjustRightInd w:val="0"/>
        <w:spacing w:line="240" w:lineRule="atLeast"/>
        <w:rPr>
          <w:rFonts w:asciiTheme="majorBidi" w:hAnsiTheme="majorBidi" w:cstheme="majorBidi"/>
          <w:b/>
          <w:sz w:val="24"/>
          <w:szCs w:val="24"/>
        </w:rPr>
      </w:pPr>
      <w:r>
        <w:rPr>
          <w:rFonts w:asciiTheme="majorBidi" w:hAnsiTheme="majorBidi" w:cstheme="majorBidi"/>
          <w:b/>
          <w:sz w:val="24"/>
          <w:szCs w:val="24"/>
        </w:rPr>
        <w:tab/>
      </w:r>
      <w:r>
        <w:rPr>
          <w:rFonts w:asciiTheme="majorBidi" w:hAnsiTheme="majorBidi" w:cstheme="majorBidi"/>
          <w:b/>
          <w:sz w:val="24"/>
          <w:szCs w:val="24"/>
        </w:rPr>
        <w:tab/>
      </w:r>
      <w:r>
        <w:rPr>
          <w:rFonts w:asciiTheme="majorBidi" w:hAnsiTheme="majorBidi" w:cstheme="majorBidi"/>
          <w:b/>
          <w:sz w:val="24"/>
          <w:szCs w:val="24"/>
        </w:rPr>
        <w:tab/>
        <w:t>Ivan Gelb, President, Gelb I</w:t>
      </w:r>
      <w:r w:rsidR="00F45010">
        <w:rPr>
          <w:rFonts w:asciiTheme="majorBidi" w:hAnsiTheme="majorBidi" w:cstheme="majorBidi"/>
          <w:b/>
          <w:sz w:val="24"/>
          <w:szCs w:val="24"/>
        </w:rPr>
        <w:t>nformation Systems</w:t>
      </w:r>
      <w:bookmarkStart w:id="2" w:name="_GoBack"/>
      <w:bookmarkEnd w:id="2"/>
    </w:p>
    <w:p w:rsidR="00B13E8F" w:rsidRPr="00941FBE" w:rsidRDefault="00B13E8F" w:rsidP="00B13E8F">
      <w:pPr>
        <w:rPr>
          <w:rFonts w:ascii="Calibri" w:hAnsi="Calibri" w:cs="Calibri"/>
          <w:b/>
          <w:sz w:val="16"/>
          <w:szCs w:val="16"/>
        </w:rPr>
      </w:pPr>
    </w:p>
    <w:p w:rsidR="00B13E8F" w:rsidRPr="0039210B" w:rsidRDefault="00B13E8F" w:rsidP="00B13E8F">
      <w:pPr>
        <w:pStyle w:val="PlainText"/>
        <w:keepNext/>
        <w:framePr w:dropCap="drop" w:lines="3" w:wrap="around" w:vAnchor="text" w:hAnchor="text" w:y="1"/>
        <w:spacing w:line="732" w:lineRule="exact"/>
        <w:textAlignment w:val="baseline"/>
        <w:rPr>
          <w:rFonts w:ascii="Calibri" w:hAnsi="Calibri" w:cs="Calibri"/>
          <w:position w:val="-9"/>
          <w:sz w:val="100"/>
        </w:rPr>
      </w:pPr>
      <w:r>
        <w:rPr>
          <w:rFonts w:ascii="Calibri" w:hAnsi="Calibri" w:cs="Calibri"/>
          <w:position w:val="-9"/>
          <w:sz w:val="100"/>
        </w:rPr>
        <w:t>I</w:t>
      </w:r>
    </w:p>
    <w:p w:rsidR="00B13E8F" w:rsidRPr="00B920BE" w:rsidRDefault="00B13E8F" w:rsidP="00B13E8F">
      <w:pPr>
        <w:rPr>
          <w:sz w:val="24"/>
          <w:szCs w:val="24"/>
        </w:rPr>
      </w:pPr>
      <w:r>
        <w:rPr>
          <w:rFonts w:eastAsiaTheme="minorHAnsi"/>
          <w:color w:val="000000" w:themeColor="text1"/>
          <w:sz w:val="24"/>
          <w:szCs w:val="24"/>
        </w:rPr>
        <w:t xml:space="preserve">van will speak to us on one of six topics, of our choosing: </w:t>
      </w:r>
      <w:r w:rsidRPr="00B13E8F">
        <w:rPr>
          <w:rFonts w:eastAsiaTheme="minorHAnsi"/>
          <w:color w:val="000000" w:themeColor="text1"/>
          <w:sz w:val="24"/>
          <w:szCs w:val="24"/>
        </w:rPr>
        <w:t>IBM Mainframe’s Strategic Viability Debunked</w:t>
      </w:r>
      <w:r>
        <w:rPr>
          <w:rFonts w:eastAsiaTheme="minorHAnsi"/>
          <w:color w:val="000000" w:themeColor="text1"/>
          <w:sz w:val="24"/>
          <w:szCs w:val="24"/>
        </w:rPr>
        <w:t xml:space="preserve"> (based on a session accepted for this summer’s SHARE conference, responding to industry concerns about the future of mainframe systems); </w:t>
      </w:r>
      <w:r w:rsidRPr="00B13E8F">
        <w:rPr>
          <w:rFonts w:eastAsiaTheme="minorHAnsi"/>
          <w:color w:val="000000" w:themeColor="text1"/>
          <w:sz w:val="24"/>
          <w:szCs w:val="24"/>
        </w:rPr>
        <w:t>WLM Caused Pain and Pleasure</w:t>
      </w:r>
      <w:r>
        <w:rPr>
          <w:rFonts w:eastAsiaTheme="minorHAnsi"/>
          <w:color w:val="000000" w:themeColor="text1"/>
          <w:sz w:val="24"/>
          <w:szCs w:val="24"/>
        </w:rPr>
        <w:t xml:space="preserve">; </w:t>
      </w:r>
      <w:r w:rsidRPr="00B13E8F">
        <w:rPr>
          <w:rFonts w:eastAsiaTheme="minorHAnsi"/>
          <w:color w:val="000000" w:themeColor="text1"/>
          <w:sz w:val="24"/>
          <w:szCs w:val="24"/>
        </w:rPr>
        <w:t>Best Practices for Improved z/OS Performance and Lower TCO</w:t>
      </w:r>
      <w:r>
        <w:rPr>
          <w:rFonts w:eastAsiaTheme="minorHAnsi"/>
          <w:color w:val="000000" w:themeColor="text1"/>
          <w:sz w:val="24"/>
          <w:szCs w:val="24"/>
        </w:rPr>
        <w:t xml:space="preserve">; </w:t>
      </w:r>
      <w:r w:rsidRPr="00B13E8F">
        <w:rPr>
          <w:rFonts w:eastAsiaTheme="minorHAnsi"/>
          <w:color w:val="000000" w:themeColor="text1"/>
          <w:sz w:val="24"/>
          <w:szCs w:val="24"/>
        </w:rPr>
        <w:t>Mining Gold From The RMF Data Mountain</w:t>
      </w:r>
      <w:r>
        <w:rPr>
          <w:rFonts w:eastAsiaTheme="minorHAnsi"/>
          <w:color w:val="000000" w:themeColor="text1"/>
          <w:sz w:val="24"/>
          <w:szCs w:val="24"/>
        </w:rPr>
        <w:t xml:space="preserve">; </w:t>
      </w:r>
      <w:r w:rsidRPr="00B13E8F">
        <w:rPr>
          <w:rFonts w:eastAsiaTheme="minorHAnsi"/>
          <w:color w:val="000000" w:themeColor="text1"/>
          <w:sz w:val="24"/>
          <w:szCs w:val="24"/>
        </w:rPr>
        <w:t>Mining Gold Form CICS Statistics</w:t>
      </w:r>
      <w:r>
        <w:rPr>
          <w:rFonts w:eastAsiaTheme="minorHAnsi"/>
          <w:color w:val="000000" w:themeColor="text1"/>
          <w:sz w:val="24"/>
          <w:szCs w:val="24"/>
        </w:rPr>
        <w:t xml:space="preserve">; or </w:t>
      </w:r>
      <w:r w:rsidRPr="00B13E8F">
        <w:rPr>
          <w:rFonts w:eastAsiaTheme="minorHAnsi"/>
          <w:color w:val="000000" w:themeColor="text1"/>
          <w:sz w:val="24"/>
          <w:szCs w:val="24"/>
        </w:rPr>
        <w:t>CICS Performance And Capacity Management</w:t>
      </w:r>
    </w:p>
    <w:p w:rsidR="00B13E8F" w:rsidRPr="00B920BE" w:rsidRDefault="00B13E8F" w:rsidP="00B13E8F">
      <w:pPr>
        <w:rPr>
          <w:sz w:val="24"/>
          <w:szCs w:val="24"/>
        </w:rPr>
      </w:pPr>
    </w:p>
    <w:p w:rsidR="00B13E8F" w:rsidRPr="00B13E8F" w:rsidRDefault="00B13E8F" w:rsidP="003B0DDC">
      <w:pPr>
        <w:rPr>
          <w:rFonts w:eastAsiaTheme="minorHAnsi"/>
          <w:sz w:val="24"/>
          <w:szCs w:val="24"/>
          <w:lang w:eastAsia="en-CA"/>
        </w:rPr>
      </w:pPr>
      <w:r>
        <w:rPr>
          <w:rFonts w:eastAsiaTheme="minorHAnsi"/>
          <w:b/>
          <w:sz w:val="24"/>
          <w:szCs w:val="24"/>
          <w:lang w:eastAsia="en-CA"/>
        </w:rPr>
        <w:t>Ivan Gelb</w:t>
      </w:r>
      <w:r w:rsidRPr="00B920BE">
        <w:rPr>
          <w:rFonts w:eastAsiaTheme="minorHAnsi"/>
          <w:sz w:val="24"/>
          <w:szCs w:val="24"/>
          <w:lang w:eastAsia="en-CA"/>
        </w:rPr>
        <w:t xml:space="preserve"> </w:t>
      </w:r>
      <w:r>
        <w:rPr>
          <w:rFonts w:eastAsiaTheme="minorHAnsi"/>
          <w:sz w:val="24"/>
          <w:szCs w:val="24"/>
          <w:lang w:eastAsia="en-CA"/>
        </w:rPr>
        <w:t>is the founder and principal at Gelb IS Corp; he has</w:t>
      </w:r>
      <w:r w:rsidRPr="00B13E8F">
        <w:rPr>
          <w:rFonts w:eastAsiaTheme="minorHAnsi"/>
          <w:sz w:val="24"/>
          <w:szCs w:val="24"/>
          <w:lang w:eastAsia="en-CA"/>
        </w:rPr>
        <w:t xml:space="preserve"> performed technical &amp; management services for more than 100 organizations. He is a frequent speaker at various technical conferences, presenter of performance management &amp; capacity planning professional education seminars, article writer &amp; editor for a number of trade publications.</w:t>
      </w:r>
      <w:r w:rsidR="003B0DDC">
        <w:rPr>
          <w:rFonts w:eastAsiaTheme="minorHAnsi"/>
          <w:sz w:val="24"/>
          <w:szCs w:val="24"/>
          <w:lang w:eastAsia="en-CA"/>
        </w:rPr>
        <w:t xml:space="preserve"> He is m</w:t>
      </w:r>
      <w:r w:rsidRPr="00B13E8F">
        <w:rPr>
          <w:rFonts w:eastAsiaTheme="minorHAnsi"/>
          <w:sz w:val="24"/>
          <w:szCs w:val="24"/>
          <w:lang w:eastAsia="en-CA"/>
        </w:rPr>
        <w:t>ost interested in development &amp; support of critical high-availability &amp; high-performance systems while also being cost effective.</w:t>
      </w:r>
    </w:p>
    <w:p w:rsidR="006F5F6D" w:rsidRPr="00E56AB8" w:rsidRDefault="006F5F6D" w:rsidP="00941FBE">
      <w:pPr>
        <w:autoSpaceDE w:val="0"/>
        <w:autoSpaceDN w:val="0"/>
        <w:adjustRightInd w:val="0"/>
        <w:spacing w:line="240" w:lineRule="atLeast"/>
        <w:jc w:val="both"/>
        <w:rPr>
          <w:rFonts w:asciiTheme="minorHAnsi" w:hAnsiTheme="minorHAnsi" w:cs="Calibri"/>
          <w:b/>
          <w:sz w:val="16"/>
          <w:szCs w:val="16"/>
        </w:rPr>
      </w:pPr>
    </w:p>
    <w:p w:rsidR="00FA4154" w:rsidRPr="00F30B8E" w:rsidRDefault="00FA4154" w:rsidP="004A1ED5">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Pr>
          <w:rFonts w:ascii="Calibri" w:hAnsi="Calibri" w:cs="Calibri"/>
          <w:b/>
        </w:rPr>
        <w:t>4</w:t>
      </w:r>
      <w:r w:rsidRPr="00F30B8E">
        <w:rPr>
          <w:rFonts w:ascii="Calibri" w:hAnsi="Calibri" w:cs="Calibri"/>
          <w:b/>
        </w:rPr>
        <w:t>:</w:t>
      </w:r>
      <w:r w:rsidR="009D7693">
        <w:rPr>
          <w:rFonts w:ascii="Calibri" w:hAnsi="Calibri" w:cs="Calibri"/>
          <w:b/>
        </w:rPr>
        <w:t>10</w:t>
      </w:r>
      <w:r w:rsidRPr="00F30B8E">
        <w:rPr>
          <w:rFonts w:ascii="Calibri" w:hAnsi="Calibri" w:cs="Calibri"/>
          <w:b/>
        </w:rPr>
        <w:t xml:space="preserve"> PM</w:t>
      </w:r>
      <w:r w:rsidRPr="00F30B8E">
        <w:rPr>
          <w:rFonts w:ascii="Calibri" w:hAnsi="Calibri" w:cs="Calibri"/>
          <w:b/>
        </w:rPr>
        <w:tab/>
      </w:r>
      <w:r w:rsidR="00DC3374" w:rsidRPr="00F30B8E">
        <w:rPr>
          <w:rFonts w:ascii="Calibri" w:hAnsi="Calibri" w:cs="Calibri"/>
          <w:b/>
        </w:rPr>
        <w:t>Adjourn &amp; Members Reception</w:t>
      </w:r>
      <w:r w:rsidRPr="00F30B8E">
        <w:rPr>
          <w:rFonts w:ascii="Calibri" w:hAnsi="Calibri" w:cs="Calibri"/>
          <w:b/>
        </w:rPr>
        <w:t xml:space="preserve"> </w:t>
      </w:r>
    </w:p>
    <w:p w:rsidR="00FA4154" w:rsidRPr="00E56AB8" w:rsidRDefault="00FA4154" w:rsidP="00444890">
      <w:pPr>
        <w:shd w:val="clear" w:color="auto" w:fill="FFFFFF"/>
        <w:jc w:val="center"/>
        <w:rPr>
          <w:rFonts w:ascii="Calibri" w:hAnsi="Calibri" w:cs="Calibri"/>
          <w:b/>
          <w:sz w:val="16"/>
          <w:szCs w:val="16"/>
        </w:rPr>
      </w:pPr>
    </w:p>
    <w:p w:rsidR="00FA4154" w:rsidRPr="00F30B8E" w:rsidRDefault="00FA4154" w:rsidP="00EB79C2">
      <w:pPr>
        <w:shd w:val="clear" w:color="auto" w:fill="0033CC"/>
        <w:jc w:val="center"/>
        <w:rPr>
          <w:rFonts w:ascii="Calibri" w:hAnsi="Calibri" w:cs="Calibri"/>
          <w:b/>
          <w:sz w:val="24"/>
        </w:rPr>
      </w:pPr>
      <w:r w:rsidRPr="00F30B8E">
        <w:rPr>
          <w:rFonts w:ascii="Calibri" w:hAnsi="Calibri" w:cs="Calibri"/>
          <w:b/>
          <w:sz w:val="24"/>
        </w:rPr>
        <w:t xml:space="preserve">End Day 2 </w:t>
      </w:r>
      <w:r>
        <w:rPr>
          <w:rFonts w:ascii="Calibri" w:hAnsi="Calibri" w:cs="Calibri"/>
          <w:b/>
          <w:sz w:val="24"/>
        </w:rPr>
        <w:t xml:space="preserve"> &amp; End of Conference</w:t>
      </w:r>
    </w:p>
    <w:p w:rsidR="00FA4154" w:rsidRPr="00744D0A" w:rsidRDefault="00FA4154" w:rsidP="007502F5">
      <w:pPr>
        <w:shd w:val="clear" w:color="auto" w:fill="FFFFFF"/>
        <w:rPr>
          <w:rFonts w:ascii="Calibri" w:hAnsi="Calibri" w:cs="Calibri"/>
          <w:b/>
          <w:sz w:val="16"/>
          <w:szCs w:val="16"/>
        </w:rPr>
      </w:pPr>
    </w:p>
    <w:p w:rsidR="006F5F6D" w:rsidRPr="00744D0A" w:rsidRDefault="006F5F6D" w:rsidP="007502F5">
      <w:pPr>
        <w:shd w:val="clear" w:color="auto" w:fill="FFFFFF"/>
        <w:rPr>
          <w:rFonts w:ascii="Calibri" w:hAnsi="Calibri" w:cs="Calibri"/>
          <w:b/>
          <w:sz w:val="16"/>
          <w:szCs w:val="16"/>
        </w:rPr>
      </w:pPr>
    </w:p>
    <w:p w:rsidR="00FA4154" w:rsidRPr="003F579E" w:rsidRDefault="003E421A" w:rsidP="003B0DDC">
      <w:pPr>
        <w:rPr>
          <w:rFonts w:ascii="Calibri" w:hAnsi="Calibri" w:cs="Calibri"/>
          <w:b/>
          <w:i/>
          <w:color w:val="FFC000"/>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Pr>
          <w:rFonts w:ascii="Calibri" w:hAnsi="Calibri" w:cs="Calibri"/>
          <w:b/>
          <w:i/>
          <w:color w:val="FFC000"/>
          <w:sz w:val="32"/>
          <w:szCs w:val="32"/>
          <w:shd w:val="clear" w:color="auto" w:fill="0033CC"/>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type="page"/>
      </w:r>
      <w:r w:rsidR="00FA4154" w:rsidRPr="003F579E">
        <w:rPr>
          <w:rFonts w:ascii="Calibri" w:hAnsi="Calibri" w:cs="Calibri"/>
          <w:b/>
          <w:i/>
          <w:color w:val="FFC000"/>
          <w:sz w:val="32"/>
          <w:szCs w:val="32"/>
          <w:shd w:val="clear" w:color="auto" w:fill="0033CC"/>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Important CMG News and Dates</w:t>
      </w:r>
    </w:p>
    <w:p w:rsidR="00FA4154" w:rsidRPr="00397E38" w:rsidRDefault="00FA4154" w:rsidP="00343A7D">
      <w:pPr>
        <w:rPr>
          <w:rFonts w:ascii="Calibri" w:hAnsi="Calibri" w:cs="Calibri"/>
          <w:b/>
          <w:i/>
          <w:color w:val="FF0000"/>
          <w:sz w:val="12"/>
          <w:szCs w:val="12"/>
        </w:rPr>
      </w:pPr>
    </w:p>
    <w:p w:rsidR="00FA4154" w:rsidRPr="009B4CF3" w:rsidRDefault="00FA4154" w:rsidP="00343A7D">
      <w:pPr>
        <w:rPr>
          <w:rStyle w:val="Emphasis"/>
          <w:rFonts w:ascii="Calibri" w:hAnsi="Calibri" w:cs="Calibri"/>
          <w:b/>
          <w:iCs/>
          <w:color w:val="0033CC"/>
          <w:sz w:val="24"/>
          <w:szCs w:val="24"/>
        </w:rPr>
      </w:pPr>
      <w:r w:rsidRPr="009B4CF3">
        <w:rPr>
          <w:rStyle w:val="Emphasis"/>
          <w:rFonts w:ascii="Calibri" w:hAnsi="Calibri" w:cs="Calibri"/>
          <w:b/>
          <w:iCs/>
          <w:color w:val="0033CC"/>
          <w:sz w:val="24"/>
          <w:szCs w:val="24"/>
        </w:rPr>
        <w:t>CMG Canada News</w:t>
      </w:r>
    </w:p>
    <w:p w:rsidR="00FA4154" w:rsidRPr="001D20DC" w:rsidRDefault="00FA4154" w:rsidP="00343A7D">
      <w:pPr>
        <w:rPr>
          <w:rFonts w:ascii="Calibri" w:hAnsi="Calibri" w:cs="Calibri"/>
          <w:sz w:val="8"/>
          <w:szCs w:val="8"/>
        </w:rPr>
      </w:pPr>
    </w:p>
    <w:p w:rsidR="00FA4154" w:rsidRDefault="00FA4154" w:rsidP="00101E5A">
      <w:pPr>
        <w:jc w:val="both"/>
        <w:rPr>
          <w:rFonts w:ascii="Calibri" w:hAnsi="Calibri" w:cs="Calibri"/>
        </w:rPr>
      </w:pPr>
      <w:r>
        <w:rPr>
          <w:rFonts w:ascii="Calibri" w:hAnsi="Calibri" w:cs="Calibri"/>
        </w:rPr>
        <w:t xml:space="preserve">Special thanks to </w:t>
      </w:r>
      <w:r w:rsidR="00B82CEA">
        <w:rPr>
          <w:rFonts w:ascii="Calibri" w:hAnsi="Calibri" w:cs="Calibri"/>
        </w:rPr>
        <w:t>all of our conference sponsors, presenters and attendees through the year.</w:t>
      </w:r>
      <w:r w:rsidR="00B920BE">
        <w:rPr>
          <w:rFonts w:ascii="Calibri" w:hAnsi="Calibri" w:cs="Calibri"/>
          <w:b/>
        </w:rPr>
        <w:t xml:space="preserve"> </w:t>
      </w:r>
      <w:r w:rsidRPr="009B4CF3">
        <w:rPr>
          <w:rFonts w:ascii="Calibri" w:hAnsi="Calibri" w:cs="Calibri"/>
        </w:rPr>
        <w:t xml:space="preserve">We are </w:t>
      </w:r>
      <w:r>
        <w:rPr>
          <w:rFonts w:ascii="Calibri" w:hAnsi="Calibri" w:cs="Calibri"/>
        </w:rPr>
        <w:t>very g</w:t>
      </w:r>
      <w:r w:rsidRPr="009B4CF3">
        <w:rPr>
          <w:rFonts w:ascii="Calibri" w:hAnsi="Calibri" w:cs="Calibri"/>
        </w:rPr>
        <w:t xml:space="preserve">rateful for </w:t>
      </w:r>
      <w:r w:rsidR="00B82CEA">
        <w:rPr>
          <w:rFonts w:ascii="Calibri" w:hAnsi="Calibri" w:cs="Calibri"/>
        </w:rPr>
        <w:t xml:space="preserve">your and </w:t>
      </w:r>
      <w:r>
        <w:rPr>
          <w:rFonts w:ascii="Calibri" w:hAnsi="Calibri" w:cs="Calibri"/>
        </w:rPr>
        <w:t xml:space="preserve">their support of the CMG cause and purpose, and </w:t>
      </w:r>
      <w:r w:rsidRPr="009B4CF3">
        <w:rPr>
          <w:rFonts w:ascii="Calibri" w:hAnsi="Calibri" w:cs="Calibri"/>
        </w:rPr>
        <w:t>their contributions both financially, and intellectually.</w:t>
      </w:r>
    </w:p>
    <w:p w:rsidR="00FA4154" w:rsidRPr="00397E38" w:rsidRDefault="00FA4154" w:rsidP="00101E5A">
      <w:pPr>
        <w:jc w:val="both"/>
        <w:rPr>
          <w:rFonts w:ascii="Calibri" w:hAnsi="Calibri" w:cs="Calibri"/>
          <w:sz w:val="12"/>
          <w:szCs w:val="12"/>
        </w:rPr>
      </w:pPr>
    </w:p>
    <w:p w:rsidR="00FA4154" w:rsidRDefault="00FA4154" w:rsidP="00486761">
      <w:pPr>
        <w:jc w:val="both"/>
        <w:rPr>
          <w:rFonts w:ascii="Calibri" w:hAnsi="Calibri" w:cs="Calibri"/>
        </w:rPr>
      </w:pPr>
      <w:r>
        <w:rPr>
          <w:rFonts w:ascii="Calibri" w:hAnsi="Calibri" w:cs="Calibri"/>
        </w:rPr>
        <w:t>This conference is the last of our meetings for the 201</w:t>
      </w:r>
      <w:r w:rsidR="00B920BE">
        <w:rPr>
          <w:rFonts w:ascii="Calibri" w:hAnsi="Calibri" w:cs="Calibri"/>
        </w:rPr>
        <w:t>8</w:t>
      </w:r>
      <w:r>
        <w:rPr>
          <w:rFonts w:ascii="Calibri" w:hAnsi="Calibri" w:cs="Calibri"/>
        </w:rPr>
        <w:t>/</w:t>
      </w:r>
      <w:r w:rsidR="006F5F6D">
        <w:rPr>
          <w:rFonts w:ascii="Calibri" w:hAnsi="Calibri" w:cs="Calibri"/>
        </w:rPr>
        <w:t>20</w:t>
      </w:r>
      <w:r>
        <w:rPr>
          <w:rFonts w:ascii="Calibri" w:hAnsi="Calibri" w:cs="Calibri"/>
        </w:rPr>
        <w:t>1</w:t>
      </w:r>
      <w:r w:rsidR="00B920BE">
        <w:rPr>
          <w:rFonts w:ascii="Calibri" w:hAnsi="Calibri" w:cs="Calibri"/>
        </w:rPr>
        <w:t>9</w:t>
      </w:r>
      <w:r>
        <w:rPr>
          <w:rFonts w:ascii="Calibri" w:hAnsi="Calibri" w:cs="Calibri"/>
        </w:rPr>
        <w:t xml:space="preserve"> </w:t>
      </w:r>
      <w:r w:rsidR="003C18AF">
        <w:rPr>
          <w:rFonts w:ascii="Calibri" w:hAnsi="Calibri" w:cs="Calibri"/>
        </w:rPr>
        <w:t xml:space="preserve"> (Sept to Aug) </w:t>
      </w:r>
      <w:r>
        <w:rPr>
          <w:rFonts w:ascii="Calibri" w:hAnsi="Calibri" w:cs="Calibri"/>
        </w:rPr>
        <w:t xml:space="preserve">year.  We thank you for your patronage and look forward to welcoming you back </w:t>
      </w:r>
      <w:r w:rsidR="00B920BE">
        <w:rPr>
          <w:rFonts w:ascii="Calibri" w:hAnsi="Calibri" w:cs="Calibri"/>
        </w:rPr>
        <w:t xml:space="preserve">for our final conference of the current </w:t>
      </w:r>
      <w:r>
        <w:rPr>
          <w:rFonts w:ascii="Calibri" w:hAnsi="Calibri" w:cs="Calibri"/>
        </w:rPr>
        <w:t>year (201</w:t>
      </w:r>
      <w:r w:rsidR="006F5F6D">
        <w:rPr>
          <w:rFonts w:ascii="Calibri" w:hAnsi="Calibri" w:cs="Calibri"/>
        </w:rPr>
        <w:t>8</w:t>
      </w:r>
      <w:r>
        <w:rPr>
          <w:rFonts w:ascii="Calibri" w:hAnsi="Calibri" w:cs="Calibri"/>
        </w:rPr>
        <w:t>/1</w:t>
      </w:r>
      <w:r w:rsidR="006F5F6D">
        <w:rPr>
          <w:rFonts w:ascii="Calibri" w:hAnsi="Calibri" w:cs="Calibri"/>
        </w:rPr>
        <w:t>9</w:t>
      </w:r>
      <w:r>
        <w:rPr>
          <w:rFonts w:ascii="Calibri" w:hAnsi="Calibri" w:cs="Calibri"/>
        </w:rPr>
        <w:t xml:space="preserve">) which officially </w:t>
      </w:r>
      <w:r w:rsidR="00B920BE">
        <w:rPr>
          <w:rFonts w:ascii="Calibri" w:hAnsi="Calibri" w:cs="Calibri"/>
        </w:rPr>
        <w:t>ends August 3</w:t>
      </w:r>
      <w:r w:rsidR="00874F34">
        <w:rPr>
          <w:rFonts w:ascii="Calibri" w:hAnsi="Calibri" w:cs="Calibri"/>
        </w:rPr>
        <w:t>1</w:t>
      </w:r>
      <w:r w:rsidRPr="00101E5A">
        <w:rPr>
          <w:rFonts w:ascii="Calibri" w:hAnsi="Calibri" w:cs="Calibri"/>
          <w:vertAlign w:val="superscript"/>
        </w:rPr>
        <w:t>st</w:t>
      </w:r>
      <w:r>
        <w:rPr>
          <w:rFonts w:ascii="Calibri" w:hAnsi="Calibri" w:cs="Calibri"/>
        </w:rPr>
        <w:t xml:space="preserve"> 201</w:t>
      </w:r>
      <w:r w:rsidR="00B920BE">
        <w:rPr>
          <w:rFonts w:ascii="Calibri" w:hAnsi="Calibri" w:cs="Calibri"/>
        </w:rPr>
        <w:t>9</w:t>
      </w:r>
      <w:r>
        <w:rPr>
          <w:rFonts w:ascii="Calibri" w:hAnsi="Calibri" w:cs="Calibri"/>
        </w:rPr>
        <w:t xml:space="preserve">.  </w:t>
      </w:r>
      <w:r w:rsidRPr="00101E5A">
        <w:rPr>
          <w:rFonts w:ascii="Calibri" w:hAnsi="Calibri" w:cs="Calibri"/>
          <w:b/>
        </w:rPr>
        <w:t xml:space="preserve">Our tentative </w:t>
      </w:r>
      <w:r>
        <w:rPr>
          <w:rFonts w:ascii="Calibri" w:hAnsi="Calibri" w:cs="Calibri"/>
          <w:b/>
        </w:rPr>
        <w:t>seminar/conference dates for the</w:t>
      </w:r>
      <w:r w:rsidRPr="00101E5A">
        <w:rPr>
          <w:rFonts w:ascii="Calibri" w:hAnsi="Calibri" w:cs="Calibri"/>
          <w:b/>
        </w:rPr>
        <w:t xml:space="preserve"> year</w:t>
      </w:r>
      <w:r>
        <w:rPr>
          <w:rFonts w:ascii="Calibri" w:hAnsi="Calibri" w:cs="Calibri"/>
          <w:b/>
        </w:rPr>
        <w:t xml:space="preserve"> (201</w:t>
      </w:r>
      <w:r w:rsidR="00B920BE">
        <w:rPr>
          <w:rFonts w:ascii="Calibri" w:hAnsi="Calibri" w:cs="Calibri"/>
          <w:b/>
        </w:rPr>
        <w:t>9</w:t>
      </w:r>
      <w:r>
        <w:rPr>
          <w:rFonts w:ascii="Calibri" w:hAnsi="Calibri" w:cs="Calibri"/>
          <w:b/>
        </w:rPr>
        <w:t>/</w:t>
      </w:r>
      <w:r w:rsidR="00B920BE">
        <w:rPr>
          <w:rFonts w:ascii="Calibri" w:hAnsi="Calibri" w:cs="Calibri"/>
          <w:b/>
        </w:rPr>
        <w:t>20</w:t>
      </w:r>
      <w:r>
        <w:rPr>
          <w:rFonts w:ascii="Calibri" w:hAnsi="Calibri" w:cs="Calibri"/>
          <w:b/>
        </w:rPr>
        <w:t>)</w:t>
      </w:r>
      <w:r>
        <w:rPr>
          <w:rFonts w:ascii="Calibri" w:hAnsi="Calibri" w:cs="Calibri"/>
        </w:rPr>
        <w:t xml:space="preserve"> are as follows:</w:t>
      </w:r>
    </w:p>
    <w:p w:rsidR="00FA4154" w:rsidRPr="001D20DC" w:rsidRDefault="00FA4154" w:rsidP="00486761">
      <w:pPr>
        <w:jc w:val="both"/>
        <w:rPr>
          <w:rFonts w:ascii="Calibri" w:hAnsi="Calibri" w:cs="Calibri"/>
          <w:sz w:val="8"/>
          <w:szCs w:val="8"/>
        </w:rPr>
      </w:pPr>
    </w:p>
    <w:p w:rsidR="00FA4154" w:rsidRPr="00760338" w:rsidRDefault="003B3EB6" w:rsidP="00486761">
      <w:pPr>
        <w:numPr>
          <w:ilvl w:val="0"/>
          <w:numId w:val="10"/>
        </w:numPr>
        <w:rPr>
          <w:rFonts w:ascii="Calibri" w:hAnsi="Calibri" w:cs="Calibri"/>
        </w:rPr>
      </w:pPr>
      <w:r>
        <w:rPr>
          <w:rFonts w:ascii="Calibri" w:hAnsi="Calibri" w:cs="Calibri"/>
        </w:rPr>
        <w:t>Tue</w:t>
      </w:r>
      <w:r w:rsidR="00FA4154" w:rsidRPr="00760338">
        <w:rPr>
          <w:rFonts w:ascii="Calibri" w:hAnsi="Calibri" w:cs="Calibri"/>
        </w:rPr>
        <w:t xml:space="preserve">sday October </w:t>
      </w:r>
      <w:r w:rsidR="00CC2F62">
        <w:rPr>
          <w:rFonts w:ascii="Calibri" w:hAnsi="Calibri" w:cs="Calibri"/>
        </w:rPr>
        <w:t>2</w:t>
      </w:r>
      <w:r w:rsidR="008A4986">
        <w:rPr>
          <w:rFonts w:ascii="Calibri" w:hAnsi="Calibri" w:cs="Calibri"/>
        </w:rPr>
        <w:t>2</w:t>
      </w:r>
      <w:r w:rsidR="00266900" w:rsidRPr="00266900">
        <w:rPr>
          <w:rFonts w:ascii="Calibri" w:hAnsi="Calibri" w:cs="Calibri"/>
          <w:vertAlign w:val="superscript"/>
        </w:rPr>
        <w:t>rd</w:t>
      </w:r>
      <w:r w:rsidR="00FA4154">
        <w:rPr>
          <w:rFonts w:ascii="Calibri" w:hAnsi="Calibri" w:cs="Calibri"/>
        </w:rPr>
        <w:t xml:space="preserve"> </w:t>
      </w:r>
      <w:r w:rsidR="00874F34">
        <w:rPr>
          <w:rFonts w:ascii="Calibri" w:hAnsi="Calibri" w:cs="Calibri"/>
        </w:rPr>
        <w:t xml:space="preserve">, </w:t>
      </w:r>
      <w:r w:rsidR="00FA4154">
        <w:rPr>
          <w:rFonts w:ascii="Calibri" w:hAnsi="Calibri" w:cs="Calibri"/>
        </w:rPr>
        <w:t>201</w:t>
      </w:r>
      <w:r w:rsidR="008A4986">
        <w:rPr>
          <w:rFonts w:ascii="Calibri" w:hAnsi="Calibri" w:cs="Calibri"/>
        </w:rPr>
        <w:t>9</w:t>
      </w:r>
    </w:p>
    <w:p w:rsidR="00FA4154" w:rsidRPr="00760338" w:rsidRDefault="00FE4F33" w:rsidP="00486761">
      <w:pPr>
        <w:numPr>
          <w:ilvl w:val="0"/>
          <w:numId w:val="10"/>
        </w:numPr>
        <w:rPr>
          <w:rFonts w:ascii="Calibri" w:hAnsi="Calibri" w:cs="Calibri"/>
        </w:rPr>
      </w:pPr>
      <w:r>
        <w:rPr>
          <w:rFonts w:ascii="Calibri" w:hAnsi="Calibri" w:cs="Calibri"/>
        </w:rPr>
        <w:t>Tue</w:t>
      </w:r>
      <w:r w:rsidR="007700AB" w:rsidRPr="00760338">
        <w:rPr>
          <w:rFonts w:ascii="Calibri" w:hAnsi="Calibri" w:cs="Calibri"/>
        </w:rPr>
        <w:t>sday</w:t>
      </w:r>
      <w:r w:rsidR="00FA4154" w:rsidRPr="00760338">
        <w:rPr>
          <w:rFonts w:ascii="Calibri" w:hAnsi="Calibri" w:cs="Calibri"/>
        </w:rPr>
        <w:t xml:space="preserve"> February </w:t>
      </w:r>
      <w:r w:rsidR="003B3EB6">
        <w:rPr>
          <w:rFonts w:ascii="Calibri" w:hAnsi="Calibri" w:cs="Calibri"/>
        </w:rPr>
        <w:t>2</w:t>
      </w:r>
      <w:r w:rsidR="008A4986">
        <w:rPr>
          <w:rFonts w:ascii="Calibri" w:hAnsi="Calibri" w:cs="Calibri"/>
        </w:rPr>
        <w:t>5</w:t>
      </w:r>
      <w:r w:rsidR="00FA4154" w:rsidRPr="00760338">
        <w:rPr>
          <w:rFonts w:ascii="Calibri" w:hAnsi="Calibri" w:cs="Calibri"/>
          <w:vertAlign w:val="superscript"/>
        </w:rPr>
        <w:t>th</w:t>
      </w:r>
      <w:r w:rsidR="00FA4154">
        <w:rPr>
          <w:rFonts w:ascii="Calibri" w:hAnsi="Calibri" w:cs="Calibri"/>
        </w:rPr>
        <w:t xml:space="preserve"> </w:t>
      </w:r>
      <w:r w:rsidR="00874F34">
        <w:rPr>
          <w:rFonts w:ascii="Calibri" w:hAnsi="Calibri" w:cs="Calibri"/>
        </w:rPr>
        <w:t xml:space="preserve">, </w:t>
      </w:r>
      <w:r w:rsidR="00FA4154">
        <w:rPr>
          <w:rFonts w:ascii="Calibri" w:hAnsi="Calibri" w:cs="Calibri"/>
        </w:rPr>
        <w:t>20</w:t>
      </w:r>
      <w:r w:rsidR="008A4986">
        <w:rPr>
          <w:rFonts w:ascii="Calibri" w:hAnsi="Calibri" w:cs="Calibri"/>
        </w:rPr>
        <w:t>20</w:t>
      </w:r>
    </w:p>
    <w:p w:rsidR="00FA4154" w:rsidRPr="00760338" w:rsidRDefault="00FA4154" w:rsidP="00486761">
      <w:pPr>
        <w:numPr>
          <w:ilvl w:val="0"/>
          <w:numId w:val="10"/>
        </w:numPr>
        <w:rPr>
          <w:rFonts w:ascii="Calibri" w:hAnsi="Calibri" w:cs="Calibri"/>
        </w:rPr>
      </w:pPr>
      <w:r w:rsidRPr="00760338">
        <w:rPr>
          <w:rFonts w:ascii="Calibri" w:hAnsi="Calibri" w:cs="Calibri"/>
        </w:rPr>
        <w:t>Tuesday Apri</w:t>
      </w:r>
      <w:r>
        <w:rPr>
          <w:rFonts w:ascii="Calibri" w:hAnsi="Calibri" w:cs="Calibri"/>
        </w:rPr>
        <w:t xml:space="preserve">l </w:t>
      </w:r>
      <w:r w:rsidR="00CC2F62">
        <w:rPr>
          <w:rFonts w:ascii="Calibri" w:hAnsi="Calibri" w:cs="Calibri"/>
        </w:rPr>
        <w:t>2</w:t>
      </w:r>
      <w:r w:rsidR="008A4986">
        <w:rPr>
          <w:rFonts w:ascii="Calibri" w:hAnsi="Calibri" w:cs="Calibri"/>
        </w:rPr>
        <w:t>1</w:t>
      </w:r>
      <w:r w:rsidR="00874F34" w:rsidRPr="00874F34">
        <w:rPr>
          <w:rFonts w:ascii="Calibri" w:hAnsi="Calibri" w:cs="Calibri"/>
          <w:vertAlign w:val="superscript"/>
        </w:rPr>
        <w:t>st</w:t>
      </w:r>
      <w:r w:rsidR="00874F34">
        <w:rPr>
          <w:rFonts w:ascii="Calibri" w:hAnsi="Calibri" w:cs="Calibri"/>
        </w:rPr>
        <w:t xml:space="preserve"> </w:t>
      </w:r>
      <w:r w:rsidRPr="00266900">
        <w:rPr>
          <w:rFonts w:ascii="Calibri" w:hAnsi="Calibri" w:cs="Calibri"/>
          <w:vertAlign w:val="superscript"/>
        </w:rPr>
        <w:t xml:space="preserve"> </w:t>
      </w:r>
      <w:r w:rsidRPr="00760338">
        <w:rPr>
          <w:rFonts w:ascii="Calibri" w:hAnsi="Calibri" w:cs="Calibri"/>
        </w:rPr>
        <w:t xml:space="preserve">&amp; Wednesday April </w:t>
      </w:r>
      <w:r w:rsidR="00CC2F62">
        <w:rPr>
          <w:rFonts w:ascii="Calibri" w:hAnsi="Calibri" w:cs="Calibri"/>
        </w:rPr>
        <w:t>2</w:t>
      </w:r>
      <w:r w:rsidR="008A4986">
        <w:rPr>
          <w:rFonts w:ascii="Calibri" w:hAnsi="Calibri" w:cs="Calibri"/>
        </w:rPr>
        <w:t>2</w:t>
      </w:r>
      <w:r w:rsidR="00874F34" w:rsidRPr="00874F34">
        <w:rPr>
          <w:rFonts w:ascii="Calibri" w:hAnsi="Calibri" w:cs="Calibri"/>
          <w:vertAlign w:val="superscript"/>
        </w:rPr>
        <w:t>nd</w:t>
      </w:r>
      <w:r w:rsidR="00874F34">
        <w:rPr>
          <w:rFonts w:ascii="Calibri" w:hAnsi="Calibri" w:cs="Calibri"/>
        </w:rPr>
        <w:t xml:space="preserve"> ,</w:t>
      </w:r>
      <w:r>
        <w:rPr>
          <w:rFonts w:ascii="Calibri" w:hAnsi="Calibri" w:cs="Calibri"/>
        </w:rPr>
        <w:t xml:space="preserve"> 20</w:t>
      </w:r>
      <w:r w:rsidR="008A4986">
        <w:rPr>
          <w:rFonts w:ascii="Calibri" w:hAnsi="Calibri" w:cs="Calibri"/>
        </w:rPr>
        <w:t>20</w:t>
      </w:r>
    </w:p>
    <w:p w:rsidR="00392789" w:rsidRPr="00397E38" w:rsidRDefault="00392789" w:rsidP="00101E5A">
      <w:pPr>
        <w:jc w:val="both"/>
        <w:rPr>
          <w:rFonts w:ascii="Calibri" w:hAnsi="Calibri" w:cs="Calibri"/>
          <w:sz w:val="12"/>
          <w:szCs w:val="12"/>
        </w:rPr>
      </w:pPr>
    </w:p>
    <w:p w:rsidR="00392789" w:rsidRDefault="00392789" w:rsidP="00392789">
      <w:pPr>
        <w:rPr>
          <w:rFonts w:ascii="Arial" w:hAnsi="Arial"/>
          <w:b/>
        </w:rPr>
      </w:pPr>
      <w:r w:rsidRPr="009B4CF3">
        <w:rPr>
          <w:rFonts w:ascii="Calibri" w:hAnsi="Calibri" w:cs="Calibri"/>
          <w:b/>
        </w:rPr>
        <w:t>CMG Canada membership</w:t>
      </w:r>
      <w:r w:rsidRPr="009B4CF3">
        <w:rPr>
          <w:rFonts w:ascii="Calibri" w:hAnsi="Calibri" w:cs="Calibri"/>
        </w:rPr>
        <w:t xml:space="preserve"> is among the most affordable in the IT industry at CDN$100 per individual for the entire year.  </w:t>
      </w:r>
      <w:r>
        <w:rPr>
          <w:rFonts w:ascii="Calibri" w:hAnsi="Calibri" w:cs="Calibri"/>
        </w:rPr>
        <w:t>Additional</w:t>
      </w:r>
      <w:r w:rsidRPr="009B4CF3">
        <w:rPr>
          <w:rFonts w:ascii="Calibri" w:hAnsi="Calibri" w:cs="Calibri"/>
        </w:rPr>
        <w:t xml:space="preserve"> </w:t>
      </w:r>
      <w:r w:rsidR="00445488" w:rsidRPr="009B4CF3">
        <w:rPr>
          <w:rFonts w:ascii="Calibri" w:hAnsi="Calibri" w:cs="Calibri"/>
        </w:rPr>
        <w:t>details</w:t>
      </w:r>
      <w:r w:rsidR="00FE4F33">
        <w:rPr>
          <w:rFonts w:ascii="Calibri" w:hAnsi="Calibri" w:cs="Calibri"/>
        </w:rPr>
        <w:t xml:space="preserve"> </w:t>
      </w:r>
      <w:r w:rsidRPr="009B4CF3">
        <w:rPr>
          <w:rFonts w:ascii="Calibri" w:hAnsi="Calibri" w:cs="Calibri"/>
        </w:rPr>
        <w:t xml:space="preserve">and the membership form can be obtained from the </w:t>
      </w:r>
      <w:r w:rsidR="00445488" w:rsidRPr="009B4CF3">
        <w:rPr>
          <w:rFonts w:ascii="Calibri" w:hAnsi="Calibri" w:cs="Calibri"/>
        </w:rPr>
        <w:t xml:space="preserve">membership </w:t>
      </w:r>
      <w:r w:rsidR="00445488">
        <w:rPr>
          <w:rFonts w:ascii="Calibri" w:hAnsi="Calibri" w:cs="Calibri"/>
        </w:rPr>
        <w:t>link</w:t>
      </w:r>
      <w:r w:rsidRPr="009B4CF3">
        <w:rPr>
          <w:rFonts w:ascii="Calibri" w:hAnsi="Calibri" w:cs="Calibri"/>
        </w:rPr>
        <w:t xml:space="preserve"> on the website. </w:t>
      </w:r>
      <w:r>
        <w:rPr>
          <w:rFonts w:ascii="Calibri" w:hAnsi="Calibri" w:cs="Calibri"/>
        </w:rPr>
        <w:t xml:space="preserve"> </w:t>
      </w:r>
      <w:r w:rsidR="00445488">
        <w:rPr>
          <w:rFonts w:ascii="Calibri" w:hAnsi="Calibri" w:cs="Calibri"/>
        </w:rPr>
        <w:t>Student</w:t>
      </w:r>
      <w:r>
        <w:rPr>
          <w:rFonts w:ascii="Calibri" w:hAnsi="Calibri" w:cs="Calibri"/>
        </w:rPr>
        <w:t xml:space="preserve"> discounts are available see membership page at our website </w:t>
      </w:r>
      <w:hyperlink r:id="rId14" w:tgtFrame="_blank" w:history="1">
        <w:r w:rsidRPr="00392789">
          <w:rPr>
            <w:rStyle w:val="Hyperlink"/>
            <w:rFonts w:asciiTheme="minorHAnsi" w:hAnsiTheme="minorHAnsi"/>
            <w:b/>
          </w:rPr>
          <w:t>http://cmgcanada.altervista.org/index.html</w:t>
        </w:r>
      </w:hyperlink>
      <w:r>
        <w:rPr>
          <w:rFonts w:ascii="Arial" w:hAnsi="Arial"/>
          <w:b/>
        </w:rPr>
        <w:t xml:space="preserve">  </w:t>
      </w:r>
    </w:p>
    <w:p w:rsidR="00392789" w:rsidRPr="00397E38" w:rsidRDefault="00392789" w:rsidP="00101E5A">
      <w:pPr>
        <w:jc w:val="both"/>
        <w:rPr>
          <w:rFonts w:ascii="Calibri" w:hAnsi="Calibri" w:cs="Calibri"/>
          <w:sz w:val="12"/>
          <w:szCs w:val="12"/>
        </w:rPr>
      </w:pPr>
    </w:p>
    <w:p w:rsidR="00FA4154" w:rsidRPr="009B4CF3" w:rsidRDefault="00A10463" w:rsidP="00101E5A">
      <w:pPr>
        <w:jc w:val="both"/>
        <w:rPr>
          <w:rFonts w:ascii="Calibri" w:hAnsi="Calibri" w:cs="Calibri"/>
        </w:rPr>
      </w:pPr>
      <w:r>
        <w:rPr>
          <w:rFonts w:ascii="Calibri" w:hAnsi="Calibri" w:cs="Calibri"/>
        </w:rPr>
        <w:t xml:space="preserve">Please check </w:t>
      </w:r>
      <w:r w:rsidRPr="009B4CF3">
        <w:rPr>
          <w:rFonts w:ascii="Calibri" w:hAnsi="Calibri" w:cs="Calibri"/>
        </w:rPr>
        <w:t xml:space="preserve">the website </w:t>
      </w:r>
      <w:hyperlink r:id="rId15" w:tgtFrame="_blank" w:history="1">
        <w:r w:rsidRPr="00392789">
          <w:rPr>
            <w:rStyle w:val="Hyperlink"/>
            <w:rFonts w:asciiTheme="minorHAnsi" w:hAnsiTheme="minorHAnsi"/>
            <w:b/>
          </w:rPr>
          <w:t>http://cmgcanada.altervista.org/index.html</w:t>
        </w:r>
      </w:hyperlink>
      <w:r>
        <w:rPr>
          <w:rFonts w:ascii="Calibri" w:hAnsi="Calibri" w:cs="Calibri"/>
        </w:rPr>
        <w:t xml:space="preserve"> </w:t>
      </w:r>
      <w:r w:rsidRPr="009B4CF3">
        <w:rPr>
          <w:rFonts w:ascii="Calibri" w:hAnsi="Calibri" w:cs="Calibri"/>
        </w:rPr>
        <w:t>for</w:t>
      </w:r>
      <w:r>
        <w:rPr>
          <w:rFonts w:ascii="Calibri" w:hAnsi="Calibri" w:cs="Calibri"/>
        </w:rPr>
        <w:t xml:space="preserve"> ongoing news, </w:t>
      </w:r>
      <w:r w:rsidRPr="009B4CF3">
        <w:rPr>
          <w:rFonts w:ascii="Calibri" w:hAnsi="Calibri" w:cs="Calibri"/>
        </w:rPr>
        <w:t>changes, past agendas</w:t>
      </w:r>
      <w:r>
        <w:rPr>
          <w:rFonts w:ascii="Calibri" w:hAnsi="Calibri" w:cs="Calibri"/>
        </w:rPr>
        <w:t>,</w:t>
      </w:r>
      <w:r w:rsidRPr="009B4CF3">
        <w:rPr>
          <w:rFonts w:ascii="Calibri" w:hAnsi="Calibri" w:cs="Calibri"/>
        </w:rPr>
        <w:t xml:space="preserve"> presentations,</w:t>
      </w:r>
      <w:r>
        <w:rPr>
          <w:rFonts w:ascii="Calibri" w:hAnsi="Calibri" w:cs="Calibri"/>
        </w:rPr>
        <w:t xml:space="preserve"> </w:t>
      </w:r>
      <w:r w:rsidRPr="009B4CF3">
        <w:rPr>
          <w:rFonts w:ascii="Calibri" w:hAnsi="Calibri" w:cs="Calibri"/>
        </w:rPr>
        <w:t xml:space="preserve">and other CMG related matters.  </w:t>
      </w:r>
      <w:r w:rsidR="00FA4154" w:rsidRPr="009B4CF3">
        <w:rPr>
          <w:rFonts w:ascii="Calibri" w:hAnsi="Calibri" w:cs="Calibri"/>
        </w:rPr>
        <w:t xml:space="preserve">Also, the </w:t>
      </w:r>
      <w:r w:rsidR="00FA4154" w:rsidRPr="009B4CF3">
        <w:rPr>
          <w:rFonts w:ascii="Calibri" w:hAnsi="Calibri" w:cs="Calibri"/>
          <w:b/>
        </w:rPr>
        <w:t>CMG Canada Board</w:t>
      </w:r>
      <w:r w:rsidR="00FA4154" w:rsidRPr="009B4CF3">
        <w:rPr>
          <w:rFonts w:ascii="Calibri" w:hAnsi="Calibri" w:cs="Calibri"/>
        </w:rPr>
        <w:t xml:space="preserve"> welcomes your questions and comments; they can be contacted as follows:</w:t>
      </w:r>
    </w:p>
    <w:p w:rsidR="00FA4154" w:rsidRPr="00744D0A" w:rsidRDefault="00FA4154" w:rsidP="00343A7D">
      <w:pPr>
        <w:rPr>
          <w:rFonts w:ascii="Calibri" w:hAnsi="Calibri" w:cs="Calibri"/>
          <w:sz w:val="8"/>
          <w:szCs w:val="8"/>
        </w:rPr>
      </w:pPr>
    </w:p>
    <w:p w:rsidR="00FA4154" w:rsidRPr="001D20DC" w:rsidRDefault="00FA4154" w:rsidP="00343A7D">
      <w:pPr>
        <w:numPr>
          <w:ilvl w:val="0"/>
          <w:numId w:val="9"/>
        </w:numPr>
        <w:rPr>
          <w:rFonts w:asciiTheme="minorHAnsi" w:hAnsiTheme="minorHAnsi" w:cs="Calibri"/>
        </w:rPr>
      </w:pPr>
      <w:r w:rsidRPr="001D20DC">
        <w:rPr>
          <w:rFonts w:asciiTheme="minorHAnsi" w:hAnsiTheme="minorHAnsi" w:cs="Calibri"/>
        </w:rPr>
        <w:t xml:space="preserve">Anthony Mungal </w:t>
      </w:r>
      <w:r w:rsidRPr="001D20DC">
        <w:rPr>
          <w:rFonts w:asciiTheme="minorHAnsi" w:hAnsiTheme="minorHAnsi" w:cs="Calibri"/>
        </w:rPr>
        <w:tab/>
      </w:r>
      <w:r w:rsidR="00950469">
        <w:rPr>
          <w:rFonts w:asciiTheme="minorHAnsi" w:hAnsiTheme="minorHAnsi" w:cs="Calibri"/>
        </w:rPr>
        <w:tab/>
      </w:r>
      <w:r w:rsidRPr="001D20DC">
        <w:rPr>
          <w:rFonts w:asciiTheme="minorHAnsi" w:hAnsiTheme="minorHAnsi" w:cs="Calibri"/>
        </w:rPr>
        <w:t xml:space="preserve">– </w:t>
      </w:r>
      <w:r w:rsidRPr="001D20DC">
        <w:rPr>
          <w:rFonts w:asciiTheme="minorHAnsi" w:hAnsiTheme="minorHAnsi" w:cs="Calibri"/>
          <w:b/>
        </w:rPr>
        <w:t>President</w:t>
      </w:r>
      <w:r w:rsidR="00456F49">
        <w:rPr>
          <w:rFonts w:asciiTheme="minorHAnsi" w:hAnsiTheme="minorHAnsi" w:cs="Calibri"/>
          <w:b/>
        </w:rPr>
        <w:t xml:space="preserve"> </w:t>
      </w:r>
      <w:r w:rsidRPr="001D20DC">
        <w:rPr>
          <w:rFonts w:asciiTheme="minorHAnsi" w:hAnsiTheme="minorHAnsi" w:cs="Calibri"/>
        </w:rPr>
        <w:t xml:space="preserve"> [ </w:t>
      </w:r>
      <w:hyperlink r:id="rId16" w:history="1">
        <w:r w:rsidRPr="001D20DC">
          <w:rPr>
            <w:rStyle w:val="Hyperlink"/>
            <w:rFonts w:asciiTheme="minorHAnsi" w:hAnsiTheme="minorHAnsi" w:cs="Calibri"/>
          </w:rPr>
          <w:t>amungal@acm.org</w:t>
        </w:r>
      </w:hyperlink>
      <w:r w:rsidRPr="001D20DC">
        <w:rPr>
          <w:rFonts w:asciiTheme="minorHAnsi" w:hAnsiTheme="minorHAnsi" w:cs="Calibri"/>
        </w:rPr>
        <w:t xml:space="preserve"> ] </w:t>
      </w:r>
    </w:p>
    <w:p w:rsidR="00FA4154" w:rsidRDefault="00FA4154" w:rsidP="00343A7D">
      <w:pPr>
        <w:numPr>
          <w:ilvl w:val="0"/>
          <w:numId w:val="9"/>
        </w:numPr>
        <w:rPr>
          <w:rFonts w:asciiTheme="minorHAnsi" w:hAnsiTheme="minorHAnsi" w:cs="Calibri"/>
        </w:rPr>
      </w:pPr>
      <w:r w:rsidRPr="001D20DC">
        <w:rPr>
          <w:rFonts w:asciiTheme="minorHAnsi" w:hAnsiTheme="minorHAnsi" w:cs="Calibri"/>
        </w:rPr>
        <w:t xml:space="preserve">Gabe Gewurtz </w:t>
      </w:r>
      <w:r w:rsidRPr="001D20DC">
        <w:rPr>
          <w:rFonts w:asciiTheme="minorHAnsi" w:hAnsiTheme="minorHAnsi" w:cs="Calibri"/>
        </w:rPr>
        <w:tab/>
      </w:r>
      <w:r w:rsidR="00950469">
        <w:rPr>
          <w:rFonts w:asciiTheme="minorHAnsi" w:hAnsiTheme="minorHAnsi" w:cs="Calibri"/>
        </w:rPr>
        <w:tab/>
      </w:r>
      <w:r w:rsidRPr="001D20DC">
        <w:rPr>
          <w:rFonts w:asciiTheme="minorHAnsi" w:hAnsiTheme="minorHAnsi" w:cs="Calibri"/>
        </w:rPr>
        <w:t xml:space="preserve">– </w:t>
      </w:r>
      <w:r w:rsidRPr="001D20DC">
        <w:rPr>
          <w:rFonts w:asciiTheme="minorHAnsi" w:hAnsiTheme="minorHAnsi" w:cs="Calibri"/>
          <w:b/>
        </w:rPr>
        <w:t>Treasurer</w:t>
      </w:r>
      <w:r w:rsidRPr="001D20DC">
        <w:rPr>
          <w:rFonts w:asciiTheme="minorHAnsi" w:hAnsiTheme="minorHAnsi" w:cs="Calibri"/>
        </w:rPr>
        <w:t xml:space="preserve"> </w:t>
      </w:r>
      <w:r w:rsidR="00467A91" w:rsidRPr="00467A91">
        <w:rPr>
          <w:rFonts w:asciiTheme="minorHAnsi" w:hAnsiTheme="minorHAnsi" w:cs="Calibri"/>
          <w:b/>
        </w:rPr>
        <w:t>(transitioning out)</w:t>
      </w:r>
      <w:r w:rsidR="00456F49">
        <w:rPr>
          <w:rFonts w:asciiTheme="minorHAnsi" w:hAnsiTheme="minorHAnsi" w:cs="Calibri"/>
          <w:b/>
        </w:rPr>
        <w:t xml:space="preserve">  </w:t>
      </w:r>
      <w:r w:rsidRPr="001D20DC">
        <w:rPr>
          <w:rFonts w:asciiTheme="minorHAnsi" w:hAnsiTheme="minorHAnsi" w:cs="Calibri"/>
        </w:rPr>
        <w:t xml:space="preserve">[ </w:t>
      </w:r>
      <w:hyperlink r:id="rId17" w:history="1">
        <w:r w:rsidRPr="001D20DC">
          <w:rPr>
            <w:rStyle w:val="Hyperlink"/>
            <w:rFonts w:asciiTheme="minorHAnsi" w:hAnsiTheme="minorHAnsi" w:cs="Calibri"/>
          </w:rPr>
          <w:t>ggewurtz@look.ca</w:t>
        </w:r>
      </w:hyperlink>
      <w:r w:rsidRPr="001D20DC">
        <w:rPr>
          <w:rFonts w:asciiTheme="minorHAnsi" w:hAnsiTheme="minorHAnsi" w:cs="Calibri"/>
        </w:rPr>
        <w:t xml:space="preserve"> ]</w:t>
      </w:r>
    </w:p>
    <w:p w:rsidR="00467A91" w:rsidRDefault="00467A91" w:rsidP="00467A91">
      <w:pPr>
        <w:numPr>
          <w:ilvl w:val="0"/>
          <w:numId w:val="9"/>
        </w:numPr>
        <w:rPr>
          <w:rFonts w:asciiTheme="minorHAnsi" w:hAnsiTheme="minorHAnsi" w:cs="Calibri"/>
        </w:rPr>
      </w:pPr>
      <w:r>
        <w:rPr>
          <w:rFonts w:asciiTheme="minorHAnsi" w:hAnsiTheme="minorHAnsi" w:cs="Calibri"/>
        </w:rPr>
        <w:t>Jonathan Gladstone</w:t>
      </w:r>
      <w:r>
        <w:rPr>
          <w:rFonts w:asciiTheme="minorHAnsi" w:hAnsiTheme="minorHAnsi" w:cs="Calibri"/>
        </w:rPr>
        <w:tab/>
      </w:r>
      <w:r w:rsidRPr="001D20DC">
        <w:rPr>
          <w:rFonts w:asciiTheme="minorHAnsi" w:hAnsiTheme="minorHAnsi" w:cs="Calibri"/>
        </w:rPr>
        <w:t>–</w:t>
      </w:r>
      <w:r w:rsidRPr="00C67CEC">
        <w:rPr>
          <w:rFonts w:asciiTheme="minorHAnsi" w:hAnsiTheme="minorHAnsi" w:cs="Calibri"/>
          <w:b/>
        </w:rPr>
        <w:t>C</w:t>
      </w:r>
      <w:r>
        <w:rPr>
          <w:rFonts w:asciiTheme="minorHAnsi" w:hAnsiTheme="minorHAnsi" w:cs="Calibri"/>
          <w:b/>
        </w:rPr>
        <w:t>o</w:t>
      </w:r>
      <w:r w:rsidRPr="00C67CEC">
        <w:rPr>
          <w:rFonts w:asciiTheme="minorHAnsi" w:hAnsiTheme="minorHAnsi" w:cs="Calibri"/>
          <w:b/>
        </w:rPr>
        <w:t>-</w:t>
      </w:r>
      <w:r w:rsidRPr="001D20DC">
        <w:rPr>
          <w:rFonts w:asciiTheme="minorHAnsi" w:hAnsiTheme="minorHAnsi" w:cs="Calibri"/>
        </w:rPr>
        <w:t xml:space="preserve"> </w:t>
      </w:r>
      <w:r w:rsidRPr="001D20DC">
        <w:rPr>
          <w:rFonts w:asciiTheme="minorHAnsi" w:hAnsiTheme="minorHAnsi" w:cs="Calibri"/>
          <w:b/>
        </w:rPr>
        <w:t>Program Chair</w:t>
      </w:r>
      <w:r w:rsidR="00456F49">
        <w:rPr>
          <w:rFonts w:asciiTheme="minorHAnsi" w:hAnsiTheme="minorHAnsi" w:cs="Calibri"/>
          <w:b/>
        </w:rPr>
        <w:t xml:space="preserve"> </w:t>
      </w:r>
      <w:r w:rsidRPr="001D20DC">
        <w:rPr>
          <w:rFonts w:asciiTheme="minorHAnsi" w:hAnsiTheme="minorHAnsi" w:cs="Calibri"/>
        </w:rPr>
        <w:t xml:space="preserve"> [</w:t>
      </w:r>
      <w:hyperlink r:id="rId18" w:history="1">
        <w:r w:rsidRPr="001A62A0">
          <w:rPr>
            <w:rStyle w:val="Hyperlink"/>
            <w:rFonts w:asciiTheme="minorHAnsi" w:hAnsiTheme="minorHAnsi" w:cs="Calibri"/>
          </w:rPr>
          <w:t>jonathan.gladstone@bmo.com</w:t>
        </w:r>
      </w:hyperlink>
      <w:r w:rsidRPr="001D20DC">
        <w:rPr>
          <w:rFonts w:asciiTheme="minorHAnsi" w:hAnsiTheme="minorHAnsi" w:cs="Calibri"/>
        </w:rPr>
        <w:t xml:space="preserve"> ] </w:t>
      </w:r>
    </w:p>
    <w:p w:rsidR="00950469" w:rsidRDefault="00950469" w:rsidP="00950469">
      <w:pPr>
        <w:numPr>
          <w:ilvl w:val="0"/>
          <w:numId w:val="9"/>
        </w:numPr>
        <w:rPr>
          <w:rFonts w:asciiTheme="minorHAnsi" w:hAnsiTheme="minorHAnsi" w:cs="Calibri"/>
        </w:rPr>
      </w:pPr>
      <w:r w:rsidRPr="001D20DC">
        <w:rPr>
          <w:rFonts w:asciiTheme="minorHAnsi" w:hAnsiTheme="minorHAnsi" w:cs="Calibri"/>
        </w:rPr>
        <w:t>Peter Livingston</w:t>
      </w:r>
      <w:r w:rsidRPr="001D20DC">
        <w:rPr>
          <w:rFonts w:asciiTheme="minorHAnsi" w:hAnsiTheme="minorHAnsi" w:cs="Calibri"/>
        </w:rPr>
        <w:tab/>
      </w:r>
      <w:r>
        <w:rPr>
          <w:rFonts w:asciiTheme="minorHAnsi" w:hAnsiTheme="minorHAnsi" w:cs="Calibri"/>
        </w:rPr>
        <w:tab/>
      </w:r>
      <w:r w:rsidRPr="001D20DC">
        <w:rPr>
          <w:rFonts w:asciiTheme="minorHAnsi" w:hAnsiTheme="minorHAnsi" w:cs="Calibri"/>
        </w:rPr>
        <w:t xml:space="preserve">– </w:t>
      </w:r>
      <w:r>
        <w:rPr>
          <w:rFonts w:asciiTheme="minorHAnsi" w:hAnsiTheme="minorHAnsi" w:cs="Calibri"/>
          <w:b/>
        </w:rPr>
        <w:t>Co-P</w:t>
      </w:r>
      <w:r w:rsidRPr="001D20DC">
        <w:rPr>
          <w:rFonts w:asciiTheme="minorHAnsi" w:hAnsiTheme="minorHAnsi" w:cs="Calibri"/>
          <w:b/>
        </w:rPr>
        <w:t>rogram Chair</w:t>
      </w:r>
      <w:r w:rsidRPr="001D20DC">
        <w:rPr>
          <w:rFonts w:asciiTheme="minorHAnsi" w:hAnsiTheme="minorHAnsi" w:cs="Calibri"/>
        </w:rPr>
        <w:t xml:space="preserve"> </w:t>
      </w:r>
      <w:r w:rsidR="00456F49">
        <w:rPr>
          <w:rFonts w:asciiTheme="minorHAnsi" w:hAnsiTheme="minorHAnsi" w:cs="Calibri"/>
        </w:rPr>
        <w:t xml:space="preserve"> </w:t>
      </w:r>
      <w:r w:rsidRPr="001D20DC">
        <w:rPr>
          <w:rFonts w:asciiTheme="minorHAnsi" w:hAnsiTheme="minorHAnsi" w:cs="Calibri"/>
        </w:rPr>
        <w:t>[</w:t>
      </w:r>
      <w:hyperlink r:id="rId19" w:history="1">
        <w:r w:rsidRPr="001D20DC">
          <w:rPr>
            <w:rStyle w:val="Hyperlink"/>
            <w:rFonts w:asciiTheme="minorHAnsi" w:hAnsiTheme="minorHAnsi" w:cs="Calibri"/>
          </w:rPr>
          <w:t>peter.livingston@bmo.com</w:t>
        </w:r>
      </w:hyperlink>
      <w:r w:rsidRPr="001D20DC">
        <w:rPr>
          <w:rFonts w:asciiTheme="minorHAnsi" w:hAnsiTheme="minorHAnsi" w:cs="Calibri"/>
        </w:rPr>
        <w:t xml:space="preserve"> ] </w:t>
      </w:r>
    </w:p>
    <w:p w:rsidR="00950469" w:rsidRDefault="00950469" w:rsidP="00950469">
      <w:pPr>
        <w:numPr>
          <w:ilvl w:val="0"/>
          <w:numId w:val="9"/>
        </w:numPr>
        <w:rPr>
          <w:rFonts w:asciiTheme="minorHAnsi" w:hAnsiTheme="minorHAnsi" w:cs="Calibri"/>
        </w:rPr>
      </w:pPr>
      <w:r>
        <w:rPr>
          <w:rFonts w:asciiTheme="minorHAnsi" w:hAnsiTheme="minorHAnsi" w:cs="Calibri"/>
        </w:rPr>
        <w:t>John Slobodnik</w:t>
      </w:r>
      <w:r w:rsidRPr="001D20DC">
        <w:rPr>
          <w:rFonts w:asciiTheme="minorHAnsi" w:hAnsiTheme="minorHAnsi" w:cs="Calibri"/>
        </w:rPr>
        <w:tab/>
      </w:r>
      <w:r>
        <w:rPr>
          <w:rFonts w:asciiTheme="minorHAnsi" w:hAnsiTheme="minorHAnsi" w:cs="Calibri"/>
        </w:rPr>
        <w:tab/>
      </w:r>
      <w:r w:rsidRPr="001D20DC">
        <w:rPr>
          <w:rFonts w:asciiTheme="minorHAnsi" w:hAnsiTheme="minorHAnsi" w:cs="Calibri"/>
        </w:rPr>
        <w:t>–</w:t>
      </w:r>
      <w:r w:rsidR="00D65C7C" w:rsidRPr="00D65C7C">
        <w:rPr>
          <w:rFonts w:asciiTheme="minorHAnsi" w:hAnsiTheme="minorHAnsi" w:cs="Calibri"/>
          <w:b/>
        </w:rPr>
        <w:t xml:space="preserve"> </w:t>
      </w:r>
      <w:r w:rsidR="00D65C7C" w:rsidRPr="001D20DC">
        <w:rPr>
          <w:rFonts w:asciiTheme="minorHAnsi" w:hAnsiTheme="minorHAnsi" w:cs="Calibri"/>
          <w:b/>
        </w:rPr>
        <w:t xml:space="preserve">Membership </w:t>
      </w:r>
      <w:r w:rsidR="00456F49">
        <w:rPr>
          <w:rFonts w:asciiTheme="minorHAnsi" w:hAnsiTheme="minorHAnsi" w:cs="Calibri"/>
          <w:b/>
        </w:rPr>
        <w:t xml:space="preserve"> </w:t>
      </w:r>
      <w:r w:rsidRPr="001D20DC">
        <w:rPr>
          <w:rFonts w:asciiTheme="minorHAnsi" w:hAnsiTheme="minorHAnsi" w:cs="Calibri"/>
        </w:rPr>
        <w:t>[</w:t>
      </w:r>
      <w:hyperlink r:id="rId20" w:history="1">
        <w:r w:rsidRPr="001A62A0">
          <w:rPr>
            <w:rStyle w:val="Hyperlink"/>
            <w:rFonts w:asciiTheme="minorHAnsi" w:hAnsiTheme="minorHAnsi" w:cs="Calibri"/>
          </w:rPr>
          <w:t>john.slobodnik@cogeco.com</w:t>
        </w:r>
      </w:hyperlink>
      <w:r w:rsidRPr="001D20DC">
        <w:rPr>
          <w:rFonts w:asciiTheme="minorHAnsi" w:hAnsiTheme="minorHAnsi" w:cs="Calibri"/>
        </w:rPr>
        <w:t xml:space="preserve"> ] </w:t>
      </w:r>
    </w:p>
    <w:p w:rsidR="00FA4154" w:rsidRDefault="00FA4154" w:rsidP="00343A7D">
      <w:pPr>
        <w:numPr>
          <w:ilvl w:val="0"/>
          <w:numId w:val="9"/>
        </w:numPr>
        <w:rPr>
          <w:rFonts w:asciiTheme="minorHAnsi" w:hAnsiTheme="minorHAnsi" w:cs="Calibri"/>
        </w:rPr>
      </w:pPr>
      <w:r w:rsidRPr="001D20DC">
        <w:rPr>
          <w:rFonts w:asciiTheme="minorHAnsi" w:hAnsiTheme="minorHAnsi" w:cs="Calibri"/>
        </w:rPr>
        <w:t>Peter Livingston</w:t>
      </w:r>
      <w:r w:rsidRPr="001D20DC">
        <w:rPr>
          <w:rFonts w:asciiTheme="minorHAnsi" w:hAnsiTheme="minorHAnsi" w:cs="Calibri"/>
        </w:rPr>
        <w:tab/>
      </w:r>
      <w:r w:rsidR="00950469">
        <w:rPr>
          <w:rFonts w:asciiTheme="minorHAnsi" w:hAnsiTheme="minorHAnsi" w:cs="Calibri"/>
        </w:rPr>
        <w:tab/>
      </w:r>
      <w:r w:rsidRPr="001D20DC">
        <w:rPr>
          <w:rFonts w:asciiTheme="minorHAnsi" w:hAnsiTheme="minorHAnsi" w:cs="Calibri"/>
        </w:rPr>
        <w:t xml:space="preserve">– </w:t>
      </w:r>
      <w:r w:rsidRPr="001D20DC">
        <w:rPr>
          <w:rFonts w:asciiTheme="minorHAnsi" w:hAnsiTheme="minorHAnsi" w:cs="Calibri"/>
          <w:b/>
        </w:rPr>
        <w:t>Web Master</w:t>
      </w:r>
      <w:r w:rsidRPr="001D20DC">
        <w:rPr>
          <w:rFonts w:asciiTheme="minorHAnsi" w:hAnsiTheme="minorHAnsi" w:cs="Calibri"/>
        </w:rPr>
        <w:t xml:space="preserve"> </w:t>
      </w:r>
      <w:r w:rsidR="00456F49">
        <w:rPr>
          <w:rFonts w:asciiTheme="minorHAnsi" w:hAnsiTheme="minorHAnsi" w:cs="Calibri"/>
        </w:rPr>
        <w:t xml:space="preserve"> </w:t>
      </w:r>
      <w:r w:rsidRPr="001D20DC">
        <w:rPr>
          <w:rFonts w:asciiTheme="minorHAnsi" w:hAnsiTheme="minorHAnsi" w:cs="Calibri"/>
        </w:rPr>
        <w:t xml:space="preserve">[ </w:t>
      </w:r>
      <w:hyperlink r:id="rId21" w:history="1">
        <w:r w:rsidRPr="001D20DC">
          <w:rPr>
            <w:rStyle w:val="Hyperlink"/>
            <w:rFonts w:asciiTheme="minorHAnsi" w:hAnsiTheme="minorHAnsi" w:cs="Calibri"/>
          </w:rPr>
          <w:t>peter.livingston@bmo.com</w:t>
        </w:r>
      </w:hyperlink>
      <w:r w:rsidRPr="001D20DC">
        <w:rPr>
          <w:rFonts w:asciiTheme="minorHAnsi" w:hAnsiTheme="minorHAnsi" w:cs="Calibri"/>
        </w:rPr>
        <w:t xml:space="preserve"> ]</w:t>
      </w:r>
    </w:p>
    <w:p w:rsidR="00467A91" w:rsidRDefault="00467A91" w:rsidP="00343A7D">
      <w:pPr>
        <w:numPr>
          <w:ilvl w:val="0"/>
          <w:numId w:val="9"/>
        </w:numPr>
        <w:rPr>
          <w:rFonts w:asciiTheme="minorHAnsi" w:hAnsiTheme="minorHAnsi" w:cs="Calibri"/>
        </w:rPr>
      </w:pPr>
      <w:r>
        <w:rPr>
          <w:rFonts w:asciiTheme="minorHAnsi" w:hAnsiTheme="minorHAnsi" w:cs="Calibri"/>
        </w:rPr>
        <w:t>Ashley Whelan</w:t>
      </w:r>
      <w:r>
        <w:rPr>
          <w:rFonts w:asciiTheme="minorHAnsi" w:hAnsiTheme="minorHAnsi" w:cs="Calibri"/>
        </w:rPr>
        <w:tab/>
      </w:r>
      <w:r>
        <w:rPr>
          <w:rFonts w:asciiTheme="minorHAnsi" w:hAnsiTheme="minorHAnsi" w:cs="Calibri"/>
        </w:rPr>
        <w:tab/>
        <w:t xml:space="preserve">-- </w:t>
      </w:r>
      <w:r w:rsidRPr="00467A91">
        <w:rPr>
          <w:rFonts w:asciiTheme="minorHAnsi" w:hAnsiTheme="minorHAnsi" w:cs="Calibri"/>
          <w:b/>
        </w:rPr>
        <w:t>Treasurer/Secretary (transitioning in)</w:t>
      </w:r>
      <w:r>
        <w:rPr>
          <w:rFonts w:asciiTheme="minorHAnsi" w:hAnsiTheme="minorHAnsi" w:cs="Calibri"/>
        </w:rPr>
        <w:t xml:space="preserve">   </w:t>
      </w:r>
      <w:r w:rsidR="00456F49">
        <w:rPr>
          <w:rFonts w:asciiTheme="minorHAnsi" w:hAnsiTheme="minorHAnsi" w:cs="Calibri"/>
        </w:rPr>
        <w:t xml:space="preserve">[ </w:t>
      </w:r>
      <w:hyperlink r:id="rId22" w:history="1">
        <w:r w:rsidRPr="00BB6757">
          <w:rPr>
            <w:rStyle w:val="Hyperlink"/>
            <w:rFonts w:asciiTheme="minorHAnsi" w:hAnsiTheme="minorHAnsi" w:cs="Calibri"/>
          </w:rPr>
          <w:t>Ashley.whelan@bmo.com</w:t>
        </w:r>
      </w:hyperlink>
      <w:r>
        <w:rPr>
          <w:rFonts w:asciiTheme="minorHAnsi" w:hAnsiTheme="minorHAnsi" w:cs="Calibri"/>
        </w:rPr>
        <w:t xml:space="preserve"> </w:t>
      </w:r>
      <w:r w:rsidR="00456F49">
        <w:rPr>
          <w:rFonts w:asciiTheme="minorHAnsi" w:hAnsiTheme="minorHAnsi" w:cs="Calibri"/>
        </w:rPr>
        <w:t>]</w:t>
      </w:r>
    </w:p>
    <w:p w:rsidR="00B9480E" w:rsidRDefault="00B9480E" w:rsidP="00B9480E">
      <w:pPr>
        <w:numPr>
          <w:ilvl w:val="0"/>
          <w:numId w:val="9"/>
        </w:numPr>
        <w:rPr>
          <w:rFonts w:asciiTheme="minorHAnsi" w:hAnsiTheme="minorHAnsi" w:cs="Calibri"/>
        </w:rPr>
      </w:pPr>
      <w:r>
        <w:rPr>
          <w:rFonts w:asciiTheme="minorHAnsi" w:hAnsiTheme="minorHAnsi" w:cs="Calibri"/>
        </w:rPr>
        <w:t>John Baker</w:t>
      </w:r>
      <w:r>
        <w:rPr>
          <w:rFonts w:asciiTheme="minorHAnsi" w:hAnsiTheme="minorHAnsi" w:cs="Calibri"/>
        </w:rPr>
        <w:tab/>
      </w:r>
      <w:r>
        <w:rPr>
          <w:rFonts w:asciiTheme="minorHAnsi" w:hAnsiTheme="minorHAnsi" w:cs="Calibri"/>
        </w:rPr>
        <w:tab/>
        <w:t xml:space="preserve">-- </w:t>
      </w:r>
      <w:r w:rsidRPr="00456F49">
        <w:rPr>
          <w:rFonts w:asciiTheme="minorHAnsi" w:hAnsiTheme="minorHAnsi" w:cs="Calibri"/>
          <w:b/>
        </w:rPr>
        <w:t>TBA</w:t>
      </w:r>
      <w:r w:rsidR="00456F49">
        <w:rPr>
          <w:rFonts w:asciiTheme="minorHAnsi" w:hAnsiTheme="minorHAnsi" w:cs="Calibri"/>
          <w:b/>
        </w:rPr>
        <w:t xml:space="preserve"> [ </w:t>
      </w:r>
      <w:hyperlink r:id="rId23" w:history="1">
        <w:r w:rsidR="00456F49" w:rsidRPr="008350B8">
          <w:rPr>
            <w:rStyle w:val="Hyperlink"/>
            <w:rFonts w:asciiTheme="minorHAnsi" w:hAnsiTheme="minorHAnsi" w:cs="Calibri"/>
          </w:rPr>
          <w:t>john.baker@intellimagic.com</w:t>
        </w:r>
      </w:hyperlink>
      <w:r w:rsidR="00456F49">
        <w:rPr>
          <w:rFonts w:asciiTheme="minorHAnsi" w:hAnsiTheme="minorHAnsi" w:cs="Calibri"/>
          <w:b/>
        </w:rPr>
        <w:t xml:space="preserve">  ]</w:t>
      </w:r>
    </w:p>
    <w:p w:rsidR="00B9480E" w:rsidRDefault="00B9480E" w:rsidP="00B9480E">
      <w:pPr>
        <w:numPr>
          <w:ilvl w:val="0"/>
          <w:numId w:val="9"/>
        </w:numPr>
        <w:rPr>
          <w:rFonts w:asciiTheme="minorHAnsi" w:hAnsiTheme="minorHAnsi" w:cs="Calibri"/>
        </w:rPr>
      </w:pPr>
      <w:r>
        <w:rPr>
          <w:rFonts w:asciiTheme="minorHAnsi" w:hAnsiTheme="minorHAnsi" w:cs="Calibri"/>
        </w:rPr>
        <w:t>Clive Catt</w:t>
      </w:r>
      <w:r>
        <w:rPr>
          <w:rFonts w:asciiTheme="minorHAnsi" w:hAnsiTheme="minorHAnsi" w:cs="Calibri"/>
        </w:rPr>
        <w:tab/>
      </w:r>
      <w:r>
        <w:rPr>
          <w:rFonts w:asciiTheme="minorHAnsi" w:hAnsiTheme="minorHAnsi" w:cs="Calibri"/>
        </w:rPr>
        <w:tab/>
        <w:t xml:space="preserve">-- </w:t>
      </w:r>
      <w:r w:rsidRPr="00456F49">
        <w:rPr>
          <w:rFonts w:asciiTheme="minorHAnsi" w:hAnsiTheme="minorHAnsi" w:cs="Calibri"/>
          <w:b/>
        </w:rPr>
        <w:t>TBA</w:t>
      </w:r>
      <w:r w:rsidR="00456F49">
        <w:rPr>
          <w:rFonts w:asciiTheme="minorHAnsi" w:hAnsiTheme="minorHAnsi" w:cs="Calibri"/>
          <w:b/>
        </w:rPr>
        <w:t xml:space="preserve"> [ </w:t>
      </w:r>
      <w:hyperlink r:id="rId24" w:history="1">
        <w:r w:rsidR="00456F49" w:rsidRPr="00456F49">
          <w:rPr>
            <w:rStyle w:val="Hyperlink"/>
            <w:rFonts w:asciiTheme="minorHAnsi" w:hAnsiTheme="minorHAnsi" w:cs="Calibri"/>
          </w:rPr>
          <w:t>clive.catt@datakennetics.com</w:t>
        </w:r>
      </w:hyperlink>
      <w:r w:rsidR="00456F49">
        <w:rPr>
          <w:rFonts w:asciiTheme="minorHAnsi" w:hAnsiTheme="minorHAnsi" w:cs="Calibri"/>
          <w:b/>
        </w:rPr>
        <w:t xml:space="preserve">   ]</w:t>
      </w:r>
    </w:p>
    <w:p w:rsidR="00FA4154" w:rsidRPr="00744D0A" w:rsidRDefault="00FA4154" w:rsidP="00343A7D">
      <w:pPr>
        <w:rPr>
          <w:rFonts w:ascii="Calibri" w:hAnsi="Calibri" w:cs="Calibri"/>
          <w:sz w:val="16"/>
          <w:szCs w:val="16"/>
        </w:rPr>
      </w:pPr>
    </w:p>
    <w:p w:rsidR="00FA4154" w:rsidRPr="009B4CF3" w:rsidRDefault="00FA4154" w:rsidP="00343A7D">
      <w:pPr>
        <w:pStyle w:val="BodyText"/>
        <w:rPr>
          <w:rFonts w:ascii="Calibri" w:hAnsi="Calibri" w:cs="Calibri"/>
        </w:rPr>
      </w:pPr>
      <w:r w:rsidRPr="009B4CF3">
        <w:rPr>
          <w:rFonts w:ascii="Calibri" w:hAnsi="Calibri" w:cs="Calibri"/>
        </w:rPr>
        <w:t xml:space="preserve">We would be remiss to not include </w:t>
      </w:r>
      <w:r w:rsidRPr="009B4CF3">
        <w:rPr>
          <w:rFonts w:ascii="Calibri" w:hAnsi="Calibri" w:cs="Calibri"/>
          <w:b/>
          <w:i/>
        </w:rPr>
        <w:t>a few statements about the purpose and mission of CMG,</w:t>
      </w:r>
      <w:r w:rsidRPr="009B4CF3">
        <w:rPr>
          <w:rFonts w:ascii="Calibri" w:hAnsi="Calibri" w:cs="Calibri"/>
        </w:rPr>
        <w:t xml:space="preserve"> so that it is easier to share this valuable affiliation with a colleague or friend.  It is quite common for people to circulate into, and out of, the sphere of applicability of CMG, and we certainly want to encourage those of you who felt that you have drifted out to acquaint your successor with the purpose of CMG.  Of course, those of you to whom CMG is still largely applicable, we continue to extend our warmest and sincerest welcome to you.  It has been constantly remarked, over the decades, by many “CMG long timers” that the most valuable affiliation of CMG lies in the networking and peer level expertise provided through the membership!!</w:t>
      </w:r>
    </w:p>
    <w:p w:rsidR="00FA4154" w:rsidRPr="00744D0A" w:rsidRDefault="00FA4154" w:rsidP="00343A7D">
      <w:pPr>
        <w:pStyle w:val="Heading1"/>
        <w:rPr>
          <w:rStyle w:val="Emphasis"/>
          <w:rFonts w:ascii="Calibri" w:hAnsi="Calibri" w:cs="Calibri"/>
          <w:iCs/>
          <w:color w:val="0000FF"/>
          <w:sz w:val="16"/>
          <w:szCs w:val="16"/>
        </w:rPr>
      </w:pPr>
    </w:p>
    <w:p w:rsidR="00FA4154" w:rsidRPr="009B4CF3" w:rsidRDefault="00FA4154" w:rsidP="00343A7D">
      <w:pPr>
        <w:pStyle w:val="Heading1"/>
        <w:rPr>
          <w:rStyle w:val="Emphasis"/>
          <w:rFonts w:ascii="Calibri" w:hAnsi="Calibri" w:cs="Calibri"/>
          <w:iCs/>
          <w:color w:val="0000FF"/>
        </w:rPr>
      </w:pPr>
      <w:r w:rsidRPr="009B4CF3">
        <w:rPr>
          <w:rStyle w:val="Emphasis"/>
          <w:rFonts w:ascii="Calibri" w:hAnsi="Calibri" w:cs="Calibri"/>
          <w:iCs/>
          <w:color w:val="0000FF"/>
        </w:rPr>
        <w:t xml:space="preserve">What is CMG? </w:t>
      </w:r>
    </w:p>
    <w:p w:rsidR="00FA4154" w:rsidRPr="00744D0A" w:rsidRDefault="00FA4154" w:rsidP="00343A7D">
      <w:pPr>
        <w:jc w:val="both"/>
        <w:rPr>
          <w:rFonts w:ascii="Calibri" w:hAnsi="Calibri" w:cs="Calibri"/>
          <w:sz w:val="16"/>
          <w:szCs w:val="16"/>
        </w:rPr>
      </w:pPr>
    </w:p>
    <w:p w:rsidR="00FA4154" w:rsidRPr="009B4CF3" w:rsidRDefault="00FA4154" w:rsidP="00343A7D">
      <w:pPr>
        <w:pStyle w:val="BodyText"/>
        <w:rPr>
          <w:rFonts w:ascii="Calibri" w:hAnsi="Calibri" w:cs="Calibri"/>
        </w:rPr>
      </w:pPr>
      <w:r w:rsidRPr="009B4CF3">
        <w:rPr>
          <w:rFonts w:ascii="Calibri" w:hAnsi="Calibri" w:cs="Calibri"/>
        </w:rPr>
        <w:lastRenderedPageBreak/>
        <w:t xml:space="preserve">Globally, </w:t>
      </w:r>
      <w:r w:rsidRPr="009B4CF3">
        <w:rPr>
          <w:rFonts w:ascii="Calibri" w:hAnsi="Calibri" w:cs="Calibri"/>
          <w:b/>
          <w:i/>
        </w:rPr>
        <w:t>CMG is one of the most influential organizations in the data processing industry</w:t>
      </w:r>
      <w:r w:rsidRPr="009B4CF3">
        <w:rPr>
          <w:rFonts w:ascii="Calibri" w:hAnsi="Calibri" w:cs="Calibri"/>
        </w:rPr>
        <w:t>.  Further, it is highly recognized as the foremost voice in Performance, Capacity Planning, Systems management, and related disciplines.  Its purpose as defined in the overall charter statement includes the provision of:</w:t>
      </w:r>
    </w:p>
    <w:p w:rsidR="00FA4154" w:rsidRPr="00E56AB8" w:rsidRDefault="00FA4154" w:rsidP="00343A7D">
      <w:pPr>
        <w:jc w:val="both"/>
        <w:rPr>
          <w:rFonts w:ascii="Calibri" w:hAnsi="Calibri" w:cs="Calibri"/>
          <w:sz w:val="16"/>
          <w:szCs w:val="16"/>
        </w:rPr>
      </w:pPr>
      <w:r w:rsidRPr="00E56AB8">
        <w:rPr>
          <w:rFonts w:ascii="Calibri" w:hAnsi="Calibri" w:cs="Calibri"/>
          <w:sz w:val="16"/>
          <w:szCs w:val="16"/>
        </w:rPr>
        <w:tab/>
      </w:r>
    </w:p>
    <w:p w:rsidR="00FA4154" w:rsidRPr="009B4CF3" w:rsidRDefault="00FA4154" w:rsidP="00343A7D">
      <w:pPr>
        <w:numPr>
          <w:ilvl w:val="0"/>
          <w:numId w:val="18"/>
        </w:numPr>
        <w:jc w:val="both"/>
        <w:rPr>
          <w:rFonts w:ascii="Calibri" w:hAnsi="Calibri" w:cs="Calibri"/>
          <w:i/>
        </w:rPr>
      </w:pPr>
      <w:r w:rsidRPr="009B4CF3">
        <w:rPr>
          <w:rFonts w:ascii="Calibri" w:hAnsi="Calibri" w:cs="Calibri"/>
          <w:i/>
        </w:rPr>
        <w:t>extensive introductory education for new professionals.</w:t>
      </w:r>
    </w:p>
    <w:p w:rsidR="00FA4154" w:rsidRPr="009B4CF3" w:rsidRDefault="00FA4154" w:rsidP="00343A7D">
      <w:pPr>
        <w:numPr>
          <w:ilvl w:val="0"/>
          <w:numId w:val="18"/>
        </w:numPr>
        <w:jc w:val="both"/>
        <w:rPr>
          <w:rFonts w:ascii="Calibri" w:hAnsi="Calibri" w:cs="Calibri"/>
          <w:i/>
        </w:rPr>
      </w:pPr>
      <w:r w:rsidRPr="009B4CF3">
        <w:rPr>
          <w:rFonts w:ascii="Calibri" w:hAnsi="Calibri" w:cs="Calibri"/>
          <w:i/>
        </w:rPr>
        <w:t>information on emerging technology as well as methodologies for existing performance professionals.</w:t>
      </w:r>
    </w:p>
    <w:p w:rsidR="00FA4154" w:rsidRPr="009B4CF3" w:rsidRDefault="00FA4154" w:rsidP="00343A7D">
      <w:pPr>
        <w:numPr>
          <w:ilvl w:val="0"/>
          <w:numId w:val="18"/>
        </w:numPr>
        <w:jc w:val="both"/>
        <w:rPr>
          <w:rFonts w:ascii="Calibri" w:hAnsi="Calibri" w:cs="Calibri"/>
          <w:i/>
        </w:rPr>
      </w:pPr>
      <w:r w:rsidRPr="009B4CF3">
        <w:rPr>
          <w:rFonts w:ascii="Calibri" w:hAnsi="Calibri" w:cs="Calibri"/>
          <w:i/>
        </w:rPr>
        <w:t>forums on the exchange of information, promotion of new ideas, and discussions of management information requirements.</w:t>
      </w:r>
    </w:p>
    <w:p w:rsidR="00FA4154" w:rsidRPr="009B4CF3" w:rsidRDefault="00FA4154" w:rsidP="00343A7D">
      <w:pPr>
        <w:numPr>
          <w:ilvl w:val="0"/>
          <w:numId w:val="18"/>
        </w:numPr>
        <w:jc w:val="both"/>
        <w:rPr>
          <w:rFonts w:ascii="Calibri" w:hAnsi="Calibri" w:cs="Calibri"/>
          <w:i/>
        </w:rPr>
      </w:pPr>
      <w:r w:rsidRPr="009B4CF3">
        <w:rPr>
          <w:rFonts w:ascii="Calibri" w:hAnsi="Calibri" w:cs="Calibri"/>
          <w:i/>
        </w:rPr>
        <w:t>focus on practical applications and results oriented methodologies.</w:t>
      </w:r>
    </w:p>
    <w:p w:rsidR="00FA4154" w:rsidRPr="009B4CF3" w:rsidRDefault="00FA4154" w:rsidP="00343A7D">
      <w:pPr>
        <w:numPr>
          <w:ilvl w:val="0"/>
          <w:numId w:val="18"/>
        </w:numPr>
        <w:jc w:val="both"/>
        <w:rPr>
          <w:rFonts w:ascii="Calibri" w:hAnsi="Calibri" w:cs="Calibri"/>
          <w:i/>
        </w:rPr>
      </w:pPr>
      <w:r w:rsidRPr="009B4CF3">
        <w:rPr>
          <w:rFonts w:ascii="Calibri" w:hAnsi="Calibri" w:cs="Calibri"/>
          <w:i/>
        </w:rPr>
        <w:t>encouragement for educational institutions to focus on the IT curriculum.</w:t>
      </w:r>
    </w:p>
    <w:p w:rsidR="00FA4154" w:rsidRPr="00744D0A" w:rsidRDefault="00FA4154" w:rsidP="00343A7D">
      <w:pPr>
        <w:jc w:val="both"/>
        <w:rPr>
          <w:rFonts w:ascii="Calibri" w:hAnsi="Calibri" w:cs="Calibri"/>
          <w:sz w:val="16"/>
          <w:szCs w:val="16"/>
        </w:rPr>
      </w:pPr>
    </w:p>
    <w:p w:rsidR="00FA4154" w:rsidRPr="009B4CF3" w:rsidRDefault="00FA4154" w:rsidP="00343A7D">
      <w:pPr>
        <w:pStyle w:val="Heading1"/>
        <w:rPr>
          <w:rFonts w:ascii="Calibri" w:hAnsi="Calibri" w:cs="Calibri"/>
          <w:i/>
          <w:color w:val="0033CC"/>
          <w:szCs w:val="24"/>
        </w:rPr>
      </w:pPr>
      <w:r w:rsidRPr="009B4CF3">
        <w:rPr>
          <w:rFonts w:ascii="Calibri" w:hAnsi="Calibri" w:cs="Calibri"/>
          <w:i/>
          <w:color w:val="0033CC"/>
          <w:szCs w:val="24"/>
        </w:rPr>
        <w:t>Are you getting MeasureIT ?</w:t>
      </w:r>
    </w:p>
    <w:p w:rsidR="00FA4154" w:rsidRPr="00744D0A" w:rsidRDefault="00FA4154" w:rsidP="00343A7D">
      <w:pPr>
        <w:rPr>
          <w:rFonts w:ascii="Calibri" w:hAnsi="Calibri" w:cs="Calibri"/>
          <w:sz w:val="16"/>
          <w:szCs w:val="16"/>
        </w:rPr>
      </w:pPr>
    </w:p>
    <w:p w:rsidR="00FA4154" w:rsidRPr="009B4CF3" w:rsidRDefault="00FA4154" w:rsidP="009226BC">
      <w:pPr>
        <w:rPr>
          <w:rFonts w:ascii="Calibri" w:hAnsi="Calibri" w:cs="Calibri"/>
        </w:rPr>
      </w:pPr>
      <w:r w:rsidRPr="009B4CF3">
        <w:rPr>
          <w:rFonts w:ascii="Calibri" w:hAnsi="Calibri" w:cs="Calibri"/>
        </w:rPr>
        <w:t xml:space="preserve">If you haven’t yet subscribed to </w:t>
      </w:r>
      <w:r w:rsidRPr="009B4CF3">
        <w:rPr>
          <w:rFonts w:ascii="Calibri" w:hAnsi="Calibri" w:cs="Calibri"/>
          <w:b/>
        </w:rPr>
        <w:t>MeasureIT</w:t>
      </w:r>
      <w:r w:rsidRPr="009B4CF3">
        <w:rPr>
          <w:rFonts w:ascii="Calibri" w:hAnsi="Calibri" w:cs="Calibri"/>
        </w:rPr>
        <w:t xml:space="preserve">, then you are definitely missing out on some great articles, both from the research and practical points of view, on some very timely and provoking topics.  MeasureIT is the Computer Measurement Group’s (CMG) free monthly newsletter, published the third week of each month (no issues in August or December). It is written by, and for, computer professionals. Check it out at </w:t>
      </w:r>
      <w:hyperlink r:id="rId25" w:history="1">
        <w:r w:rsidRPr="009B4CF3">
          <w:rPr>
            <w:rStyle w:val="Hyperlink"/>
            <w:rFonts w:ascii="Calibri" w:hAnsi="Calibri" w:cs="Calibri"/>
          </w:rPr>
          <w:t>http://www.cmg.org/measureit/</w:t>
        </w:r>
      </w:hyperlink>
      <w:r w:rsidRPr="009B4CF3">
        <w:rPr>
          <w:rFonts w:ascii="Calibri" w:hAnsi="Calibri" w:cs="Calibri"/>
        </w:rPr>
        <w:t xml:space="preserve"> </w:t>
      </w:r>
    </w:p>
    <w:p w:rsidR="003A77F2" w:rsidRDefault="003A77F2" w:rsidP="00343A7D">
      <w:pPr>
        <w:rPr>
          <w:rFonts w:ascii="Calibri" w:hAnsi="Calibri" w:cs="Calibri"/>
          <w:b/>
          <w:i/>
          <w:sz w:val="16"/>
          <w:szCs w:val="16"/>
        </w:rPr>
      </w:pPr>
    </w:p>
    <w:p w:rsidR="003A77F2" w:rsidRDefault="003A77F2" w:rsidP="003A77F2">
      <w:pPr>
        <w:rPr>
          <w:rFonts w:ascii="Calibri" w:hAnsi="Calibri" w:cs="Calibri"/>
          <w:b/>
          <w:i/>
          <w:color w:val="0070C0"/>
        </w:rPr>
      </w:pPr>
      <w:r w:rsidRPr="00744D0A">
        <w:rPr>
          <w:rFonts w:ascii="Calibri" w:hAnsi="Calibri" w:cs="Calibri"/>
          <w:b/>
          <w:i/>
          <w:color w:val="0070C0"/>
        </w:rPr>
        <w:t>… and plan to submit a paper and</w:t>
      </w:r>
      <w:r>
        <w:rPr>
          <w:rFonts w:ascii="Calibri" w:hAnsi="Calibri" w:cs="Calibri"/>
          <w:b/>
          <w:i/>
          <w:color w:val="0070C0"/>
        </w:rPr>
        <w:t>/or</w:t>
      </w:r>
      <w:r w:rsidRPr="00744D0A">
        <w:rPr>
          <w:rFonts w:ascii="Calibri" w:hAnsi="Calibri" w:cs="Calibri"/>
          <w:b/>
          <w:i/>
          <w:color w:val="0070C0"/>
        </w:rPr>
        <w:t xml:space="preserve"> attend “</w:t>
      </w:r>
      <w:r>
        <w:rPr>
          <w:rFonts w:ascii="Calibri" w:hAnsi="Calibri" w:cs="Calibri"/>
          <w:b/>
          <w:i/>
          <w:color w:val="0070C0"/>
        </w:rPr>
        <w:t>C</w:t>
      </w:r>
      <w:r w:rsidR="00D65C7C">
        <w:rPr>
          <w:rFonts w:ascii="Calibri" w:hAnsi="Calibri" w:cs="Calibri"/>
          <w:b/>
          <w:i/>
          <w:color w:val="0070C0"/>
        </w:rPr>
        <w:t>MG IMPACT 2020</w:t>
      </w:r>
      <w:r w:rsidRPr="00744D0A">
        <w:rPr>
          <w:rFonts w:ascii="Calibri" w:hAnsi="Calibri" w:cs="Calibri"/>
          <w:b/>
          <w:i/>
          <w:color w:val="0070C0"/>
        </w:rPr>
        <w:t>”</w:t>
      </w:r>
      <w:r>
        <w:rPr>
          <w:rFonts w:ascii="Calibri" w:hAnsi="Calibri" w:cs="Calibri"/>
          <w:b/>
          <w:i/>
          <w:color w:val="0070C0"/>
        </w:rPr>
        <w:t xml:space="preserve">, a </w:t>
      </w:r>
      <w:r w:rsidR="00D65C7C">
        <w:rPr>
          <w:rFonts w:ascii="Calibri" w:hAnsi="Calibri" w:cs="Calibri"/>
          <w:b/>
          <w:i/>
          <w:color w:val="0070C0"/>
        </w:rPr>
        <w:t xml:space="preserve">three day </w:t>
      </w:r>
      <w:r>
        <w:rPr>
          <w:rFonts w:ascii="Calibri" w:hAnsi="Calibri" w:cs="Calibri"/>
          <w:b/>
          <w:i/>
          <w:color w:val="0070C0"/>
        </w:rPr>
        <w:t>conference</w:t>
      </w:r>
      <w:r w:rsidRPr="00744D0A">
        <w:rPr>
          <w:rFonts w:ascii="Calibri" w:hAnsi="Calibri" w:cs="Calibri"/>
          <w:b/>
          <w:i/>
          <w:color w:val="0070C0"/>
        </w:rPr>
        <w:t xml:space="preserve"> by CMG </w:t>
      </w:r>
      <w:r>
        <w:rPr>
          <w:rFonts w:ascii="Calibri" w:hAnsi="Calibri" w:cs="Calibri"/>
          <w:b/>
          <w:i/>
          <w:color w:val="0070C0"/>
        </w:rPr>
        <w:t xml:space="preserve">on </w:t>
      </w:r>
      <w:r w:rsidR="00D65C7C">
        <w:rPr>
          <w:rFonts w:ascii="Calibri" w:hAnsi="Calibri" w:cs="Calibri"/>
          <w:b/>
          <w:i/>
          <w:color w:val="0070C0"/>
        </w:rPr>
        <w:t>February 10-12, 2020</w:t>
      </w:r>
      <w:r w:rsidRPr="00744D0A">
        <w:rPr>
          <w:rFonts w:ascii="Calibri" w:hAnsi="Calibri" w:cs="Calibri"/>
          <w:b/>
          <w:i/>
          <w:color w:val="0070C0"/>
        </w:rPr>
        <w:t>.</w:t>
      </w:r>
      <w:r>
        <w:rPr>
          <w:rFonts w:ascii="Calibri" w:hAnsi="Calibri" w:cs="Calibri"/>
          <w:b/>
          <w:i/>
          <w:color w:val="0070C0"/>
        </w:rPr>
        <w:t xml:space="preserve"> You can get more information or sign up to sponsor, present or attend at </w:t>
      </w:r>
      <w:r w:rsidR="00D65C7C">
        <w:rPr>
          <w:rFonts w:ascii="Calibri" w:hAnsi="Calibri" w:cs="Calibri"/>
          <w:b/>
          <w:i/>
          <w:color w:val="0070C0"/>
        </w:rPr>
        <w:t xml:space="preserve">   </w:t>
      </w:r>
      <w:hyperlink r:id="rId26" w:tgtFrame="_blank" w:history="1">
        <w:r w:rsidR="00D65C7C" w:rsidRPr="008B1F43">
          <w:rPr>
            <w:rStyle w:val="Hyperlink"/>
            <w:rFonts w:asciiTheme="minorHAnsi" w:hAnsiTheme="minorHAnsi"/>
          </w:rPr>
          <w:t>https://cmgimpact.com/</w:t>
        </w:r>
      </w:hyperlink>
    </w:p>
    <w:p w:rsidR="008B1F43" w:rsidRPr="00392789" w:rsidRDefault="008B1F43" w:rsidP="003A77F2">
      <w:pPr>
        <w:rPr>
          <w:rFonts w:ascii="Calibri" w:hAnsi="Calibri" w:cs="Calibri"/>
          <w:i/>
          <w:color w:val="FFFFFF"/>
          <w:lang w:val="de-DE"/>
        </w:rPr>
      </w:pPr>
      <w:r>
        <w:rPr>
          <w:noProof/>
          <w:lang w:val="en-CA" w:eastAsia="en-CA"/>
        </w:rPr>
        <w:drawing>
          <wp:inline distT="0" distB="0" distL="0" distR="0" wp14:anchorId="365AB35A" wp14:editId="509F567E">
            <wp:extent cx="586740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881292" cy="2940646"/>
                    </a:xfrm>
                    <a:prstGeom prst="rect">
                      <a:avLst/>
                    </a:prstGeom>
                  </pic:spPr>
                </pic:pic>
              </a:graphicData>
            </a:graphic>
          </wp:inline>
        </w:drawing>
      </w:r>
    </w:p>
    <w:sectPr w:rsidR="008B1F43" w:rsidRPr="00392789" w:rsidSect="00654746">
      <w:headerReference w:type="default" r:id="rId28"/>
      <w:footerReference w:type="default" r:id="rId29"/>
      <w:type w:val="continuous"/>
      <w:pgSz w:w="15840" w:h="12240" w:orient="landscape" w:code="1"/>
      <w:pgMar w:top="806" w:right="810" w:bottom="720" w:left="1166" w:header="446" w:footer="706" w:gutter="0"/>
      <w:pgBorders w:offsetFrom="page">
        <w:top w:val="single" w:sz="4" w:space="22" w:color="auto"/>
        <w:left w:val="single" w:sz="4" w:space="22" w:color="auto"/>
        <w:bottom w:val="single" w:sz="4" w:space="22" w:color="auto"/>
        <w:right w:val="single" w:sz="4" w:space="22"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CA9" w:rsidRDefault="00A93CA9">
      <w:r>
        <w:separator/>
      </w:r>
    </w:p>
  </w:endnote>
  <w:endnote w:type="continuationSeparator" w:id="0">
    <w:p w:rsidR="00A93CA9" w:rsidRDefault="00A9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F2" w:rsidRPr="00E93C5E" w:rsidRDefault="00AE4EF2" w:rsidP="00E93C5E">
    <w:pPr>
      <w:pStyle w:val="Footer"/>
      <w:jc w:val="center"/>
      <w:rPr>
        <w:rFonts w:ascii="Arial" w:hAnsi="Arial"/>
      </w:rPr>
    </w:pPr>
    <w:r>
      <w:rPr>
        <w:rFonts w:ascii="Arial" w:hAnsi="Arial"/>
      </w:rPr>
      <w:t>C</w:t>
    </w:r>
    <w:r w:rsidR="00083DEE">
      <w:rPr>
        <w:rFonts w:ascii="Arial" w:hAnsi="Arial"/>
      </w:rPr>
      <w:t xml:space="preserve">MG Canada Conference: </w:t>
    </w:r>
    <w:r w:rsidR="00247A4F">
      <w:rPr>
        <w:rFonts w:ascii="Arial" w:hAnsi="Arial"/>
      </w:rPr>
      <w:t>May</w:t>
    </w:r>
    <w:r w:rsidR="00083DEE">
      <w:rPr>
        <w:rFonts w:ascii="Arial" w:hAnsi="Arial"/>
      </w:rPr>
      <w:t xml:space="preserve"> 2</w:t>
    </w:r>
    <w:r w:rsidR="00247A4F">
      <w:rPr>
        <w:rFonts w:ascii="Arial" w:hAnsi="Arial"/>
      </w:rPr>
      <w:t>8</w:t>
    </w:r>
    <w:r>
      <w:rPr>
        <w:rFonts w:ascii="Arial" w:hAnsi="Arial"/>
      </w:rPr>
      <w:t>th-</w:t>
    </w:r>
    <w:r w:rsidR="00427106">
      <w:rPr>
        <w:rFonts w:ascii="Arial" w:hAnsi="Arial"/>
      </w:rPr>
      <w:t>2</w:t>
    </w:r>
    <w:r w:rsidR="00247A4F">
      <w:rPr>
        <w:rFonts w:ascii="Arial" w:hAnsi="Arial"/>
      </w:rPr>
      <w:t>9</w:t>
    </w:r>
    <w:r>
      <w:rPr>
        <w:rFonts w:ascii="Arial" w:hAnsi="Arial"/>
      </w:rPr>
      <w:t>th 201</w:t>
    </w:r>
    <w:r w:rsidR="00247A4F">
      <w:rPr>
        <w:rFonts w:ascii="Arial" w:hAnsi="Arial"/>
      </w:rPr>
      <w:t>9</w:t>
    </w:r>
    <w:r>
      <w:rPr>
        <w:rFonts w:ascii="Arial" w:hAnsi="Arial"/>
      </w:rPr>
      <w:t xml:space="preserve">.   </w:t>
    </w:r>
    <w:r w:rsidRPr="009E0C14">
      <w:rPr>
        <w:rFonts w:ascii="Arial" w:hAnsi="Arial"/>
        <w:b/>
        <w:i/>
        <w:color w:val="FF0000"/>
      </w:rPr>
      <w:t>PLEASE CIRCULATE TO A COLLEAGUE</w:t>
    </w:r>
    <w:r>
      <w:rPr>
        <w:rFonts w:ascii="Arial" w:hAnsi="Arial"/>
      </w:rPr>
      <w:t xml:space="preserve">. </w:t>
    </w:r>
    <w:r>
      <w:rPr>
        <w:rFonts w:ascii="Arial" w:hAnsi="Arial"/>
        <w:b/>
      </w:rPr>
      <w:t xml:space="preserve">Updates/Changes &amp; Other Details on </w:t>
    </w:r>
    <w:hyperlink r:id="rId1" w:tgtFrame="_blank" w:history="1">
      <w:r w:rsidR="00427106" w:rsidRPr="000A520D">
        <w:rPr>
          <w:rStyle w:val="Hyperlink"/>
          <w:rFonts w:ascii="Arial" w:hAnsi="Arial"/>
          <w:b/>
        </w:rPr>
        <w:t>http://cmgcanada.altervista.org/index.html</w:t>
      </w:r>
    </w:hyperlink>
    <w:r>
      <w:rPr>
        <w:rFonts w:ascii="Arial" w:hAnsi="Arial"/>
        <w:b/>
      </w:rPr>
      <w:t xml:space="preserve">  Page:</w:t>
    </w:r>
    <w:r>
      <w:rPr>
        <w:b/>
      </w:rPr>
      <w:t xml:space="preserve"> </w:t>
    </w:r>
    <w:r>
      <w:rPr>
        <w:rStyle w:val="PageNumber"/>
        <w:b/>
      </w:rPr>
      <w:fldChar w:fldCharType="begin"/>
    </w:r>
    <w:r>
      <w:rPr>
        <w:rStyle w:val="PageNumber"/>
        <w:b/>
      </w:rPr>
      <w:instrText xml:space="preserve"> PAGE </w:instrText>
    </w:r>
    <w:r>
      <w:rPr>
        <w:rStyle w:val="PageNumber"/>
        <w:b/>
      </w:rPr>
      <w:fldChar w:fldCharType="separate"/>
    </w:r>
    <w:r w:rsidR="00F45010">
      <w:rPr>
        <w:rStyle w:val="PageNumber"/>
        <w:b/>
        <w:noProof/>
      </w:rPr>
      <w:t>8</w:t>
    </w:r>
    <w:r>
      <w:rPr>
        <w:rStyle w:val="PageNumber"/>
        <w:b/>
      </w:rPr>
      <w:fldChar w:fldCharType="end"/>
    </w:r>
    <w:r>
      <w:rPr>
        <w:rStyle w:val="PageNumber"/>
        <w:b/>
      </w:rPr>
      <w:t xml:space="preserve"> </w:t>
    </w:r>
    <w:r>
      <w:rPr>
        <w:rStyle w:val="PageNumber"/>
        <w:b/>
        <w:i/>
      </w:rPr>
      <w:t xml:space="preserve">of  </w:t>
    </w:r>
    <w:r>
      <w:rPr>
        <w:rStyle w:val="PageNumber"/>
        <w:b/>
      </w:rPr>
      <w:fldChar w:fldCharType="begin"/>
    </w:r>
    <w:r>
      <w:rPr>
        <w:rStyle w:val="PageNumber"/>
        <w:b/>
      </w:rPr>
      <w:instrText xml:space="preserve"> NUMPAGES </w:instrText>
    </w:r>
    <w:r>
      <w:rPr>
        <w:rStyle w:val="PageNumber"/>
        <w:b/>
      </w:rPr>
      <w:fldChar w:fldCharType="separate"/>
    </w:r>
    <w:r w:rsidR="00F45010">
      <w:rPr>
        <w:rStyle w:val="PageNumber"/>
        <w:b/>
        <w:noProof/>
      </w:rPr>
      <w:t>9</w:t>
    </w:r>
    <w:r>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CA9" w:rsidRDefault="00A93CA9">
      <w:r>
        <w:separator/>
      </w:r>
    </w:p>
  </w:footnote>
  <w:footnote w:type="continuationSeparator" w:id="0">
    <w:p w:rsidR="00A93CA9" w:rsidRDefault="00A93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F2" w:rsidRDefault="00AE4EF2" w:rsidP="00F84BAD">
    <w:pPr>
      <w:pStyle w:val="Header"/>
      <w:jc w:val="center"/>
    </w:pPr>
    <w:r>
      <w:rPr>
        <w:noProof/>
        <w:lang w:val="en-CA" w:eastAsia="en-CA"/>
      </w:rPr>
      <w:drawing>
        <wp:inline distT="0" distB="0" distL="0" distR="0" wp14:anchorId="5DC33828" wp14:editId="254E34F1">
          <wp:extent cx="1380744" cy="1042416"/>
          <wp:effectExtent l="0" t="0" r="0" b="5715"/>
          <wp:docPr id="1" name="Picture 8" descr="CMG canada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MG canada 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744" cy="10424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8CE6F66"/>
    <w:multiLevelType w:val="multilevel"/>
    <w:tmpl w:val="CBF04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C047A0"/>
    <w:multiLevelType w:val="hybridMultilevel"/>
    <w:tmpl w:val="0FBC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A65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10B7A91"/>
    <w:multiLevelType w:val="hybridMultilevel"/>
    <w:tmpl w:val="0E10F7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4FA6AF5"/>
    <w:multiLevelType w:val="hybridMultilevel"/>
    <w:tmpl w:val="2A566BF8"/>
    <w:lvl w:ilvl="0" w:tplc="4F50025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CD3847"/>
    <w:multiLevelType w:val="hybridMultilevel"/>
    <w:tmpl w:val="A09295EE"/>
    <w:lvl w:ilvl="0" w:tplc="D9F2B468">
      <w:numFmt w:val="bullet"/>
      <w:lvlText w:val=""/>
      <w:lvlJc w:val="left"/>
      <w:pPr>
        <w:ind w:left="1498" w:hanging="720"/>
      </w:pPr>
      <w:rPr>
        <w:rFonts w:ascii="Symbol" w:eastAsia="Times New Roman" w:hAnsi="Symbol" w:cs="Times New Roman" w:hint="default"/>
      </w:rPr>
    </w:lvl>
    <w:lvl w:ilvl="1" w:tplc="10090003" w:tentative="1">
      <w:start w:val="1"/>
      <w:numFmt w:val="bullet"/>
      <w:lvlText w:val="o"/>
      <w:lvlJc w:val="left"/>
      <w:pPr>
        <w:ind w:left="1858" w:hanging="360"/>
      </w:pPr>
      <w:rPr>
        <w:rFonts w:ascii="Courier New" w:hAnsi="Courier New" w:cs="Courier New" w:hint="default"/>
      </w:rPr>
    </w:lvl>
    <w:lvl w:ilvl="2" w:tplc="10090005" w:tentative="1">
      <w:start w:val="1"/>
      <w:numFmt w:val="bullet"/>
      <w:lvlText w:val=""/>
      <w:lvlJc w:val="left"/>
      <w:pPr>
        <w:ind w:left="2578" w:hanging="360"/>
      </w:pPr>
      <w:rPr>
        <w:rFonts w:ascii="Wingdings" w:hAnsi="Wingdings" w:hint="default"/>
      </w:rPr>
    </w:lvl>
    <w:lvl w:ilvl="3" w:tplc="10090001" w:tentative="1">
      <w:start w:val="1"/>
      <w:numFmt w:val="bullet"/>
      <w:lvlText w:val=""/>
      <w:lvlJc w:val="left"/>
      <w:pPr>
        <w:ind w:left="3298" w:hanging="360"/>
      </w:pPr>
      <w:rPr>
        <w:rFonts w:ascii="Symbol" w:hAnsi="Symbol" w:hint="default"/>
      </w:rPr>
    </w:lvl>
    <w:lvl w:ilvl="4" w:tplc="10090003" w:tentative="1">
      <w:start w:val="1"/>
      <w:numFmt w:val="bullet"/>
      <w:lvlText w:val="o"/>
      <w:lvlJc w:val="left"/>
      <w:pPr>
        <w:ind w:left="4018" w:hanging="360"/>
      </w:pPr>
      <w:rPr>
        <w:rFonts w:ascii="Courier New" w:hAnsi="Courier New" w:cs="Courier New" w:hint="default"/>
      </w:rPr>
    </w:lvl>
    <w:lvl w:ilvl="5" w:tplc="10090005" w:tentative="1">
      <w:start w:val="1"/>
      <w:numFmt w:val="bullet"/>
      <w:lvlText w:val=""/>
      <w:lvlJc w:val="left"/>
      <w:pPr>
        <w:ind w:left="4738" w:hanging="360"/>
      </w:pPr>
      <w:rPr>
        <w:rFonts w:ascii="Wingdings" w:hAnsi="Wingdings" w:hint="default"/>
      </w:rPr>
    </w:lvl>
    <w:lvl w:ilvl="6" w:tplc="10090001" w:tentative="1">
      <w:start w:val="1"/>
      <w:numFmt w:val="bullet"/>
      <w:lvlText w:val=""/>
      <w:lvlJc w:val="left"/>
      <w:pPr>
        <w:ind w:left="5458" w:hanging="360"/>
      </w:pPr>
      <w:rPr>
        <w:rFonts w:ascii="Symbol" w:hAnsi="Symbol" w:hint="default"/>
      </w:rPr>
    </w:lvl>
    <w:lvl w:ilvl="7" w:tplc="10090003" w:tentative="1">
      <w:start w:val="1"/>
      <w:numFmt w:val="bullet"/>
      <w:lvlText w:val="o"/>
      <w:lvlJc w:val="left"/>
      <w:pPr>
        <w:ind w:left="6178" w:hanging="360"/>
      </w:pPr>
      <w:rPr>
        <w:rFonts w:ascii="Courier New" w:hAnsi="Courier New" w:cs="Courier New" w:hint="default"/>
      </w:rPr>
    </w:lvl>
    <w:lvl w:ilvl="8" w:tplc="10090005" w:tentative="1">
      <w:start w:val="1"/>
      <w:numFmt w:val="bullet"/>
      <w:lvlText w:val=""/>
      <w:lvlJc w:val="left"/>
      <w:pPr>
        <w:ind w:left="6898" w:hanging="360"/>
      </w:pPr>
      <w:rPr>
        <w:rFonts w:ascii="Wingdings" w:hAnsi="Wingdings" w:hint="default"/>
      </w:rPr>
    </w:lvl>
  </w:abstractNum>
  <w:abstractNum w:abstractNumId="7">
    <w:nsid w:val="1C982A21"/>
    <w:multiLevelType w:val="hybridMultilevel"/>
    <w:tmpl w:val="F89C4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75061D5"/>
    <w:multiLevelType w:val="hybridMultilevel"/>
    <w:tmpl w:val="EF16A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352A0C"/>
    <w:multiLevelType w:val="hybridMultilevel"/>
    <w:tmpl w:val="9580D8A8"/>
    <w:lvl w:ilvl="0" w:tplc="1E388DAC">
      <w:start w:val="1"/>
      <w:numFmt w:val="bullet"/>
      <w:lvlText w:val="•"/>
      <w:lvlJc w:val="left"/>
      <w:pPr>
        <w:tabs>
          <w:tab w:val="num" w:pos="720"/>
        </w:tabs>
        <w:ind w:left="720" w:hanging="360"/>
      </w:pPr>
      <w:rPr>
        <w:rFonts w:ascii="Arial" w:hAnsi="Arial" w:hint="default"/>
      </w:rPr>
    </w:lvl>
    <w:lvl w:ilvl="1" w:tplc="A4583478">
      <w:start w:val="385"/>
      <w:numFmt w:val="bullet"/>
      <w:lvlText w:val="–"/>
      <w:lvlJc w:val="left"/>
      <w:pPr>
        <w:tabs>
          <w:tab w:val="num" w:pos="1440"/>
        </w:tabs>
        <w:ind w:left="1440" w:hanging="360"/>
      </w:pPr>
      <w:rPr>
        <w:rFonts w:ascii="Arial" w:hAnsi="Arial" w:hint="default"/>
      </w:rPr>
    </w:lvl>
    <w:lvl w:ilvl="2" w:tplc="27FEB55C" w:tentative="1">
      <w:start w:val="1"/>
      <w:numFmt w:val="bullet"/>
      <w:lvlText w:val="•"/>
      <w:lvlJc w:val="left"/>
      <w:pPr>
        <w:tabs>
          <w:tab w:val="num" w:pos="2160"/>
        </w:tabs>
        <w:ind w:left="2160" w:hanging="360"/>
      </w:pPr>
      <w:rPr>
        <w:rFonts w:ascii="Arial" w:hAnsi="Arial" w:hint="default"/>
      </w:rPr>
    </w:lvl>
    <w:lvl w:ilvl="3" w:tplc="07ACB988" w:tentative="1">
      <w:start w:val="1"/>
      <w:numFmt w:val="bullet"/>
      <w:lvlText w:val="•"/>
      <w:lvlJc w:val="left"/>
      <w:pPr>
        <w:tabs>
          <w:tab w:val="num" w:pos="2880"/>
        </w:tabs>
        <w:ind w:left="2880" w:hanging="360"/>
      </w:pPr>
      <w:rPr>
        <w:rFonts w:ascii="Arial" w:hAnsi="Arial" w:hint="default"/>
      </w:rPr>
    </w:lvl>
    <w:lvl w:ilvl="4" w:tplc="04207B60" w:tentative="1">
      <w:start w:val="1"/>
      <w:numFmt w:val="bullet"/>
      <w:lvlText w:val="•"/>
      <w:lvlJc w:val="left"/>
      <w:pPr>
        <w:tabs>
          <w:tab w:val="num" w:pos="3600"/>
        </w:tabs>
        <w:ind w:left="3600" w:hanging="360"/>
      </w:pPr>
      <w:rPr>
        <w:rFonts w:ascii="Arial" w:hAnsi="Arial" w:hint="default"/>
      </w:rPr>
    </w:lvl>
    <w:lvl w:ilvl="5" w:tplc="8184351A" w:tentative="1">
      <w:start w:val="1"/>
      <w:numFmt w:val="bullet"/>
      <w:lvlText w:val="•"/>
      <w:lvlJc w:val="left"/>
      <w:pPr>
        <w:tabs>
          <w:tab w:val="num" w:pos="4320"/>
        </w:tabs>
        <w:ind w:left="4320" w:hanging="360"/>
      </w:pPr>
      <w:rPr>
        <w:rFonts w:ascii="Arial" w:hAnsi="Arial" w:hint="default"/>
      </w:rPr>
    </w:lvl>
    <w:lvl w:ilvl="6" w:tplc="B0AAEE60" w:tentative="1">
      <w:start w:val="1"/>
      <w:numFmt w:val="bullet"/>
      <w:lvlText w:val="•"/>
      <w:lvlJc w:val="left"/>
      <w:pPr>
        <w:tabs>
          <w:tab w:val="num" w:pos="5040"/>
        </w:tabs>
        <w:ind w:left="5040" w:hanging="360"/>
      </w:pPr>
      <w:rPr>
        <w:rFonts w:ascii="Arial" w:hAnsi="Arial" w:hint="default"/>
      </w:rPr>
    </w:lvl>
    <w:lvl w:ilvl="7" w:tplc="7316947E" w:tentative="1">
      <w:start w:val="1"/>
      <w:numFmt w:val="bullet"/>
      <w:lvlText w:val="•"/>
      <w:lvlJc w:val="left"/>
      <w:pPr>
        <w:tabs>
          <w:tab w:val="num" w:pos="5760"/>
        </w:tabs>
        <w:ind w:left="5760" w:hanging="360"/>
      </w:pPr>
      <w:rPr>
        <w:rFonts w:ascii="Arial" w:hAnsi="Arial" w:hint="default"/>
      </w:rPr>
    </w:lvl>
    <w:lvl w:ilvl="8" w:tplc="2996D1BA" w:tentative="1">
      <w:start w:val="1"/>
      <w:numFmt w:val="bullet"/>
      <w:lvlText w:val="•"/>
      <w:lvlJc w:val="left"/>
      <w:pPr>
        <w:tabs>
          <w:tab w:val="num" w:pos="6480"/>
        </w:tabs>
        <w:ind w:left="6480" w:hanging="360"/>
      </w:pPr>
      <w:rPr>
        <w:rFonts w:ascii="Arial" w:hAnsi="Arial" w:hint="default"/>
      </w:rPr>
    </w:lvl>
  </w:abstractNum>
  <w:abstractNum w:abstractNumId="10">
    <w:nsid w:val="31467B0A"/>
    <w:multiLevelType w:val="hybridMultilevel"/>
    <w:tmpl w:val="130AC0FC"/>
    <w:lvl w:ilvl="0" w:tplc="1E388DA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81776E3"/>
    <w:multiLevelType w:val="hybridMultilevel"/>
    <w:tmpl w:val="71D22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07B7BAF"/>
    <w:multiLevelType w:val="hybridMultilevel"/>
    <w:tmpl w:val="6E0E6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007074"/>
    <w:multiLevelType w:val="multilevel"/>
    <w:tmpl w:val="CC08D7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4B3E5D5E"/>
    <w:multiLevelType w:val="hybridMultilevel"/>
    <w:tmpl w:val="56463F3E"/>
    <w:lvl w:ilvl="0" w:tplc="0B1C6E92">
      <w:start w:val="2"/>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nsid w:val="4B9F5526"/>
    <w:multiLevelType w:val="multilevel"/>
    <w:tmpl w:val="BBDEBA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nsid w:val="4D25541B"/>
    <w:multiLevelType w:val="hybridMultilevel"/>
    <w:tmpl w:val="A24EF6D4"/>
    <w:lvl w:ilvl="0" w:tplc="81CA8010">
      <w:numFmt w:val="bullet"/>
      <w:lvlText w:val="-"/>
      <w:lvlJc w:val="left"/>
      <w:pPr>
        <w:ind w:left="720" w:hanging="360"/>
      </w:pPr>
      <w:rPr>
        <w:rFonts w:ascii="Times New Roman" w:eastAsia="Times New Roman" w:hAnsi="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D8701A9"/>
    <w:multiLevelType w:val="hybridMultilevel"/>
    <w:tmpl w:val="AEAEDA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72606E1"/>
    <w:multiLevelType w:val="hybridMultilevel"/>
    <w:tmpl w:val="78D29404"/>
    <w:lvl w:ilvl="0" w:tplc="B3CE6476">
      <w:start w:val="3"/>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nsid w:val="59F37F1A"/>
    <w:multiLevelType w:val="hybridMultilevel"/>
    <w:tmpl w:val="D8861F94"/>
    <w:lvl w:ilvl="0" w:tplc="10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BA3505D"/>
    <w:multiLevelType w:val="hybridMultilevel"/>
    <w:tmpl w:val="928E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584F73"/>
    <w:multiLevelType w:val="hybridMultilevel"/>
    <w:tmpl w:val="FAB8ED38"/>
    <w:lvl w:ilvl="0" w:tplc="81CA8010">
      <w:numFmt w:val="bullet"/>
      <w:lvlText w:val="-"/>
      <w:lvlJc w:val="left"/>
      <w:pPr>
        <w:tabs>
          <w:tab w:val="num" w:pos="1080"/>
        </w:tabs>
        <w:ind w:left="1080" w:hanging="360"/>
      </w:pPr>
      <w:rPr>
        <w:rFonts w:ascii="Times New Roman" w:eastAsia="Times New Roman" w:hAnsi="Times New Roman" w:hint="default"/>
      </w:rPr>
    </w:lvl>
    <w:lvl w:ilvl="1" w:tplc="716E05C8">
      <w:start w:val="1"/>
      <w:numFmt w:val="bullet"/>
      <w:lvlText w:val="o"/>
      <w:lvlJc w:val="left"/>
      <w:pPr>
        <w:tabs>
          <w:tab w:val="num" w:pos="1800"/>
        </w:tabs>
        <w:ind w:left="1800" w:hanging="360"/>
      </w:pPr>
      <w:rPr>
        <w:rFonts w:ascii="Courier New" w:hAnsi="Courier New" w:hint="default"/>
      </w:rPr>
    </w:lvl>
    <w:lvl w:ilvl="2" w:tplc="2834CB9A" w:tentative="1">
      <w:start w:val="1"/>
      <w:numFmt w:val="bullet"/>
      <w:lvlText w:val=""/>
      <w:lvlJc w:val="left"/>
      <w:pPr>
        <w:tabs>
          <w:tab w:val="num" w:pos="2520"/>
        </w:tabs>
        <w:ind w:left="2520" w:hanging="360"/>
      </w:pPr>
      <w:rPr>
        <w:rFonts w:ascii="Wingdings" w:hAnsi="Wingdings" w:hint="default"/>
      </w:rPr>
    </w:lvl>
    <w:lvl w:ilvl="3" w:tplc="869A2B3C" w:tentative="1">
      <w:start w:val="1"/>
      <w:numFmt w:val="bullet"/>
      <w:lvlText w:val=""/>
      <w:lvlJc w:val="left"/>
      <w:pPr>
        <w:tabs>
          <w:tab w:val="num" w:pos="3240"/>
        </w:tabs>
        <w:ind w:left="3240" w:hanging="360"/>
      </w:pPr>
      <w:rPr>
        <w:rFonts w:ascii="Symbol" w:hAnsi="Symbol" w:hint="default"/>
      </w:rPr>
    </w:lvl>
    <w:lvl w:ilvl="4" w:tplc="EEF02A5C" w:tentative="1">
      <w:start w:val="1"/>
      <w:numFmt w:val="bullet"/>
      <w:lvlText w:val="o"/>
      <w:lvlJc w:val="left"/>
      <w:pPr>
        <w:tabs>
          <w:tab w:val="num" w:pos="3960"/>
        </w:tabs>
        <w:ind w:left="3960" w:hanging="360"/>
      </w:pPr>
      <w:rPr>
        <w:rFonts w:ascii="Courier New" w:hAnsi="Courier New" w:hint="default"/>
      </w:rPr>
    </w:lvl>
    <w:lvl w:ilvl="5" w:tplc="9612C4DA" w:tentative="1">
      <w:start w:val="1"/>
      <w:numFmt w:val="bullet"/>
      <w:lvlText w:val=""/>
      <w:lvlJc w:val="left"/>
      <w:pPr>
        <w:tabs>
          <w:tab w:val="num" w:pos="4680"/>
        </w:tabs>
        <w:ind w:left="4680" w:hanging="360"/>
      </w:pPr>
      <w:rPr>
        <w:rFonts w:ascii="Wingdings" w:hAnsi="Wingdings" w:hint="default"/>
      </w:rPr>
    </w:lvl>
    <w:lvl w:ilvl="6" w:tplc="8A123766" w:tentative="1">
      <w:start w:val="1"/>
      <w:numFmt w:val="bullet"/>
      <w:lvlText w:val=""/>
      <w:lvlJc w:val="left"/>
      <w:pPr>
        <w:tabs>
          <w:tab w:val="num" w:pos="5400"/>
        </w:tabs>
        <w:ind w:left="5400" w:hanging="360"/>
      </w:pPr>
      <w:rPr>
        <w:rFonts w:ascii="Symbol" w:hAnsi="Symbol" w:hint="default"/>
      </w:rPr>
    </w:lvl>
    <w:lvl w:ilvl="7" w:tplc="AC5265EC" w:tentative="1">
      <w:start w:val="1"/>
      <w:numFmt w:val="bullet"/>
      <w:lvlText w:val="o"/>
      <w:lvlJc w:val="left"/>
      <w:pPr>
        <w:tabs>
          <w:tab w:val="num" w:pos="6120"/>
        </w:tabs>
        <w:ind w:left="6120" w:hanging="360"/>
      </w:pPr>
      <w:rPr>
        <w:rFonts w:ascii="Courier New" w:hAnsi="Courier New" w:hint="default"/>
      </w:rPr>
    </w:lvl>
    <w:lvl w:ilvl="8" w:tplc="86F01814" w:tentative="1">
      <w:start w:val="1"/>
      <w:numFmt w:val="bullet"/>
      <w:lvlText w:val=""/>
      <w:lvlJc w:val="left"/>
      <w:pPr>
        <w:tabs>
          <w:tab w:val="num" w:pos="6840"/>
        </w:tabs>
        <w:ind w:left="6840" w:hanging="360"/>
      </w:pPr>
      <w:rPr>
        <w:rFonts w:ascii="Wingdings" w:hAnsi="Wingdings" w:hint="default"/>
      </w:rPr>
    </w:lvl>
  </w:abstractNum>
  <w:abstractNum w:abstractNumId="22">
    <w:nsid w:val="67707360"/>
    <w:multiLevelType w:val="hybridMultilevel"/>
    <w:tmpl w:val="DF38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14597F"/>
    <w:multiLevelType w:val="singleLevel"/>
    <w:tmpl w:val="A77A7DF4"/>
    <w:lvl w:ilvl="0">
      <w:start w:val="1"/>
      <w:numFmt w:val="bullet"/>
      <w:lvlText w:val=""/>
      <w:lvlJc w:val="left"/>
      <w:pPr>
        <w:tabs>
          <w:tab w:val="num" w:pos="360"/>
        </w:tabs>
        <w:ind w:left="360" w:hanging="360"/>
      </w:pPr>
      <w:rPr>
        <w:rFonts w:ascii="Symbol" w:hAnsi="Symbol" w:hint="default"/>
      </w:rPr>
    </w:lvl>
  </w:abstractNum>
  <w:abstractNum w:abstractNumId="24">
    <w:nsid w:val="6B2954CD"/>
    <w:multiLevelType w:val="hybridMultilevel"/>
    <w:tmpl w:val="960002F6"/>
    <w:lvl w:ilvl="0" w:tplc="CDFA844A">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ECE2F61"/>
    <w:multiLevelType w:val="hybridMultilevel"/>
    <w:tmpl w:val="9848AF6C"/>
    <w:lvl w:ilvl="0" w:tplc="81CA8010">
      <w:numFmt w:val="bullet"/>
      <w:lvlText w:val="-"/>
      <w:lvlJc w:val="left"/>
      <w:pPr>
        <w:ind w:left="360" w:hanging="360"/>
      </w:pPr>
      <w:rPr>
        <w:rFonts w:ascii="Times New Roman" w:eastAsia="Times New Roman" w:hAnsi="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735423C6"/>
    <w:multiLevelType w:val="hybridMultilevel"/>
    <w:tmpl w:val="2062D6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5823CB3"/>
    <w:multiLevelType w:val="hybridMultilevel"/>
    <w:tmpl w:val="A7001F28"/>
    <w:lvl w:ilvl="0" w:tplc="10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66E2298"/>
    <w:multiLevelType w:val="hybridMultilevel"/>
    <w:tmpl w:val="113433C6"/>
    <w:lvl w:ilvl="0" w:tplc="34EC9CA6">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nsid w:val="768358F4"/>
    <w:multiLevelType w:val="hybridMultilevel"/>
    <w:tmpl w:val="BFEC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0"/>
    <w:lvlOverride w:ilvl="0">
      <w:lvl w:ilvl="0">
        <w:numFmt w:val="bullet"/>
        <w:lvlText w:val=""/>
        <w:legacy w:legacy="1" w:legacySpace="0" w:legacyIndent="283"/>
        <w:lvlJc w:val="left"/>
        <w:rPr>
          <w:rFonts w:ascii="Symbol" w:hAnsi="Symbol" w:hint="default"/>
        </w:rPr>
      </w:lvl>
    </w:lvlOverride>
  </w:num>
  <w:num w:numId="4">
    <w:abstractNumId w:val="8"/>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20"/>
  </w:num>
  <w:num w:numId="9">
    <w:abstractNumId w:val="22"/>
  </w:num>
  <w:num w:numId="10">
    <w:abstractNumId w:val="2"/>
  </w:num>
  <w:num w:numId="11">
    <w:abstractNumId w:val="15"/>
  </w:num>
  <w:num w:numId="12">
    <w:abstractNumId w:val="2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
  </w:num>
  <w:num w:numId="16">
    <w:abstractNumId w:val="24"/>
  </w:num>
  <w:num w:numId="17">
    <w:abstractNumId w:val="17"/>
  </w:num>
  <w:num w:numId="18">
    <w:abstractNumId w:val="3"/>
  </w:num>
  <w:num w:numId="19">
    <w:abstractNumId w:val="5"/>
  </w:num>
  <w:num w:numId="20">
    <w:abstractNumId w:val="9"/>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8"/>
  </w:num>
  <w:num w:numId="25">
    <w:abstractNumId w:val="14"/>
  </w:num>
  <w:num w:numId="26">
    <w:abstractNumId w:val="25"/>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 w:numId="30">
    <w:abstractNumId w:val="16"/>
  </w:num>
  <w:num w:numId="31">
    <w:abstractNumId w:val="27"/>
  </w:num>
  <w:num w:numId="32">
    <w:abstractNumId w:val="10"/>
  </w:num>
  <w:num w:numId="33">
    <w:abstractNumId w:val="19"/>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FF"/>
    <w:rsid w:val="00005131"/>
    <w:rsid w:val="000111F7"/>
    <w:rsid w:val="00013270"/>
    <w:rsid w:val="0001489E"/>
    <w:rsid w:val="00015F7F"/>
    <w:rsid w:val="000208E9"/>
    <w:rsid w:val="00026AFB"/>
    <w:rsid w:val="00027DC6"/>
    <w:rsid w:val="00030F49"/>
    <w:rsid w:val="00037B20"/>
    <w:rsid w:val="00045427"/>
    <w:rsid w:val="00045DBF"/>
    <w:rsid w:val="000475AB"/>
    <w:rsid w:val="00047CD5"/>
    <w:rsid w:val="00053DE9"/>
    <w:rsid w:val="00057C4A"/>
    <w:rsid w:val="000641DF"/>
    <w:rsid w:val="00064A26"/>
    <w:rsid w:val="0006569D"/>
    <w:rsid w:val="0007147C"/>
    <w:rsid w:val="00075188"/>
    <w:rsid w:val="000809D2"/>
    <w:rsid w:val="00081E4B"/>
    <w:rsid w:val="00083DEE"/>
    <w:rsid w:val="000A0AE9"/>
    <w:rsid w:val="000A1F61"/>
    <w:rsid w:val="000A2139"/>
    <w:rsid w:val="000A520D"/>
    <w:rsid w:val="000B7FCA"/>
    <w:rsid w:val="000C4DE3"/>
    <w:rsid w:val="000C53E5"/>
    <w:rsid w:val="000D116A"/>
    <w:rsid w:val="000D2BB9"/>
    <w:rsid w:val="000D44FA"/>
    <w:rsid w:val="000D6FA0"/>
    <w:rsid w:val="000E06E1"/>
    <w:rsid w:val="000E2438"/>
    <w:rsid w:val="000E585D"/>
    <w:rsid w:val="000F3CCB"/>
    <w:rsid w:val="00101E5A"/>
    <w:rsid w:val="001037A8"/>
    <w:rsid w:val="001120D3"/>
    <w:rsid w:val="001131DA"/>
    <w:rsid w:val="0011576B"/>
    <w:rsid w:val="001202D3"/>
    <w:rsid w:val="00120949"/>
    <w:rsid w:val="00121107"/>
    <w:rsid w:val="00145FC6"/>
    <w:rsid w:val="00147E75"/>
    <w:rsid w:val="00156A86"/>
    <w:rsid w:val="00157406"/>
    <w:rsid w:val="00162701"/>
    <w:rsid w:val="0016709A"/>
    <w:rsid w:val="00171367"/>
    <w:rsid w:val="00174461"/>
    <w:rsid w:val="00177BD2"/>
    <w:rsid w:val="001809BE"/>
    <w:rsid w:val="001811E7"/>
    <w:rsid w:val="001831CA"/>
    <w:rsid w:val="00186D7E"/>
    <w:rsid w:val="00195CD0"/>
    <w:rsid w:val="001A01C0"/>
    <w:rsid w:val="001A1CF5"/>
    <w:rsid w:val="001A384B"/>
    <w:rsid w:val="001A3BD6"/>
    <w:rsid w:val="001A555C"/>
    <w:rsid w:val="001A5BC6"/>
    <w:rsid w:val="001A5C83"/>
    <w:rsid w:val="001B2D82"/>
    <w:rsid w:val="001B3DE9"/>
    <w:rsid w:val="001B78D9"/>
    <w:rsid w:val="001C1F65"/>
    <w:rsid w:val="001C34C2"/>
    <w:rsid w:val="001C55C5"/>
    <w:rsid w:val="001D0063"/>
    <w:rsid w:val="001D20DC"/>
    <w:rsid w:val="001D4483"/>
    <w:rsid w:val="001D7A55"/>
    <w:rsid w:val="001E4071"/>
    <w:rsid w:val="001E7CE0"/>
    <w:rsid w:val="001F1027"/>
    <w:rsid w:val="001F3D19"/>
    <w:rsid w:val="001F60FF"/>
    <w:rsid w:val="00203C18"/>
    <w:rsid w:val="002149E7"/>
    <w:rsid w:val="00220DF4"/>
    <w:rsid w:val="002218D4"/>
    <w:rsid w:val="00225749"/>
    <w:rsid w:val="00225D4A"/>
    <w:rsid w:val="002318EA"/>
    <w:rsid w:val="00234B1D"/>
    <w:rsid w:val="00237AAC"/>
    <w:rsid w:val="002433C9"/>
    <w:rsid w:val="0024463D"/>
    <w:rsid w:val="00246252"/>
    <w:rsid w:val="00246BBF"/>
    <w:rsid w:val="00247A4F"/>
    <w:rsid w:val="00250495"/>
    <w:rsid w:val="002550BA"/>
    <w:rsid w:val="002551E4"/>
    <w:rsid w:val="00255B78"/>
    <w:rsid w:val="00257B35"/>
    <w:rsid w:val="00260FF5"/>
    <w:rsid w:val="0026404E"/>
    <w:rsid w:val="00264411"/>
    <w:rsid w:val="002646E7"/>
    <w:rsid w:val="0026600C"/>
    <w:rsid w:val="00266900"/>
    <w:rsid w:val="002711CC"/>
    <w:rsid w:val="00284965"/>
    <w:rsid w:val="00287C95"/>
    <w:rsid w:val="00292A38"/>
    <w:rsid w:val="002949CF"/>
    <w:rsid w:val="002967A1"/>
    <w:rsid w:val="002A0690"/>
    <w:rsid w:val="002A17A4"/>
    <w:rsid w:val="002A6324"/>
    <w:rsid w:val="002B041B"/>
    <w:rsid w:val="002B27CE"/>
    <w:rsid w:val="002C4709"/>
    <w:rsid w:val="002D7CB6"/>
    <w:rsid w:val="002E1776"/>
    <w:rsid w:val="002E25E3"/>
    <w:rsid w:val="002E4C41"/>
    <w:rsid w:val="002F1413"/>
    <w:rsid w:val="002F3102"/>
    <w:rsid w:val="002F3A4B"/>
    <w:rsid w:val="002F55E9"/>
    <w:rsid w:val="003002B7"/>
    <w:rsid w:val="00304870"/>
    <w:rsid w:val="003061F8"/>
    <w:rsid w:val="00310DE8"/>
    <w:rsid w:val="00311EEA"/>
    <w:rsid w:val="003139A3"/>
    <w:rsid w:val="00313A32"/>
    <w:rsid w:val="00314E2D"/>
    <w:rsid w:val="00316DA6"/>
    <w:rsid w:val="00316F27"/>
    <w:rsid w:val="00317D4D"/>
    <w:rsid w:val="00325791"/>
    <w:rsid w:val="00325BC1"/>
    <w:rsid w:val="003304BA"/>
    <w:rsid w:val="00332046"/>
    <w:rsid w:val="0033442C"/>
    <w:rsid w:val="00343A7D"/>
    <w:rsid w:val="00345783"/>
    <w:rsid w:val="00350A3E"/>
    <w:rsid w:val="00353C01"/>
    <w:rsid w:val="003541EE"/>
    <w:rsid w:val="00376314"/>
    <w:rsid w:val="003805E8"/>
    <w:rsid w:val="00380D35"/>
    <w:rsid w:val="00385A1C"/>
    <w:rsid w:val="00386BE3"/>
    <w:rsid w:val="0039210B"/>
    <w:rsid w:val="00392789"/>
    <w:rsid w:val="00396455"/>
    <w:rsid w:val="00397E38"/>
    <w:rsid w:val="003A08F4"/>
    <w:rsid w:val="003A2E63"/>
    <w:rsid w:val="003A77F2"/>
    <w:rsid w:val="003B0DDC"/>
    <w:rsid w:val="003B3EB6"/>
    <w:rsid w:val="003B4846"/>
    <w:rsid w:val="003B5516"/>
    <w:rsid w:val="003B7477"/>
    <w:rsid w:val="003B7D62"/>
    <w:rsid w:val="003C17F7"/>
    <w:rsid w:val="003C18AF"/>
    <w:rsid w:val="003C1E8E"/>
    <w:rsid w:val="003C47E7"/>
    <w:rsid w:val="003D1B60"/>
    <w:rsid w:val="003D28D9"/>
    <w:rsid w:val="003D3239"/>
    <w:rsid w:val="003D358E"/>
    <w:rsid w:val="003E08B2"/>
    <w:rsid w:val="003E421A"/>
    <w:rsid w:val="003E7EEE"/>
    <w:rsid w:val="003F473B"/>
    <w:rsid w:val="003F522A"/>
    <w:rsid w:val="003F579E"/>
    <w:rsid w:val="00400B06"/>
    <w:rsid w:val="004031B4"/>
    <w:rsid w:val="00405896"/>
    <w:rsid w:val="0040787C"/>
    <w:rsid w:val="00417240"/>
    <w:rsid w:val="00426B7C"/>
    <w:rsid w:val="00427106"/>
    <w:rsid w:val="0042795E"/>
    <w:rsid w:val="00431146"/>
    <w:rsid w:val="00431930"/>
    <w:rsid w:val="00431AE9"/>
    <w:rsid w:val="00434AFD"/>
    <w:rsid w:val="00443170"/>
    <w:rsid w:val="00444534"/>
    <w:rsid w:val="00444890"/>
    <w:rsid w:val="00445488"/>
    <w:rsid w:val="0045411D"/>
    <w:rsid w:val="00456F49"/>
    <w:rsid w:val="004603A5"/>
    <w:rsid w:val="004668CB"/>
    <w:rsid w:val="00467A91"/>
    <w:rsid w:val="004733F8"/>
    <w:rsid w:val="0047485F"/>
    <w:rsid w:val="00475228"/>
    <w:rsid w:val="00477BAC"/>
    <w:rsid w:val="00484AF9"/>
    <w:rsid w:val="00486761"/>
    <w:rsid w:val="004941AD"/>
    <w:rsid w:val="004A1ED5"/>
    <w:rsid w:val="004A5318"/>
    <w:rsid w:val="004A7B99"/>
    <w:rsid w:val="004B0EB0"/>
    <w:rsid w:val="004B5B7F"/>
    <w:rsid w:val="004B7A77"/>
    <w:rsid w:val="004D1E93"/>
    <w:rsid w:val="004D4169"/>
    <w:rsid w:val="004D4410"/>
    <w:rsid w:val="004D7C35"/>
    <w:rsid w:val="004E3B45"/>
    <w:rsid w:val="004E4E88"/>
    <w:rsid w:val="004E57FC"/>
    <w:rsid w:val="004F13F5"/>
    <w:rsid w:val="004F2B0F"/>
    <w:rsid w:val="004F4A4F"/>
    <w:rsid w:val="004F508A"/>
    <w:rsid w:val="004F70D5"/>
    <w:rsid w:val="00503DFA"/>
    <w:rsid w:val="00510950"/>
    <w:rsid w:val="00516B77"/>
    <w:rsid w:val="00521907"/>
    <w:rsid w:val="005221DA"/>
    <w:rsid w:val="005253B6"/>
    <w:rsid w:val="005307F9"/>
    <w:rsid w:val="00531DCD"/>
    <w:rsid w:val="00534BAD"/>
    <w:rsid w:val="00535C30"/>
    <w:rsid w:val="005365A4"/>
    <w:rsid w:val="00537653"/>
    <w:rsid w:val="00540184"/>
    <w:rsid w:val="00547457"/>
    <w:rsid w:val="005515FB"/>
    <w:rsid w:val="005555DA"/>
    <w:rsid w:val="00555A0A"/>
    <w:rsid w:val="00555D72"/>
    <w:rsid w:val="00556D3E"/>
    <w:rsid w:val="005651DC"/>
    <w:rsid w:val="00572D31"/>
    <w:rsid w:val="00574879"/>
    <w:rsid w:val="00576272"/>
    <w:rsid w:val="0057700D"/>
    <w:rsid w:val="00581222"/>
    <w:rsid w:val="005971DE"/>
    <w:rsid w:val="005A09DF"/>
    <w:rsid w:val="005A5451"/>
    <w:rsid w:val="005B25BF"/>
    <w:rsid w:val="005B3BAA"/>
    <w:rsid w:val="005B5979"/>
    <w:rsid w:val="005B7904"/>
    <w:rsid w:val="005C31BA"/>
    <w:rsid w:val="005C336F"/>
    <w:rsid w:val="005C4BF9"/>
    <w:rsid w:val="005D5E32"/>
    <w:rsid w:val="005D7D41"/>
    <w:rsid w:val="005E11EF"/>
    <w:rsid w:val="005E4F55"/>
    <w:rsid w:val="005E733A"/>
    <w:rsid w:val="005F2445"/>
    <w:rsid w:val="006044BA"/>
    <w:rsid w:val="00624191"/>
    <w:rsid w:val="006254EE"/>
    <w:rsid w:val="00631C19"/>
    <w:rsid w:val="00633606"/>
    <w:rsid w:val="00637471"/>
    <w:rsid w:val="006410FF"/>
    <w:rsid w:val="006435A4"/>
    <w:rsid w:val="00645BF0"/>
    <w:rsid w:val="006463A2"/>
    <w:rsid w:val="00653402"/>
    <w:rsid w:val="00654746"/>
    <w:rsid w:val="006557AC"/>
    <w:rsid w:val="006625DA"/>
    <w:rsid w:val="00681B45"/>
    <w:rsid w:val="00682ED6"/>
    <w:rsid w:val="006A0C33"/>
    <w:rsid w:val="006A227C"/>
    <w:rsid w:val="006A60DB"/>
    <w:rsid w:val="006A7995"/>
    <w:rsid w:val="006B4E48"/>
    <w:rsid w:val="006B55A9"/>
    <w:rsid w:val="006C249C"/>
    <w:rsid w:val="006D084E"/>
    <w:rsid w:val="006D4488"/>
    <w:rsid w:val="006E0287"/>
    <w:rsid w:val="006E1F65"/>
    <w:rsid w:val="006E4AB9"/>
    <w:rsid w:val="006E4C9A"/>
    <w:rsid w:val="006F2BAB"/>
    <w:rsid w:val="006F5F6D"/>
    <w:rsid w:val="006F5FE0"/>
    <w:rsid w:val="007016EA"/>
    <w:rsid w:val="0070198C"/>
    <w:rsid w:val="00703A9D"/>
    <w:rsid w:val="0070443D"/>
    <w:rsid w:val="00705A81"/>
    <w:rsid w:val="00717CD3"/>
    <w:rsid w:val="00717E91"/>
    <w:rsid w:val="00722490"/>
    <w:rsid w:val="0072500B"/>
    <w:rsid w:val="00727560"/>
    <w:rsid w:val="007321FE"/>
    <w:rsid w:val="00732CDE"/>
    <w:rsid w:val="00740FE3"/>
    <w:rsid w:val="00744D0A"/>
    <w:rsid w:val="00745DDE"/>
    <w:rsid w:val="00747AE0"/>
    <w:rsid w:val="007502F5"/>
    <w:rsid w:val="00750DE9"/>
    <w:rsid w:val="00760338"/>
    <w:rsid w:val="00766C5C"/>
    <w:rsid w:val="007700AB"/>
    <w:rsid w:val="00771023"/>
    <w:rsid w:val="007717FF"/>
    <w:rsid w:val="00771B7F"/>
    <w:rsid w:val="007771DD"/>
    <w:rsid w:val="0078444F"/>
    <w:rsid w:val="007911DC"/>
    <w:rsid w:val="007912BD"/>
    <w:rsid w:val="007924FB"/>
    <w:rsid w:val="00796FC3"/>
    <w:rsid w:val="007A5CB6"/>
    <w:rsid w:val="007A6FBB"/>
    <w:rsid w:val="007B3D7D"/>
    <w:rsid w:val="007C11E3"/>
    <w:rsid w:val="007C3312"/>
    <w:rsid w:val="007C5627"/>
    <w:rsid w:val="007C7F75"/>
    <w:rsid w:val="007D50ED"/>
    <w:rsid w:val="007D5D8B"/>
    <w:rsid w:val="007D6BF5"/>
    <w:rsid w:val="007E1D44"/>
    <w:rsid w:val="007F4513"/>
    <w:rsid w:val="007F5482"/>
    <w:rsid w:val="008007E9"/>
    <w:rsid w:val="0080321C"/>
    <w:rsid w:val="008040D3"/>
    <w:rsid w:val="008040F7"/>
    <w:rsid w:val="00804C2B"/>
    <w:rsid w:val="00807177"/>
    <w:rsid w:val="0081086F"/>
    <w:rsid w:val="008116D8"/>
    <w:rsid w:val="00814B9C"/>
    <w:rsid w:val="008177DC"/>
    <w:rsid w:val="008207F8"/>
    <w:rsid w:val="00823413"/>
    <w:rsid w:val="008350B8"/>
    <w:rsid w:val="00836B61"/>
    <w:rsid w:val="00840A3C"/>
    <w:rsid w:val="00843FE5"/>
    <w:rsid w:val="008457D2"/>
    <w:rsid w:val="00853987"/>
    <w:rsid w:val="0085556D"/>
    <w:rsid w:val="008556BA"/>
    <w:rsid w:val="00861619"/>
    <w:rsid w:val="00861CE3"/>
    <w:rsid w:val="00866E51"/>
    <w:rsid w:val="00866F76"/>
    <w:rsid w:val="00874F34"/>
    <w:rsid w:val="00883901"/>
    <w:rsid w:val="00884C66"/>
    <w:rsid w:val="00886492"/>
    <w:rsid w:val="008934F8"/>
    <w:rsid w:val="008A4428"/>
    <w:rsid w:val="008A4986"/>
    <w:rsid w:val="008A51B8"/>
    <w:rsid w:val="008A7861"/>
    <w:rsid w:val="008B0266"/>
    <w:rsid w:val="008B0D1D"/>
    <w:rsid w:val="008B148F"/>
    <w:rsid w:val="008B1F43"/>
    <w:rsid w:val="008B2401"/>
    <w:rsid w:val="008B3FE7"/>
    <w:rsid w:val="008B6982"/>
    <w:rsid w:val="008B7BD8"/>
    <w:rsid w:val="008C4884"/>
    <w:rsid w:val="008C7EA5"/>
    <w:rsid w:val="008D0BCD"/>
    <w:rsid w:val="008D0E7B"/>
    <w:rsid w:val="008D1FA8"/>
    <w:rsid w:val="008E28C0"/>
    <w:rsid w:val="008F5BD6"/>
    <w:rsid w:val="00901098"/>
    <w:rsid w:val="0090133B"/>
    <w:rsid w:val="0090519A"/>
    <w:rsid w:val="009132ED"/>
    <w:rsid w:val="0091503E"/>
    <w:rsid w:val="00915F32"/>
    <w:rsid w:val="00921659"/>
    <w:rsid w:val="009226BC"/>
    <w:rsid w:val="00923935"/>
    <w:rsid w:val="0092395C"/>
    <w:rsid w:val="00924B41"/>
    <w:rsid w:val="00927D8E"/>
    <w:rsid w:val="00937C93"/>
    <w:rsid w:val="00940284"/>
    <w:rsid w:val="00941FBE"/>
    <w:rsid w:val="009441BF"/>
    <w:rsid w:val="00950469"/>
    <w:rsid w:val="009507AB"/>
    <w:rsid w:val="009515F4"/>
    <w:rsid w:val="0095786F"/>
    <w:rsid w:val="0096000D"/>
    <w:rsid w:val="00960ABC"/>
    <w:rsid w:val="00975099"/>
    <w:rsid w:val="00976578"/>
    <w:rsid w:val="00981948"/>
    <w:rsid w:val="00981D39"/>
    <w:rsid w:val="0098239A"/>
    <w:rsid w:val="009926FE"/>
    <w:rsid w:val="00997586"/>
    <w:rsid w:val="009A162A"/>
    <w:rsid w:val="009B4CF3"/>
    <w:rsid w:val="009B75C4"/>
    <w:rsid w:val="009C3679"/>
    <w:rsid w:val="009C39EE"/>
    <w:rsid w:val="009C4FB0"/>
    <w:rsid w:val="009D20BD"/>
    <w:rsid w:val="009D6DF9"/>
    <w:rsid w:val="009D7693"/>
    <w:rsid w:val="009E0C14"/>
    <w:rsid w:val="009E503B"/>
    <w:rsid w:val="009F0186"/>
    <w:rsid w:val="009F3619"/>
    <w:rsid w:val="00A019D4"/>
    <w:rsid w:val="00A10463"/>
    <w:rsid w:val="00A1234B"/>
    <w:rsid w:val="00A125EE"/>
    <w:rsid w:val="00A20B51"/>
    <w:rsid w:val="00A22206"/>
    <w:rsid w:val="00A26504"/>
    <w:rsid w:val="00A31D1D"/>
    <w:rsid w:val="00A35374"/>
    <w:rsid w:val="00A43CA5"/>
    <w:rsid w:val="00A464B7"/>
    <w:rsid w:val="00A51A3E"/>
    <w:rsid w:val="00A55A81"/>
    <w:rsid w:val="00A56345"/>
    <w:rsid w:val="00A611C7"/>
    <w:rsid w:val="00A61A93"/>
    <w:rsid w:val="00A62033"/>
    <w:rsid w:val="00A63B4E"/>
    <w:rsid w:val="00A6619E"/>
    <w:rsid w:val="00A67939"/>
    <w:rsid w:val="00A70FA0"/>
    <w:rsid w:val="00A75378"/>
    <w:rsid w:val="00A75C4D"/>
    <w:rsid w:val="00A81994"/>
    <w:rsid w:val="00A90D9A"/>
    <w:rsid w:val="00A93CA9"/>
    <w:rsid w:val="00AA03E0"/>
    <w:rsid w:val="00AA135E"/>
    <w:rsid w:val="00AA44A3"/>
    <w:rsid w:val="00AA5733"/>
    <w:rsid w:val="00AA6E31"/>
    <w:rsid w:val="00AB14EE"/>
    <w:rsid w:val="00AB167B"/>
    <w:rsid w:val="00AB1CAB"/>
    <w:rsid w:val="00AB7538"/>
    <w:rsid w:val="00AC0A63"/>
    <w:rsid w:val="00AC0D0B"/>
    <w:rsid w:val="00AC22DB"/>
    <w:rsid w:val="00AC3EED"/>
    <w:rsid w:val="00AD18F9"/>
    <w:rsid w:val="00AD57A5"/>
    <w:rsid w:val="00AD5CFD"/>
    <w:rsid w:val="00AE2507"/>
    <w:rsid w:val="00AE4EF2"/>
    <w:rsid w:val="00AF57A4"/>
    <w:rsid w:val="00AF63DA"/>
    <w:rsid w:val="00B018FA"/>
    <w:rsid w:val="00B07EB2"/>
    <w:rsid w:val="00B13E8F"/>
    <w:rsid w:val="00B1475C"/>
    <w:rsid w:val="00B155EC"/>
    <w:rsid w:val="00B24772"/>
    <w:rsid w:val="00B312EF"/>
    <w:rsid w:val="00B348B5"/>
    <w:rsid w:val="00B35DBE"/>
    <w:rsid w:val="00B37D24"/>
    <w:rsid w:val="00B40BE2"/>
    <w:rsid w:val="00B44544"/>
    <w:rsid w:val="00B450C9"/>
    <w:rsid w:val="00B511AF"/>
    <w:rsid w:val="00B52A6D"/>
    <w:rsid w:val="00B52BA1"/>
    <w:rsid w:val="00B565E5"/>
    <w:rsid w:val="00B6169E"/>
    <w:rsid w:val="00B6506E"/>
    <w:rsid w:val="00B701CE"/>
    <w:rsid w:val="00B729D7"/>
    <w:rsid w:val="00B7332B"/>
    <w:rsid w:val="00B82CEA"/>
    <w:rsid w:val="00B82FF4"/>
    <w:rsid w:val="00B833EA"/>
    <w:rsid w:val="00B91FAE"/>
    <w:rsid w:val="00B920BE"/>
    <w:rsid w:val="00B92813"/>
    <w:rsid w:val="00B935FC"/>
    <w:rsid w:val="00B9480E"/>
    <w:rsid w:val="00BA02D4"/>
    <w:rsid w:val="00BA36A7"/>
    <w:rsid w:val="00BA6060"/>
    <w:rsid w:val="00BB131B"/>
    <w:rsid w:val="00BB207C"/>
    <w:rsid w:val="00BB21CC"/>
    <w:rsid w:val="00BC18E1"/>
    <w:rsid w:val="00BC1DB0"/>
    <w:rsid w:val="00BD6153"/>
    <w:rsid w:val="00BD7220"/>
    <w:rsid w:val="00BE0DE7"/>
    <w:rsid w:val="00BE7872"/>
    <w:rsid w:val="00BE7E2D"/>
    <w:rsid w:val="00BF195F"/>
    <w:rsid w:val="00BF390B"/>
    <w:rsid w:val="00C04F03"/>
    <w:rsid w:val="00C05A60"/>
    <w:rsid w:val="00C20530"/>
    <w:rsid w:val="00C261A3"/>
    <w:rsid w:val="00C362B6"/>
    <w:rsid w:val="00C36550"/>
    <w:rsid w:val="00C41E75"/>
    <w:rsid w:val="00C439A6"/>
    <w:rsid w:val="00C445A0"/>
    <w:rsid w:val="00C503E5"/>
    <w:rsid w:val="00C51255"/>
    <w:rsid w:val="00C53BCB"/>
    <w:rsid w:val="00C53D09"/>
    <w:rsid w:val="00C670B5"/>
    <w:rsid w:val="00C77F11"/>
    <w:rsid w:val="00C77F49"/>
    <w:rsid w:val="00C81185"/>
    <w:rsid w:val="00C9142C"/>
    <w:rsid w:val="00C91725"/>
    <w:rsid w:val="00C923E9"/>
    <w:rsid w:val="00C96A43"/>
    <w:rsid w:val="00C96D94"/>
    <w:rsid w:val="00CA17C0"/>
    <w:rsid w:val="00CA6592"/>
    <w:rsid w:val="00CA6BAE"/>
    <w:rsid w:val="00CB15DE"/>
    <w:rsid w:val="00CB4EE0"/>
    <w:rsid w:val="00CB7F0E"/>
    <w:rsid w:val="00CC260A"/>
    <w:rsid w:val="00CC2F62"/>
    <w:rsid w:val="00CC5156"/>
    <w:rsid w:val="00CE0E3D"/>
    <w:rsid w:val="00CE2549"/>
    <w:rsid w:val="00CE561B"/>
    <w:rsid w:val="00CE5C09"/>
    <w:rsid w:val="00CE5C0A"/>
    <w:rsid w:val="00CE6E76"/>
    <w:rsid w:val="00CF075C"/>
    <w:rsid w:val="00CF358D"/>
    <w:rsid w:val="00CF4A04"/>
    <w:rsid w:val="00D01BE8"/>
    <w:rsid w:val="00D025EC"/>
    <w:rsid w:val="00D1074E"/>
    <w:rsid w:val="00D128CF"/>
    <w:rsid w:val="00D1519F"/>
    <w:rsid w:val="00D16ADF"/>
    <w:rsid w:val="00D33F52"/>
    <w:rsid w:val="00D340C7"/>
    <w:rsid w:val="00D364A7"/>
    <w:rsid w:val="00D41BAD"/>
    <w:rsid w:val="00D45787"/>
    <w:rsid w:val="00D45A2B"/>
    <w:rsid w:val="00D502E2"/>
    <w:rsid w:val="00D54E40"/>
    <w:rsid w:val="00D61892"/>
    <w:rsid w:val="00D61A25"/>
    <w:rsid w:val="00D61D20"/>
    <w:rsid w:val="00D6447B"/>
    <w:rsid w:val="00D64657"/>
    <w:rsid w:val="00D65C7C"/>
    <w:rsid w:val="00D67AC2"/>
    <w:rsid w:val="00D67AD9"/>
    <w:rsid w:val="00D743A1"/>
    <w:rsid w:val="00D76436"/>
    <w:rsid w:val="00D80D84"/>
    <w:rsid w:val="00D851E2"/>
    <w:rsid w:val="00D96018"/>
    <w:rsid w:val="00DA14FC"/>
    <w:rsid w:val="00DA2A57"/>
    <w:rsid w:val="00DA319F"/>
    <w:rsid w:val="00DA3516"/>
    <w:rsid w:val="00DA58AB"/>
    <w:rsid w:val="00DB6BC3"/>
    <w:rsid w:val="00DC3374"/>
    <w:rsid w:val="00DC363E"/>
    <w:rsid w:val="00DE3085"/>
    <w:rsid w:val="00DE49F6"/>
    <w:rsid w:val="00DF5981"/>
    <w:rsid w:val="00DF7238"/>
    <w:rsid w:val="00E01D16"/>
    <w:rsid w:val="00E0501C"/>
    <w:rsid w:val="00E06AEA"/>
    <w:rsid w:val="00E13D9D"/>
    <w:rsid w:val="00E20BBA"/>
    <w:rsid w:val="00E25083"/>
    <w:rsid w:val="00E3162D"/>
    <w:rsid w:val="00E420DA"/>
    <w:rsid w:val="00E45FCD"/>
    <w:rsid w:val="00E474C6"/>
    <w:rsid w:val="00E479B9"/>
    <w:rsid w:val="00E56AB8"/>
    <w:rsid w:val="00E56D52"/>
    <w:rsid w:val="00E60157"/>
    <w:rsid w:val="00E61873"/>
    <w:rsid w:val="00E635A3"/>
    <w:rsid w:val="00E646F6"/>
    <w:rsid w:val="00E6547E"/>
    <w:rsid w:val="00E66095"/>
    <w:rsid w:val="00E67F94"/>
    <w:rsid w:val="00E7755C"/>
    <w:rsid w:val="00E876F6"/>
    <w:rsid w:val="00E905B6"/>
    <w:rsid w:val="00E93C5E"/>
    <w:rsid w:val="00E96C9B"/>
    <w:rsid w:val="00E97792"/>
    <w:rsid w:val="00EA7498"/>
    <w:rsid w:val="00EA7660"/>
    <w:rsid w:val="00EB50B8"/>
    <w:rsid w:val="00EB5E09"/>
    <w:rsid w:val="00EB6DD5"/>
    <w:rsid w:val="00EB7942"/>
    <w:rsid w:val="00EB79C2"/>
    <w:rsid w:val="00EC3240"/>
    <w:rsid w:val="00EC3713"/>
    <w:rsid w:val="00EC3A66"/>
    <w:rsid w:val="00EC4509"/>
    <w:rsid w:val="00ED27FE"/>
    <w:rsid w:val="00ED325D"/>
    <w:rsid w:val="00ED4048"/>
    <w:rsid w:val="00ED600C"/>
    <w:rsid w:val="00ED69B2"/>
    <w:rsid w:val="00ED772C"/>
    <w:rsid w:val="00EE5C3C"/>
    <w:rsid w:val="00EF11DA"/>
    <w:rsid w:val="00F01ABC"/>
    <w:rsid w:val="00F06F1F"/>
    <w:rsid w:val="00F1157B"/>
    <w:rsid w:val="00F115F3"/>
    <w:rsid w:val="00F15776"/>
    <w:rsid w:val="00F15FC3"/>
    <w:rsid w:val="00F16613"/>
    <w:rsid w:val="00F30B8E"/>
    <w:rsid w:val="00F31232"/>
    <w:rsid w:val="00F363DA"/>
    <w:rsid w:val="00F36679"/>
    <w:rsid w:val="00F45010"/>
    <w:rsid w:val="00F53DFE"/>
    <w:rsid w:val="00F734F6"/>
    <w:rsid w:val="00F76D99"/>
    <w:rsid w:val="00F8299B"/>
    <w:rsid w:val="00F82B1C"/>
    <w:rsid w:val="00F8463B"/>
    <w:rsid w:val="00F84BAD"/>
    <w:rsid w:val="00F84C30"/>
    <w:rsid w:val="00F91127"/>
    <w:rsid w:val="00F91156"/>
    <w:rsid w:val="00FA22F4"/>
    <w:rsid w:val="00FA2E60"/>
    <w:rsid w:val="00FA4154"/>
    <w:rsid w:val="00FC1043"/>
    <w:rsid w:val="00FD1AF1"/>
    <w:rsid w:val="00FD1F21"/>
    <w:rsid w:val="00FD60A9"/>
    <w:rsid w:val="00FD63D9"/>
    <w:rsid w:val="00FD7078"/>
    <w:rsid w:val="00FE06C8"/>
    <w:rsid w:val="00FE1138"/>
    <w:rsid w:val="00FE4F33"/>
    <w:rsid w:val="00FE6BAE"/>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List Number" w:locked="1"/>
    <w:lsdException w:name="List 4" w:locked="1"/>
    <w:lsdException w:name="List 5" w:locked="1"/>
    <w:lsdException w:name="Title" w:locked="1" w:semiHidden="0" w:uiPriority="1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alutation" w:locked="1"/>
    <w:lsdException w:name="Date" w:locked="1"/>
    <w:lsdException w:name="Body Text First Indent" w:locked="1"/>
    <w:lsdException w:name="Strong" w:locked="1" w:semiHidden="0" w:unhideWhenUsed="0" w:qFormat="1"/>
    <w:lsdException w:name="Emphasis" w:locked="1" w:semiHidden="0" w:unhideWhenUsed="0" w:qFormat="1"/>
    <w:lsdException w:name="Plain Text" w:locked="1"/>
    <w:lsdException w:name="Normal (Web)" w:locked="1"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549"/>
    <w:rPr>
      <w:lang w:val="en-US" w:eastAsia="en-US"/>
    </w:rPr>
  </w:style>
  <w:style w:type="paragraph" w:styleId="Heading1">
    <w:name w:val="heading 1"/>
    <w:basedOn w:val="Normal"/>
    <w:next w:val="Normal"/>
    <w:link w:val="Heading1Char"/>
    <w:qFormat/>
    <w:rsid w:val="000C53E5"/>
    <w:pPr>
      <w:keepNext/>
      <w:outlineLvl w:val="0"/>
    </w:pPr>
    <w:rPr>
      <w:b/>
      <w:sz w:val="24"/>
    </w:rPr>
  </w:style>
  <w:style w:type="paragraph" w:styleId="Heading2">
    <w:name w:val="heading 2"/>
    <w:basedOn w:val="Normal"/>
    <w:next w:val="Normal"/>
    <w:link w:val="Heading2Char"/>
    <w:qFormat/>
    <w:rsid w:val="000C53E5"/>
    <w:pPr>
      <w:keepNext/>
      <w:pBdr>
        <w:top w:val="single" w:sz="6" w:space="1" w:color="808080"/>
        <w:left w:val="single" w:sz="6" w:space="1" w:color="808080"/>
        <w:bottom w:val="single" w:sz="6" w:space="1" w:color="808080"/>
        <w:right w:val="single" w:sz="6" w:space="1" w:color="808080"/>
      </w:pBdr>
      <w:shd w:val="pct20" w:color="auto" w:fill="auto"/>
      <w:outlineLvl w:val="1"/>
    </w:pPr>
    <w:rPr>
      <w:b/>
      <w:i/>
      <w:sz w:val="34"/>
    </w:rPr>
  </w:style>
  <w:style w:type="paragraph" w:styleId="Heading3">
    <w:name w:val="heading 3"/>
    <w:basedOn w:val="Normal"/>
    <w:next w:val="Normal"/>
    <w:link w:val="Heading3Char"/>
    <w:qFormat/>
    <w:rsid w:val="000C53E5"/>
    <w:pPr>
      <w:keepNext/>
      <w:shd w:val="pct20" w:color="auto" w:fill="auto"/>
      <w:outlineLvl w:val="2"/>
    </w:pPr>
    <w:rPr>
      <w:b/>
      <w:sz w:val="32"/>
      <w:u w:val="single"/>
    </w:rPr>
  </w:style>
  <w:style w:type="paragraph" w:styleId="Heading4">
    <w:name w:val="heading 4"/>
    <w:basedOn w:val="Normal"/>
    <w:next w:val="Normal"/>
    <w:link w:val="Heading4Char"/>
    <w:qFormat/>
    <w:rsid w:val="000C53E5"/>
    <w:pPr>
      <w:keepNext/>
      <w:jc w:val="center"/>
      <w:outlineLvl w:val="3"/>
    </w:pPr>
    <w:rPr>
      <w:b/>
      <w:i/>
      <w:sz w:val="34"/>
    </w:rPr>
  </w:style>
  <w:style w:type="paragraph" w:styleId="Heading5">
    <w:name w:val="heading 5"/>
    <w:basedOn w:val="Normal"/>
    <w:next w:val="Normal"/>
    <w:link w:val="Heading5Char"/>
    <w:qFormat/>
    <w:rsid w:val="000C53E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outlineLvl w:val="4"/>
    </w:pPr>
    <w:rPr>
      <w:b/>
      <w:i/>
      <w:color w:val="000000"/>
      <w:sz w:val="24"/>
    </w:rPr>
  </w:style>
  <w:style w:type="paragraph" w:styleId="Heading6">
    <w:name w:val="heading 6"/>
    <w:basedOn w:val="Normal"/>
    <w:next w:val="Normal"/>
    <w:link w:val="Heading6Char"/>
    <w:qFormat/>
    <w:rsid w:val="000C53E5"/>
    <w:pPr>
      <w:keepNext/>
      <w:framePr w:dropCap="drop" w:lines="3" w:wrap="auto" w:vAnchor="text" w:hAnchor="text"/>
      <w:spacing w:line="683" w:lineRule="exact"/>
      <w:jc w:val="both"/>
      <w:outlineLvl w:val="5"/>
    </w:pPr>
    <w:rPr>
      <w:position w:val="-9"/>
      <w:sz w:val="92"/>
    </w:rPr>
  </w:style>
  <w:style w:type="paragraph" w:styleId="Heading7">
    <w:name w:val="heading 7"/>
    <w:basedOn w:val="Normal"/>
    <w:next w:val="Normal"/>
    <w:link w:val="Heading7Char"/>
    <w:qFormat/>
    <w:rsid w:val="000C53E5"/>
    <w:pPr>
      <w:keepNext/>
      <w:ind w:left="1440"/>
      <w:outlineLvl w:val="6"/>
    </w:pPr>
    <w:rPr>
      <w:rFonts w:ascii="Courier" w:hAnsi="Courier"/>
      <w:color w:val="000000"/>
      <w:sz w:val="24"/>
    </w:rPr>
  </w:style>
  <w:style w:type="paragraph" w:styleId="Heading8">
    <w:name w:val="heading 8"/>
    <w:basedOn w:val="Normal"/>
    <w:next w:val="Normal"/>
    <w:link w:val="Heading8Char"/>
    <w:qFormat/>
    <w:rsid w:val="000C53E5"/>
    <w:pPr>
      <w:keepNext/>
      <w:ind w:left="1440"/>
      <w:outlineLvl w:val="7"/>
    </w:pPr>
    <w:rPr>
      <w:i/>
      <w:sz w:val="24"/>
    </w:rPr>
  </w:style>
  <w:style w:type="paragraph" w:styleId="Heading9">
    <w:name w:val="heading 9"/>
    <w:basedOn w:val="Normal"/>
    <w:next w:val="Normal"/>
    <w:link w:val="Heading9Char"/>
    <w:qFormat/>
    <w:rsid w:val="000C53E5"/>
    <w:pPr>
      <w:keepNext/>
      <w:jc w:val="center"/>
      <w:outlineLvl w:val="8"/>
    </w:pPr>
    <w:rPr>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01E5A"/>
    <w:rPr>
      <w:rFonts w:cs="Times New Roman"/>
      <w:b/>
      <w:sz w:val="24"/>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paragraph" w:styleId="Header">
    <w:name w:val="header"/>
    <w:basedOn w:val="Normal"/>
    <w:link w:val="HeaderChar"/>
    <w:rsid w:val="000C53E5"/>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rsid w:val="000C53E5"/>
    <w:pPr>
      <w:tabs>
        <w:tab w:val="center" w:pos="4320"/>
        <w:tab w:val="right" w:pos="8640"/>
      </w:tabs>
    </w:pPr>
  </w:style>
  <w:style w:type="character" w:customStyle="1" w:styleId="FooterChar">
    <w:name w:val="Footer Char"/>
    <w:link w:val="Footer"/>
    <w:semiHidden/>
    <w:locked/>
    <w:rPr>
      <w:rFonts w:cs="Times New Roman"/>
      <w:sz w:val="20"/>
      <w:szCs w:val="20"/>
    </w:rPr>
  </w:style>
  <w:style w:type="character" w:styleId="PageNumber">
    <w:name w:val="page number"/>
    <w:rsid w:val="000C53E5"/>
    <w:rPr>
      <w:rFonts w:cs="Times New Roman"/>
    </w:rPr>
  </w:style>
  <w:style w:type="paragraph" w:styleId="FootnoteText">
    <w:name w:val="footnote text"/>
    <w:basedOn w:val="Normal"/>
    <w:link w:val="FootnoteTextChar"/>
    <w:semiHidden/>
    <w:rsid w:val="000C53E5"/>
  </w:style>
  <w:style w:type="character" w:customStyle="1" w:styleId="FootnoteTextChar">
    <w:name w:val="Footnote Text Char"/>
    <w:link w:val="FootnoteText"/>
    <w:semiHidden/>
    <w:locked/>
    <w:rPr>
      <w:rFonts w:cs="Times New Roman"/>
      <w:sz w:val="20"/>
      <w:szCs w:val="20"/>
    </w:rPr>
  </w:style>
  <w:style w:type="character" w:styleId="FootnoteReference">
    <w:name w:val="footnote reference"/>
    <w:semiHidden/>
    <w:rsid w:val="000C53E5"/>
    <w:rPr>
      <w:rFonts w:cs="Times New Roman"/>
      <w:vertAlign w:val="superscript"/>
    </w:rPr>
  </w:style>
  <w:style w:type="paragraph" w:styleId="Title">
    <w:name w:val="Title"/>
    <w:basedOn w:val="Normal"/>
    <w:link w:val="TitleChar"/>
    <w:uiPriority w:val="10"/>
    <w:qFormat/>
    <w:rsid w:val="000C53E5"/>
    <w:pPr>
      <w:widowControl w:val="0"/>
      <w:spacing w:before="240" w:after="60"/>
      <w:jc w:val="center"/>
    </w:pPr>
    <w:rPr>
      <w:rFonts w:ascii="Arial" w:hAnsi="Arial"/>
      <w:b/>
      <w:kern w:val="28"/>
      <w:sz w:val="32"/>
    </w:rPr>
  </w:style>
  <w:style w:type="character" w:customStyle="1" w:styleId="TitleChar">
    <w:name w:val="Title Char"/>
    <w:link w:val="Title"/>
    <w:uiPriority w:val="10"/>
    <w:locked/>
    <w:rPr>
      <w:rFonts w:ascii="Cambria" w:hAnsi="Cambria" w:cs="Times New Roman"/>
      <w:b/>
      <w:bCs/>
      <w:kern w:val="28"/>
      <w:sz w:val="32"/>
      <w:szCs w:val="32"/>
    </w:rPr>
  </w:style>
  <w:style w:type="paragraph" w:customStyle="1" w:styleId="abstract">
    <w:name w:val="abstract"/>
    <w:basedOn w:val="Normal"/>
    <w:rsid w:val="000C53E5"/>
    <w:pPr>
      <w:widowControl w:val="0"/>
      <w:spacing w:before="120"/>
      <w:ind w:left="720" w:right="720"/>
      <w:jc w:val="both"/>
    </w:pPr>
    <w:rPr>
      <w:rFonts w:ascii="Palatino" w:hAnsi="Palatino"/>
    </w:rPr>
  </w:style>
  <w:style w:type="paragraph" w:customStyle="1" w:styleId="DefaultText">
    <w:name w:val="Default Text"/>
    <w:basedOn w:val="Normal"/>
    <w:rsid w:val="000C53E5"/>
    <w:rPr>
      <w:noProof/>
      <w:sz w:val="24"/>
    </w:rPr>
  </w:style>
  <w:style w:type="paragraph" w:styleId="PlainText">
    <w:name w:val="Plain Text"/>
    <w:basedOn w:val="Normal"/>
    <w:link w:val="PlainTextChar"/>
    <w:rsid w:val="000C53E5"/>
    <w:rPr>
      <w:rFonts w:ascii="Courier New" w:hAnsi="Courier New"/>
    </w:rPr>
  </w:style>
  <w:style w:type="character" w:customStyle="1" w:styleId="PlainTextChar">
    <w:name w:val="Plain Text Char"/>
    <w:link w:val="PlainText"/>
    <w:locked/>
    <w:rsid w:val="0026600C"/>
    <w:rPr>
      <w:rFonts w:ascii="Courier New" w:hAnsi="Courier New" w:cs="Times New Roman"/>
      <w:lang w:val="en-US" w:eastAsia="en-US"/>
    </w:rPr>
  </w:style>
  <w:style w:type="paragraph" w:styleId="BodyText">
    <w:name w:val="Body Text"/>
    <w:basedOn w:val="Normal"/>
    <w:link w:val="BodyTextChar"/>
    <w:rsid w:val="000C53E5"/>
    <w:pPr>
      <w:jc w:val="both"/>
    </w:pPr>
  </w:style>
  <w:style w:type="character" w:customStyle="1" w:styleId="BodyTextChar">
    <w:name w:val="Body Text Char"/>
    <w:link w:val="BodyText"/>
    <w:semiHidden/>
    <w:locked/>
    <w:rPr>
      <w:rFonts w:cs="Times New Roman"/>
      <w:sz w:val="20"/>
      <w:szCs w:val="20"/>
    </w:rPr>
  </w:style>
  <w:style w:type="character" w:styleId="Hyperlink">
    <w:name w:val="Hyperlink"/>
    <w:rsid w:val="000C53E5"/>
    <w:rPr>
      <w:rFonts w:cs="Times New Roman"/>
      <w:color w:val="0000FF"/>
      <w:u w:val="single"/>
    </w:rPr>
  </w:style>
  <w:style w:type="paragraph" w:styleId="BodyText2">
    <w:name w:val="Body Text 2"/>
    <w:basedOn w:val="Normal"/>
    <w:link w:val="BodyText2Char"/>
    <w:rsid w:val="000C53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ind w:left="3240"/>
      <w:jc w:val="both"/>
    </w:pPr>
    <w:rPr>
      <w:color w:val="000000"/>
      <w:sz w:val="24"/>
    </w:rPr>
  </w:style>
  <w:style w:type="character" w:customStyle="1" w:styleId="BodyText2Char">
    <w:name w:val="Body Text 2 Char"/>
    <w:link w:val="BodyText2"/>
    <w:locked/>
    <w:rsid w:val="00510950"/>
    <w:rPr>
      <w:rFonts w:cs="Times New Roman"/>
      <w:color w:val="000000"/>
      <w:sz w:val="24"/>
    </w:rPr>
  </w:style>
  <w:style w:type="paragraph" w:styleId="BodyText3">
    <w:name w:val="Body Text 3"/>
    <w:basedOn w:val="Normal"/>
    <w:link w:val="BodyText3Char"/>
    <w:rsid w:val="000C53E5"/>
    <w:pPr>
      <w:jc w:val="both"/>
    </w:pPr>
    <w:rPr>
      <w:color w:val="000000"/>
    </w:rPr>
  </w:style>
  <w:style w:type="character" w:customStyle="1" w:styleId="BodyText3Char">
    <w:name w:val="Body Text 3 Char"/>
    <w:link w:val="BodyText3"/>
    <w:semiHidden/>
    <w:locked/>
    <w:rPr>
      <w:rFonts w:cs="Times New Roman"/>
      <w:sz w:val="16"/>
      <w:szCs w:val="16"/>
    </w:rPr>
  </w:style>
  <w:style w:type="paragraph" w:styleId="DocumentMap">
    <w:name w:val="Document Map"/>
    <w:basedOn w:val="Normal"/>
    <w:link w:val="DocumentMapChar"/>
    <w:semiHidden/>
    <w:rsid w:val="000C53E5"/>
    <w:pPr>
      <w:shd w:val="clear" w:color="auto" w:fill="000080"/>
    </w:pPr>
    <w:rPr>
      <w:rFonts w:ascii="Tahoma" w:hAnsi="Tahoma"/>
    </w:rPr>
  </w:style>
  <w:style w:type="character" w:customStyle="1" w:styleId="DocumentMapChar">
    <w:name w:val="Document Map Char"/>
    <w:link w:val="DocumentMap"/>
    <w:semiHidden/>
    <w:locked/>
    <w:rPr>
      <w:rFonts w:cs="Times New Roman"/>
      <w:sz w:val="2"/>
    </w:rPr>
  </w:style>
  <w:style w:type="character" w:styleId="Strong">
    <w:name w:val="Strong"/>
    <w:qFormat/>
    <w:rsid w:val="000C53E5"/>
    <w:rPr>
      <w:rFonts w:cs="Times New Roman"/>
      <w:b/>
    </w:rPr>
  </w:style>
  <w:style w:type="paragraph" w:styleId="Subtitle">
    <w:name w:val="Subtitle"/>
    <w:basedOn w:val="Normal"/>
    <w:link w:val="SubtitleChar"/>
    <w:qFormat/>
    <w:rsid w:val="000C53E5"/>
    <w:pPr>
      <w:jc w:val="center"/>
    </w:pPr>
    <w:rPr>
      <w:b/>
    </w:rPr>
  </w:style>
  <w:style w:type="character" w:customStyle="1" w:styleId="SubtitleChar">
    <w:name w:val="Subtitle Char"/>
    <w:link w:val="Subtitle"/>
    <w:locked/>
    <w:rPr>
      <w:rFonts w:ascii="Cambria" w:hAnsi="Cambria" w:cs="Times New Roman"/>
      <w:sz w:val="24"/>
      <w:szCs w:val="24"/>
    </w:rPr>
  </w:style>
  <w:style w:type="character" w:styleId="FollowedHyperlink">
    <w:name w:val="FollowedHyperlink"/>
    <w:rsid w:val="000C53E5"/>
    <w:rPr>
      <w:rFonts w:cs="Times New Roman"/>
      <w:color w:val="800080"/>
      <w:u w:val="single"/>
    </w:rPr>
  </w:style>
  <w:style w:type="paragraph" w:styleId="NormalWeb">
    <w:name w:val="Normal (Web)"/>
    <w:basedOn w:val="Normal"/>
    <w:uiPriority w:val="99"/>
    <w:rsid w:val="000C53E5"/>
    <w:pPr>
      <w:spacing w:before="100" w:beforeAutospacing="1" w:after="100" w:afterAutospacing="1"/>
    </w:pPr>
    <w:rPr>
      <w:sz w:val="24"/>
      <w:szCs w:val="24"/>
    </w:rPr>
  </w:style>
  <w:style w:type="paragraph" w:customStyle="1" w:styleId="textnorm">
    <w:name w:val="textnorm"/>
    <w:basedOn w:val="Normal"/>
    <w:rsid w:val="00534BAD"/>
    <w:pPr>
      <w:spacing w:before="100" w:beforeAutospacing="1" w:after="100" w:afterAutospacing="1"/>
    </w:pPr>
    <w:rPr>
      <w:sz w:val="24"/>
      <w:szCs w:val="24"/>
      <w:lang w:val="fr-CA" w:eastAsia="fr-CA"/>
    </w:rPr>
  </w:style>
  <w:style w:type="character" w:styleId="Emphasis">
    <w:name w:val="Emphasis"/>
    <w:qFormat/>
    <w:rsid w:val="00292A38"/>
    <w:rPr>
      <w:rFonts w:cs="Times New Roman"/>
      <w:i/>
    </w:rPr>
  </w:style>
  <w:style w:type="character" w:customStyle="1" w:styleId="sectiontitleblue1">
    <w:name w:val="sectiontitleblue1"/>
    <w:rsid w:val="001A01C0"/>
    <w:rPr>
      <w:rFonts w:ascii="Arial" w:hAnsi="Arial"/>
      <w:b/>
      <w:color w:val="445566"/>
      <w:sz w:val="16"/>
      <w:u w:val="none"/>
      <w:effect w:val="none"/>
    </w:rPr>
  </w:style>
  <w:style w:type="character" w:customStyle="1" w:styleId="athenebold">
    <w:name w:val="athenebold"/>
    <w:rsid w:val="001A01C0"/>
    <w:rPr>
      <w:rFonts w:cs="Times New Roman"/>
    </w:rPr>
  </w:style>
  <w:style w:type="character" w:customStyle="1" w:styleId="athenetext">
    <w:name w:val="athenetext"/>
    <w:rsid w:val="001A01C0"/>
    <w:rPr>
      <w:rFonts w:cs="Times New Roman"/>
    </w:rPr>
  </w:style>
  <w:style w:type="paragraph" w:customStyle="1" w:styleId="bodytext0">
    <w:name w:val="bodytext"/>
    <w:basedOn w:val="Normal"/>
    <w:rsid w:val="001A01C0"/>
    <w:pPr>
      <w:spacing w:before="100" w:beforeAutospacing="1" w:after="100" w:afterAutospacing="1"/>
    </w:pPr>
    <w:rPr>
      <w:rFonts w:ascii="Arial" w:hAnsi="Arial" w:cs="Arial"/>
      <w:color w:val="000000"/>
      <w:sz w:val="14"/>
      <w:szCs w:val="14"/>
    </w:rPr>
  </w:style>
  <w:style w:type="paragraph" w:styleId="ListParagraph">
    <w:name w:val="List Paragraph"/>
    <w:basedOn w:val="Normal"/>
    <w:uiPriority w:val="34"/>
    <w:qFormat/>
    <w:rsid w:val="003C17F7"/>
    <w:pPr>
      <w:ind w:left="720"/>
    </w:pPr>
    <w:rPr>
      <w:rFonts w:ascii="Calibri" w:hAnsi="Calibri" w:cs="Calibri"/>
      <w:sz w:val="22"/>
      <w:szCs w:val="22"/>
    </w:rPr>
  </w:style>
  <w:style w:type="paragraph" w:styleId="NoSpacing">
    <w:name w:val="No Spacing"/>
    <w:basedOn w:val="Normal"/>
    <w:qFormat/>
    <w:rsid w:val="00E646F6"/>
    <w:rPr>
      <w:rFonts w:ascii="Arial" w:hAnsi="Arial" w:cs="Arial"/>
      <w:color w:val="000000"/>
    </w:rPr>
  </w:style>
  <w:style w:type="paragraph" w:customStyle="1" w:styleId="wp-body-p">
    <w:name w:val="wp-body-p"/>
    <w:basedOn w:val="Normal"/>
    <w:rsid w:val="001B3DE9"/>
    <w:pPr>
      <w:spacing w:after="180"/>
    </w:pPr>
    <w:rPr>
      <w:color w:val="000000"/>
      <w:sz w:val="24"/>
      <w:szCs w:val="24"/>
    </w:rPr>
  </w:style>
  <w:style w:type="character" w:customStyle="1" w:styleId="body-c-c171">
    <w:name w:val="body-c-c171"/>
    <w:rsid w:val="001B3DE9"/>
    <w:rPr>
      <w:rFonts w:ascii="Arial" w:hAnsi="Arial"/>
      <w:b/>
      <w:color w:val="666666"/>
    </w:rPr>
  </w:style>
  <w:style w:type="character" w:customStyle="1" w:styleId="body-c-c181">
    <w:name w:val="body-c-c181"/>
    <w:rsid w:val="001B3DE9"/>
    <w:rPr>
      <w:rFonts w:ascii="Arial" w:hAnsi="Arial"/>
      <w:color w:val="666666"/>
    </w:rPr>
  </w:style>
  <w:style w:type="character" w:customStyle="1" w:styleId="body-c-c191">
    <w:name w:val="body-c-c191"/>
    <w:rsid w:val="001B3DE9"/>
    <w:rPr>
      <w:rFonts w:ascii="Arial" w:hAnsi="Arial"/>
      <w:b/>
      <w:color w:val="666666"/>
    </w:rPr>
  </w:style>
  <w:style w:type="character" w:customStyle="1" w:styleId="body-c-c141">
    <w:name w:val="body-c-c141"/>
    <w:rsid w:val="001B3DE9"/>
    <w:rPr>
      <w:rFonts w:ascii="Arial" w:hAnsi="Arial"/>
      <w:color w:val="666666"/>
    </w:rPr>
  </w:style>
  <w:style w:type="character" w:customStyle="1" w:styleId="body-c-c151">
    <w:name w:val="body-c-c151"/>
    <w:rsid w:val="001B3DE9"/>
    <w:rPr>
      <w:rFonts w:ascii="Arial" w:hAnsi="Arial"/>
      <w:b/>
      <w:color w:val="666666"/>
    </w:rPr>
  </w:style>
  <w:style w:type="paragraph" w:customStyle="1" w:styleId="wp-normal-p">
    <w:name w:val="wp-normal-p"/>
    <w:basedOn w:val="Normal"/>
    <w:rsid w:val="001B3DE9"/>
    <w:rPr>
      <w:color w:val="000000"/>
      <w:sz w:val="24"/>
      <w:szCs w:val="24"/>
    </w:rPr>
  </w:style>
  <w:style w:type="character" w:customStyle="1" w:styleId="normal-c-c61">
    <w:name w:val="normal-c-c61"/>
    <w:rsid w:val="001B3DE9"/>
    <w:rPr>
      <w:rFonts w:ascii="Arial" w:hAnsi="Arial"/>
      <w:b/>
      <w:color w:val="666666"/>
    </w:rPr>
  </w:style>
  <w:style w:type="character" w:customStyle="1" w:styleId="normal-c-c71">
    <w:name w:val="normal-c-c71"/>
    <w:rsid w:val="001B3DE9"/>
    <w:rPr>
      <w:rFonts w:ascii="Arial" w:hAnsi="Arial"/>
      <w:color w:val="666666"/>
    </w:rPr>
  </w:style>
  <w:style w:type="character" w:customStyle="1" w:styleId="normal-c-c81">
    <w:name w:val="normal-c-c81"/>
    <w:rsid w:val="001B3DE9"/>
    <w:rPr>
      <w:rFonts w:ascii="Arial" w:hAnsi="Arial"/>
      <w:color w:val="0000FF"/>
      <w:u w:val="single"/>
    </w:rPr>
  </w:style>
  <w:style w:type="character" w:customStyle="1" w:styleId="normal-c-c101">
    <w:name w:val="normal-c-c101"/>
    <w:rsid w:val="001B3DE9"/>
    <w:rPr>
      <w:rFonts w:ascii="Arial" w:hAnsi="Arial"/>
      <w:i/>
      <w:color w:val="666666"/>
    </w:rPr>
  </w:style>
  <w:style w:type="paragraph" w:styleId="BalloonText">
    <w:name w:val="Balloon Text"/>
    <w:basedOn w:val="Normal"/>
    <w:link w:val="BalloonTextChar"/>
    <w:rsid w:val="00045427"/>
    <w:rPr>
      <w:rFonts w:ascii="Tahoma" w:hAnsi="Tahoma" w:cs="Tahoma"/>
      <w:sz w:val="16"/>
      <w:szCs w:val="16"/>
    </w:rPr>
  </w:style>
  <w:style w:type="character" w:customStyle="1" w:styleId="BalloonTextChar">
    <w:name w:val="Balloon Text Char"/>
    <w:link w:val="BalloonText"/>
    <w:locked/>
    <w:rsid w:val="00045427"/>
    <w:rPr>
      <w:rFonts w:ascii="Tahoma" w:hAnsi="Tahoma" w:cs="Tahoma"/>
      <w:sz w:val="16"/>
      <w:szCs w:val="16"/>
    </w:rPr>
  </w:style>
  <w:style w:type="paragraph" w:styleId="Quote">
    <w:name w:val="Quote"/>
    <w:basedOn w:val="Normal"/>
    <w:next w:val="Normal"/>
    <w:link w:val="QuoteChar"/>
    <w:uiPriority w:val="29"/>
    <w:qFormat/>
    <w:rsid w:val="003F473B"/>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3F473B"/>
    <w:rPr>
      <w:rFonts w:asciiTheme="minorHAnsi" w:eastAsiaTheme="minorHAnsi" w:hAnsiTheme="minorHAnsi" w:cstheme="minorBidi"/>
      <w:i/>
      <w:iCs/>
      <w:color w:val="000000" w:themeColor="text1"/>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List Number" w:locked="1"/>
    <w:lsdException w:name="List 4" w:locked="1"/>
    <w:lsdException w:name="List 5" w:locked="1"/>
    <w:lsdException w:name="Title" w:locked="1" w:semiHidden="0" w:uiPriority="1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alutation" w:locked="1"/>
    <w:lsdException w:name="Date" w:locked="1"/>
    <w:lsdException w:name="Body Text First Indent" w:locked="1"/>
    <w:lsdException w:name="Strong" w:locked="1" w:semiHidden="0" w:unhideWhenUsed="0" w:qFormat="1"/>
    <w:lsdException w:name="Emphasis" w:locked="1" w:semiHidden="0" w:unhideWhenUsed="0" w:qFormat="1"/>
    <w:lsdException w:name="Plain Text" w:locked="1"/>
    <w:lsdException w:name="Normal (Web)" w:locked="1" w:uiPriority="99"/>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549"/>
    <w:rPr>
      <w:lang w:val="en-US" w:eastAsia="en-US"/>
    </w:rPr>
  </w:style>
  <w:style w:type="paragraph" w:styleId="Heading1">
    <w:name w:val="heading 1"/>
    <w:basedOn w:val="Normal"/>
    <w:next w:val="Normal"/>
    <w:link w:val="Heading1Char"/>
    <w:qFormat/>
    <w:rsid w:val="000C53E5"/>
    <w:pPr>
      <w:keepNext/>
      <w:outlineLvl w:val="0"/>
    </w:pPr>
    <w:rPr>
      <w:b/>
      <w:sz w:val="24"/>
    </w:rPr>
  </w:style>
  <w:style w:type="paragraph" w:styleId="Heading2">
    <w:name w:val="heading 2"/>
    <w:basedOn w:val="Normal"/>
    <w:next w:val="Normal"/>
    <w:link w:val="Heading2Char"/>
    <w:qFormat/>
    <w:rsid w:val="000C53E5"/>
    <w:pPr>
      <w:keepNext/>
      <w:pBdr>
        <w:top w:val="single" w:sz="6" w:space="1" w:color="808080"/>
        <w:left w:val="single" w:sz="6" w:space="1" w:color="808080"/>
        <w:bottom w:val="single" w:sz="6" w:space="1" w:color="808080"/>
        <w:right w:val="single" w:sz="6" w:space="1" w:color="808080"/>
      </w:pBdr>
      <w:shd w:val="pct20" w:color="auto" w:fill="auto"/>
      <w:outlineLvl w:val="1"/>
    </w:pPr>
    <w:rPr>
      <w:b/>
      <w:i/>
      <w:sz w:val="34"/>
    </w:rPr>
  </w:style>
  <w:style w:type="paragraph" w:styleId="Heading3">
    <w:name w:val="heading 3"/>
    <w:basedOn w:val="Normal"/>
    <w:next w:val="Normal"/>
    <w:link w:val="Heading3Char"/>
    <w:qFormat/>
    <w:rsid w:val="000C53E5"/>
    <w:pPr>
      <w:keepNext/>
      <w:shd w:val="pct20" w:color="auto" w:fill="auto"/>
      <w:outlineLvl w:val="2"/>
    </w:pPr>
    <w:rPr>
      <w:b/>
      <w:sz w:val="32"/>
      <w:u w:val="single"/>
    </w:rPr>
  </w:style>
  <w:style w:type="paragraph" w:styleId="Heading4">
    <w:name w:val="heading 4"/>
    <w:basedOn w:val="Normal"/>
    <w:next w:val="Normal"/>
    <w:link w:val="Heading4Char"/>
    <w:qFormat/>
    <w:rsid w:val="000C53E5"/>
    <w:pPr>
      <w:keepNext/>
      <w:jc w:val="center"/>
      <w:outlineLvl w:val="3"/>
    </w:pPr>
    <w:rPr>
      <w:b/>
      <w:i/>
      <w:sz w:val="34"/>
    </w:rPr>
  </w:style>
  <w:style w:type="paragraph" w:styleId="Heading5">
    <w:name w:val="heading 5"/>
    <w:basedOn w:val="Normal"/>
    <w:next w:val="Normal"/>
    <w:link w:val="Heading5Char"/>
    <w:qFormat/>
    <w:rsid w:val="000C53E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outlineLvl w:val="4"/>
    </w:pPr>
    <w:rPr>
      <w:b/>
      <w:i/>
      <w:color w:val="000000"/>
      <w:sz w:val="24"/>
    </w:rPr>
  </w:style>
  <w:style w:type="paragraph" w:styleId="Heading6">
    <w:name w:val="heading 6"/>
    <w:basedOn w:val="Normal"/>
    <w:next w:val="Normal"/>
    <w:link w:val="Heading6Char"/>
    <w:qFormat/>
    <w:rsid w:val="000C53E5"/>
    <w:pPr>
      <w:keepNext/>
      <w:framePr w:dropCap="drop" w:lines="3" w:wrap="auto" w:vAnchor="text" w:hAnchor="text"/>
      <w:spacing w:line="683" w:lineRule="exact"/>
      <w:jc w:val="both"/>
      <w:outlineLvl w:val="5"/>
    </w:pPr>
    <w:rPr>
      <w:position w:val="-9"/>
      <w:sz w:val="92"/>
    </w:rPr>
  </w:style>
  <w:style w:type="paragraph" w:styleId="Heading7">
    <w:name w:val="heading 7"/>
    <w:basedOn w:val="Normal"/>
    <w:next w:val="Normal"/>
    <w:link w:val="Heading7Char"/>
    <w:qFormat/>
    <w:rsid w:val="000C53E5"/>
    <w:pPr>
      <w:keepNext/>
      <w:ind w:left="1440"/>
      <w:outlineLvl w:val="6"/>
    </w:pPr>
    <w:rPr>
      <w:rFonts w:ascii="Courier" w:hAnsi="Courier"/>
      <w:color w:val="000000"/>
      <w:sz w:val="24"/>
    </w:rPr>
  </w:style>
  <w:style w:type="paragraph" w:styleId="Heading8">
    <w:name w:val="heading 8"/>
    <w:basedOn w:val="Normal"/>
    <w:next w:val="Normal"/>
    <w:link w:val="Heading8Char"/>
    <w:qFormat/>
    <w:rsid w:val="000C53E5"/>
    <w:pPr>
      <w:keepNext/>
      <w:ind w:left="1440"/>
      <w:outlineLvl w:val="7"/>
    </w:pPr>
    <w:rPr>
      <w:i/>
      <w:sz w:val="24"/>
    </w:rPr>
  </w:style>
  <w:style w:type="paragraph" w:styleId="Heading9">
    <w:name w:val="heading 9"/>
    <w:basedOn w:val="Normal"/>
    <w:next w:val="Normal"/>
    <w:link w:val="Heading9Char"/>
    <w:qFormat/>
    <w:rsid w:val="000C53E5"/>
    <w:pPr>
      <w:keepNext/>
      <w:jc w:val="center"/>
      <w:outlineLvl w:val="8"/>
    </w:pPr>
    <w:rPr>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01E5A"/>
    <w:rPr>
      <w:rFonts w:cs="Times New Roman"/>
      <w:b/>
      <w:sz w:val="24"/>
    </w:rPr>
  </w:style>
  <w:style w:type="character" w:customStyle="1" w:styleId="Heading2Char">
    <w:name w:val="Heading 2 Char"/>
    <w:link w:val="Heading2"/>
    <w:semiHidden/>
    <w:locked/>
    <w:rPr>
      <w:rFonts w:ascii="Cambria" w:hAnsi="Cambria" w:cs="Times New Roman"/>
      <w:b/>
      <w:bCs/>
      <w:i/>
      <w:iCs/>
      <w:sz w:val="28"/>
      <w:szCs w:val="28"/>
    </w:rPr>
  </w:style>
  <w:style w:type="character" w:customStyle="1" w:styleId="Heading3Char">
    <w:name w:val="Heading 3 Char"/>
    <w:link w:val="Heading3"/>
    <w:semiHidden/>
    <w:locked/>
    <w:rPr>
      <w:rFonts w:ascii="Cambria" w:hAnsi="Cambria" w:cs="Times New Roman"/>
      <w:b/>
      <w:bCs/>
      <w:sz w:val="26"/>
      <w:szCs w:val="26"/>
    </w:rPr>
  </w:style>
  <w:style w:type="character" w:customStyle="1" w:styleId="Heading4Char">
    <w:name w:val="Heading 4 Char"/>
    <w:link w:val="Heading4"/>
    <w:semiHidden/>
    <w:locked/>
    <w:rPr>
      <w:rFonts w:ascii="Calibri" w:hAnsi="Calibri" w:cs="Times New Roman"/>
      <w:b/>
      <w:bCs/>
      <w:sz w:val="28"/>
      <w:szCs w:val="28"/>
    </w:rPr>
  </w:style>
  <w:style w:type="character" w:customStyle="1" w:styleId="Heading5Char">
    <w:name w:val="Heading 5 Char"/>
    <w:link w:val="Heading5"/>
    <w:semiHidden/>
    <w:locked/>
    <w:rPr>
      <w:rFonts w:ascii="Calibri" w:hAnsi="Calibri" w:cs="Times New Roman"/>
      <w:b/>
      <w:bCs/>
      <w:i/>
      <w:iCs/>
      <w:sz w:val="26"/>
      <w:szCs w:val="26"/>
    </w:rPr>
  </w:style>
  <w:style w:type="character" w:customStyle="1" w:styleId="Heading6Char">
    <w:name w:val="Heading 6 Char"/>
    <w:link w:val="Heading6"/>
    <w:semiHidden/>
    <w:locked/>
    <w:rPr>
      <w:rFonts w:ascii="Calibri" w:hAnsi="Calibri" w:cs="Times New Roman"/>
      <w:b/>
      <w:bCs/>
    </w:rPr>
  </w:style>
  <w:style w:type="character" w:customStyle="1" w:styleId="Heading7Char">
    <w:name w:val="Heading 7 Char"/>
    <w:link w:val="Heading7"/>
    <w:semiHidden/>
    <w:locked/>
    <w:rPr>
      <w:rFonts w:ascii="Calibri" w:hAnsi="Calibri" w:cs="Times New Roman"/>
      <w:sz w:val="24"/>
      <w:szCs w:val="24"/>
    </w:rPr>
  </w:style>
  <w:style w:type="character" w:customStyle="1" w:styleId="Heading8Char">
    <w:name w:val="Heading 8 Char"/>
    <w:link w:val="Heading8"/>
    <w:semiHidden/>
    <w:locked/>
    <w:rPr>
      <w:rFonts w:ascii="Calibri" w:hAnsi="Calibri" w:cs="Times New Roman"/>
      <w:i/>
      <w:iCs/>
      <w:sz w:val="24"/>
      <w:szCs w:val="24"/>
    </w:rPr>
  </w:style>
  <w:style w:type="character" w:customStyle="1" w:styleId="Heading9Char">
    <w:name w:val="Heading 9 Char"/>
    <w:link w:val="Heading9"/>
    <w:semiHidden/>
    <w:locked/>
    <w:rPr>
      <w:rFonts w:ascii="Cambria" w:hAnsi="Cambria" w:cs="Times New Roman"/>
    </w:rPr>
  </w:style>
  <w:style w:type="paragraph" w:styleId="Header">
    <w:name w:val="header"/>
    <w:basedOn w:val="Normal"/>
    <w:link w:val="HeaderChar"/>
    <w:rsid w:val="000C53E5"/>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rsid w:val="000C53E5"/>
    <w:pPr>
      <w:tabs>
        <w:tab w:val="center" w:pos="4320"/>
        <w:tab w:val="right" w:pos="8640"/>
      </w:tabs>
    </w:pPr>
  </w:style>
  <w:style w:type="character" w:customStyle="1" w:styleId="FooterChar">
    <w:name w:val="Footer Char"/>
    <w:link w:val="Footer"/>
    <w:semiHidden/>
    <w:locked/>
    <w:rPr>
      <w:rFonts w:cs="Times New Roman"/>
      <w:sz w:val="20"/>
      <w:szCs w:val="20"/>
    </w:rPr>
  </w:style>
  <w:style w:type="character" w:styleId="PageNumber">
    <w:name w:val="page number"/>
    <w:rsid w:val="000C53E5"/>
    <w:rPr>
      <w:rFonts w:cs="Times New Roman"/>
    </w:rPr>
  </w:style>
  <w:style w:type="paragraph" w:styleId="FootnoteText">
    <w:name w:val="footnote text"/>
    <w:basedOn w:val="Normal"/>
    <w:link w:val="FootnoteTextChar"/>
    <w:semiHidden/>
    <w:rsid w:val="000C53E5"/>
  </w:style>
  <w:style w:type="character" w:customStyle="1" w:styleId="FootnoteTextChar">
    <w:name w:val="Footnote Text Char"/>
    <w:link w:val="FootnoteText"/>
    <w:semiHidden/>
    <w:locked/>
    <w:rPr>
      <w:rFonts w:cs="Times New Roman"/>
      <w:sz w:val="20"/>
      <w:szCs w:val="20"/>
    </w:rPr>
  </w:style>
  <w:style w:type="character" w:styleId="FootnoteReference">
    <w:name w:val="footnote reference"/>
    <w:semiHidden/>
    <w:rsid w:val="000C53E5"/>
    <w:rPr>
      <w:rFonts w:cs="Times New Roman"/>
      <w:vertAlign w:val="superscript"/>
    </w:rPr>
  </w:style>
  <w:style w:type="paragraph" w:styleId="Title">
    <w:name w:val="Title"/>
    <w:basedOn w:val="Normal"/>
    <w:link w:val="TitleChar"/>
    <w:uiPriority w:val="10"/>
    <w:qFormat/>
    <w:rsid w:val="000C53E5"/>
    <w:pPr>
      <w:widowControl w:val="0"/>
      <w:spacing w:before="240" w:after="60"/>
      <w:jc w:val="center"/>
    </w:pPr>
    <w:rPr>
      <w:rFonts w:ascii="Arial" w:hAnsi="Arial"/>
      <w:b/>
      <w:kern w:val="28"/>
      <w:sz w:val="32"/>
    </w:rPr>
  </w:style>
  <w:style w:type="character" w:customStyle="1" w:styleId="TitleChar">
    <w:name w:val="Title Char"/>
    <w:link w:val="Title"/>
    <w:uiPriority w:val="10"/>
    <w:locked/>
    <w:rPr>
      <w:rFonts w:ascii="Cambria" w:hAnsi="Cambria" w:cs="Times New Roman"/>
      <w:b/>
      <w:bCs/>
      <w:kern w:val="28"/>
      <w:sz w:val="32"/>
      <w:szCs w:val="32"/>
    </w:rPr>
  </w:style>
  <w:style w:type="paragraph" w:customStyle="1" w:styleId="abstract">
    <w:name w:val="abstract"/>
    <w:basedOn w:val="Normal"/>
    <w:rsid w:val="000C53E5"/>
    <w:pPr>
      <w:widowControl w:val="0"/>
      <w:spacing w:before="120"/>
      <w:ind w:left="720" w:right="720"/>
      <w:jc w:val="both"/>
    </w:pPr>
    <w:rPr>
      <w:rFonts w:ascii="Palatino" w:hAnsi="Palatino"/>
    </w:rPr>
  </w:style>
  <w:style w:type="paragraph" w:customStyle="1" w:styleId="DefaultText">
    <w:name w:val="Default Text"/>
    <w:basedOn w:val="Normal"/>
    <w:rsid w:val="000C53E5"/>
    <w:rPr>
      <w:noProof/>
      <w:sz w:val="24"/>
    </w:rPr>
  </w:style>
  <w:style w:type="paragraph" w:styleId="PlainText">
    <w:name w:val="Plain Text"/>
    <w:basedOn w:val="Normal"/>
    <w:link w:val="PlainTextChar"/>
    <w:rsid w:val="000C53E5"/>
    <w:rPr>
      <w:rFonts w:ascii="Courier New" w:hAnsi="Courier New"/>
    </w:rPr>
  </w:style>
  <w:style w:type="character" w:customStyle="1" w:styleId="PlainTextChar">
    <w:name w:val="Plain Text Char"/>
    <w:link w:val="PlainText"/>
    <w:locked/>
    <w:rsid w:val="0026600C"/>
    <w:rPr>
      <w:rFonts w:ascii="Courier New" w:hAnsi="Courier New" w:cs="Times New Roman"/>
      <w:lang w:val="en-US" w:eastAsia="en-US"/>
    </w:rPr>
  </w:style>
  <w:style w:type="paragraph" w:styleId="BodyText">
    <w:name w:val="Body Text"/>
    <w:basedOn w:val="Normal"/>
    <w:link w:val="BodyTextChar"/>
    <w:rsid w:val="000C53E5"/>
    <w:pPr>
      <w:jc w:val="both"/>
    </w:pPr>
  </w:style>
  <w:style w:type="character" w:customStyle="1" w:styleId="BodyTextChar">
    <w:name w:val="Body Text Char"/>
    <w:link w:val="BodyText"/>
    <w:semiHidden/>
    <w:locked/>
    <w:rPr>
      <w:rFonts w:cs="Times New Roman"/>
      <w:sz w:val="20"/>
      <w:szCs w:val="20"/>
    </w:rPr>
  </w:style>
  <w:style w:type="character" w:styleId="Hyperlink">
    <w:name w:val="Hyperlink"/>
    <w:rsid w:val="000C53E5"/>
    <w:rPr>
      <w:rFonts w:cs="Times New Roman"/>
      <w:color w:val="0000FF"/>
      <w:u w:val="single"/>
    </w:rPr>
  </w:style>
  <w:style w:type="paragraph" w:styleId="BodyText2">
    <w:name w:val="Body Text 2"/>
    <w:basedOn w:val="Normal"/>
    <w:link w:val="BodyText2Char"/>
    <w:rsid w:val="000C53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ind w:left="3240"/>
      <w:jc w:val="both"/>
    </w:pPr>
    <w:rPr>
      <w:color w:val="000000"/>
      <w:sz w:val="24"/>
    </w:rPr>
  </w:style>
  <w:style w:type="character" w:customStyle="1" w:styleId="BodyText2Char">
    <w:name w:val="Body Text 2 Char"/>
    <w:link w:val="BodyText2"/>
    <w:locked/>
    <w:rsid w:val="00510950"/>
    <w:rPr>
      <w:rFonts w:cs="Times New Roman"/>
      <w:color w:val="000000"/>
      <w:sz w:val="24"/>
    </w:rPr>
  </w:style>
  <w:style w:type="paragraph" w:styleId="BodyText3">
    <w:name w:val="Body Text 3"/>
    <w:basedOn w:val="Normal"/>
    <w:link w:val="BodyText3Char"/>
    <w:rsid w:val="000C53E5"/>
    <w:pPr>
      <w:jc w:val="both"/>
    </w:pPr>
    <w:rPr>
      <w:color w:val="000000"/>
    </w:rPr>
  </w:style>
  <w:style w:type="character" w:customStyle="1" w:styleId="BodyText3Char">
    <w:name w:val="Body Text 3 Char"/>
    <w:link w:val="BodyText3"/>
    <w:semiHidden/>
    <w:locked/>
    <w:rPr>
      <w:rFonts w:cs="Times New Roman"/>
      <w:sz w:val="16"/>
      <w:szCs w:val="16"/>
    </w:rPr>
  </w:style>
  <w:style w:type="paragraph" w:styleId="DocumentMap">
    <w:name w:val="Document Map"/>
    <w:basedOn w:val="Normal"/>
    <w:link w:val="DocumentMapChar"/>
    <w:semiHidden/>
    <w:rsid w:val="000C53E5"/>
    <w:pPr>
      <w:shd w:val="clear" w:color="auto" w:fill="000080"/>
    </w:pPr>
    <w:rPr>
      <w:rFonts w:ascii="Tahoma" w:hAnsi="Tahoma"/>
    </w:rPr>
  </w:style>
  <w:style w:type="character" w:customStyle="1" w:styleId="DocumentMapChar">
    <w:name w:val="Document Map Char"/>
    <w:link w:val="DocumentMap"/>
    <w:semiHidden/>
    <w:locked/>
    <w:rPr>
      <w:rFonts w:cs="Times New Roman"/>
      <w:sz w:val="2"/>
    </w:rPr>
  </w:style>
  <w:style w:type="character" w:styleId="Strong">
    <w:name w:val="Strong"/>
    <w:qFormat/>
    <w:rsid w:val="000C53E5"/>
    <w:rPr>
      <w:rFonts w:cs="Times New Roman"/>
      <w:b/>
    </w:rPr>
  </w:style>
  <w:style w:type="paragraph" w:styleId="Subtitle">
    <w:name w:val="Subtitle"/>
    <w:basedOn w:val="Normal"/>
    <w:link w:val="SubtitleChar"/>
    <w:qFormat/>
    <w:rsid w:val="000C53E5"/>
    <w:pPr>
      <w:jc w:val="center"/>
    </w:pPr>
    <w:rPr>
      <w:b/>
    </w:rPr>
  </w:style>
  <w:style w:type="character" w:customStyle="1" w:styleId="SubtitleChar">
    <w:name w:val="Subtitle Char"/>
    <w:link w:val="Subtitle"/>
    <w:locked/>
    <w:rPr>
      <w:rFonts w:ascii="Cambria" w:hAnsi="Cambria" w:cs="Times New Roman"/>
      <w:sz w:val="24"/>
      <w:szCs w:val="24"/>
    </w:rPr>
  </w:style>
  <w:style w:type="character" w:styleId="FollowedHyperlink">
    <w:name w:val="FollowedHyperlink"/>
    <w:rsid w:val="000C53E5"/>
    <w:rPr>
      <w:rFonts w:cs="Times New Roman"/>
      <w:color w:val="800080"/>
      <w:u w:val="single"/>
    </w:rPr>
  </w:style>
  <w:style w:type="paragraph" w:styleId="NormalWeb">
    <w:name w:val="Normal (Web)"/>
    <w:basedOn w:val="Normal"/>
    <w:uiPriority w:val="99"/>
    <w:rsid w:val="000C53E5"/>
    <w:pPr>
      <w:spacing w:before="100" w:beforeAutospacing="1" w:after="100" w:afterAutospacing="1"/>
    </w:pPr>
    <w:rPr>
      <w:sz w:val="24"/>
      <w:szCs w:val="24"/>
    </w:rPr>
  </w:style>
  <w:style w:type="paragraph" w:customStyle="1" w:styleId="textnorm">
    <w:name w:val="textnorm"/>
    <w:basedOn w:val="Normal"/>
    <w:rsid w:val="00534BAD"/>
    <w:pPr>
      <w:spacing w:before="100" w:beforeAutospacing="1" w:after="100" w:afterAutospacing="1"/>
    </w:pPr>
    <w:rPr>
      <w:sz w:val="24"/>
      <w:szCs w:val="24"/>
      <w:lang w:val="fr-CA" w:eastAsia="fr-CA"/>
    </w:rPr>
  </w:style>
  <w:style w:type="character" w:styleId="Emphasis">
    <w:name w:val="Emphasis"/>
    <w:qFormat/>
    <w:rsid w:val="00292A38"/>
    <w:rPr>
      <w:rFonts w:cs="Times New Roman"/>
      <w:i/>
    </w:rPr>
  </w:style>
  <w:style w:type="character" w:customStyle="1" w:styleId="sectiontitleblue1">
    <w:name w:val="sectiontitleblue1"/>
    <w:rsid w:val="001A01C0"/>
    <w:rPr>
      <w:rFonts w:ascii="Arial" w:hAnsi="Arial"/>
      <w:b/>
      <w:color w:val="445566"/>
      <w:sz w:val="16"/>
      <w:u w:val="none"/>
      <w:effect w:val="none"/>
    </w:rPr>
  </w:style>
  <w:style w:type="character" w:customStyle="1" w:styleId="athenebold">
    <w:name w:val="athenebold"/>
    <w:rsid w:val="001A01C0"/>
    <w:rPr>
      <w:rFonts w:cs="Times New Roman"/>
    </w:rPr>
  </w:style>
  <w:style w:type="character" w:customStyle="1" w:styleId="athenetext">
    <w:name w:val="athenetext"/>
    <w:rsid w:val="001A01C0"/>
    <w:rPr>
      <w:rFonts w:cs="Times New Roman"/>
    </w:rPr>
  </w:style>
  <w:style w:type="paragraph" w:customStyle="1" w:styleId="bodytext0">
    <w:name w:val="bodytext"/>
    <w:basedOn w:val="Normal"/>
    <w:rsid w:val="001A01C0"/>
    <w:pPr>
      <w:spacing w:before="100" w:beforeAutospacing="1" w:after="100" w:afterAutospacing="1"/>
    </w:pPr>
    <w:rPr>
      <w:rFonts w:ascii="Arial" w:hAnsi="Arial" w:cs="Arial"/>
      <w:color w:val="000000"/>
      <w:sz w:val="14"/>
      <w:szCs w:val="14"/>
    </w:rPr>
  </w:style>
  <w:style w:type="paragraph" w:styleId="ListParagraph">
    <w:name w:val="List Paragraph"/>
    <w:basedOn w:val="Normal"/>
    <w:uiPriority w:val="34"/>
    <w:qFormat/>
    <w:rsid w:val="003C17F7"/>
    <w:pPr>
      <w:ind w:left="720"/>
    </w:pPr>
    <w:rPr>
      <w:rFonts w:ascii="Calibri" w:hAnsi="Calibri" w:cs="Calibri"/>
      <w:sz w:val="22"/>
      <w:szCs w:val="22"/>
    </w:rPr>
  </w:style>
  <w:style w:type="paragraph" w:styleId="NoSpacing">
    <w:name w:val="No Spacing"/>
    <w:basedOn w:val="Normal"/>
    <w:qFormat/>
    <w:rsid w:val="00E646F6"/>
    <w:rPr>
      <w:rFonts w:ascii="Arial" w:hAnsi="Arial" w:cs="Arial"/>
      <w:color w:val="000000"/>
    </w:rPr>
  </w:style>
  <w:style w:type="paragraph" w:customStyle="1" w:styleId="wp-body-p">
    <w:name w:val="wp-body-p"/>
    <w:basedOn w:val="Normal"/>
    <w:rsid w:val="001B3DE9"/>
    <w:pPr>
      <w:spacing w:after="180"/>
    </w:pPr>
    <w:rPr>
      <w:color w:val="000000"/>
      <w:sz w:val="24"/>
      <w:szCs w:val="24"/>
    </w:rPr>
  </w:style>
  <w:style w:type="character" w:customStyle="1" w:styleId="body-c-c171">
    <w:name w:val="body-c-c171"/>
    <w:rsid w:val="001B3DE9"/>
    <w:rPr>
      <w:rFonts w:ascii="Arial" w:hAnsi="Arial"/>
      <w:b/>
      <w:color w:val="666666"/>
    </w:rPr>
  </w:style>
  <w:style w:type="character" w:customStyle="1" w:styleId="body-c-c181">
    <w:name w:val="body-c-c181"/>
    <w:rsid w:val="001B3DE9"/>
    <w:rPr>
      <w:rFonts w:ascii="Arial" w:hAnsi="Arial"/>
      <w:color w:val="666666"/>
    </w:rPr>
  </w:style>
  <w:style w:type="character" w:customStyle="1" w:styleId="body-c-c191">
    <w:name w:val="body-c-c191"/>
    <w:rsid w:val="001B3DE9"/>
    <w:rPr>
      <w:rFonts w:ascii="Arial" w:hAnsi="Arial"/>
      <w:b/>
      <w:color w:val="666666"/>
    </w:rPr>
  </w:style>
  <w:style w:type="character" w:customStyle="1" w:styleId="body-c-c141">
    <w:name w:val="body-c-c141"/>
    <w:rsid w:val="001B3DE9"/>
    <w:rPr>
      <w:rFonts w:ascii="Arial" w:hAnsi="Arial"/>
      <w:color w:val="666666"/>
    </w:rPr>
  </w:style>
  <w:style w:type="character" w:customStyle="1" w:styleId="body-c-c151">
    <w:name w:val="body-c-c151"/>
    <w:rsid w:val="001B3DE9"/>
    <w:rPr>
      <w:rFonts w:ascii="Arial" w:hAnsi="Arial"/>
      <w:b/>
      <w:color w:val="666666"/>
    </w:rPr>
  </w:style>
  <w:style w:type="paragraph" w:customStyle="1" w:styleId="wp-normal-p">
    <w:name w:val="wp-normal-p"/>
    <w:basedOn w:val="Normal"/>
    <w:rsid w:val="001B3DE9"/>
    <w:rPr>
      <w:color w:val="000000"/>
      <w:sz w:val="24"/>
      <w:szCs w:val="24"/>
    </w:rPr>
  </w:style>
  <w:style w:type="character" w:customStyle="1" w:styleId="normal-c-c61">
    <w:name w:val="normal-c-c61"/>
    <w:rsid w:val="001B3DE9"/>
    <w:rPr>
      <w:rFonts w:ascii="Arial" w:hAnsi="Arial"/>
      <w:b/>
      <w:color w:val="666666"/>
    </w:rPr>
  </w:style>
  <w:style w:type="character" w:customStyle="1" w:styleId="normal-c-c71">
    <w:name w:val="normal-c-c71"/>
    <w:rsid w:val="001B3DE9"/>
    <w:rPr>
      <w:rFonts w:ascii="Arial" w:hAnsi="Arial"/>
      <w:color w:val="666666"/>
    </w:rPr>
  </w:style>
  <w:style w:type="character" w:customStyle="1" w:styleId="normal-c-c81">
    <w:name w:val="normal-c-c81"/>
    <w:rsid w:val="001B3DE9"/>
    <w:rPr>
      <w:rFonts w:ascii="Arial" w:hAnsi="Arial"/>
      <w:color w:val="0000FF"/>
      <w:u w:val="single"/>
    </w:rPr>
  </w:style>
  <w:style w:type="character" w:customStyle="1" w:styleId="normal-c-c101">
    <w:name w:val="normal-c-c101"/>
    <w:rsid w:val="001B3DE9"/>
    <w:rPr>
      <w:rFonts w:ascii="Arial" w:hAnsi="Arial"/>
      <w:i/>
      <w:color w:val="666666"/>
    </w:rPr>
  </w:style>
  <w:style w:type="paragraph" w:styleId="BalloonText">
    <w:name w:val="Balloon Text"/>
    <w:basedOn w:val="Normal"/>
    <w:link w:val="BalloonTextChar"/>
    <w:rsid w:val="00045427"/>
    <w:rPr>
      <w:rFonts w:ascii="Tahoma" w:hAnsi="Tahoma" w:cs="Tahoma"/>
      <w:sz w:val="16"/>
      <w:szCs w:val="16"/>
    </w:rPr>
  </w:style>
  <w:style w:type="character" w:customStyle="1" w:styleId="BalloonTextChar">
    <w:name w:val="Balloon Text Char"/>
    <w:link w:val="BalloonText"/>
    <w:locked/>
    <w:rsid w:val="00045427"/>
    <w:rPr>
      <w:rFonts w:ascii="Tahoma" w:hAnsi="Tahoma" w:cs="Tahoma"/>
      <w:sz w:val="16"/>
      <w:szCs w:val="16"/>
    </w:rPr>
  </w:style>
  <w:style w:type="paragraph" w:styleId="Quote">
    <w:name w:val="Quote"/>
    <w:basedOn w:val="Normal"/>
    <w:next w:val="Normal"/>
    <w:link w:val="QuoteChar"/>
    <w:uiPriority w:val="29"/>
    <w:qFormat/>
    <w:rsid w:val="003F473B"/>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3F473B"/>
    <w:rPr>
      <w:rFonts w:asciiTheme="minorHAnsi" w:eastAsiaTheme="minorHAnsi" w:hAnsiTheme="minorHAnsi" w:cstheme="minorBidi"/>
      <w:i/>
      <w:iCs/>
      <w:color w:val="000000" w:themeColor="text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5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22">
                  <w:marLeft w:val="75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8">
          <w:marLeft w:val="1166"/>
          <w:marRight w:val="0"/>
          <w:marTop w:val="125"/>
          <w:marBottom w:val="0"/>
          <w:divBdr>
            <w:top w:val="none" w:sz="0" w:space="0" w:color="auto"/>
            <w:left w:val="none" w:sz="0" w:space="0" w:color="auto"/>
            <w:bottom w:val="none" w:sz="0" w:space="0" w:color="auto"/>
            <w:right w:val="none" w:sz="0" w:space="0" w:color="auto"/>
          </w:divBdr>
        </w:div>
        <w:div w:id="27">
          <w:marLeft w:val="547"/>
          <w:marRight w:val="0"/>
          <w:marTop w:val="144"/>
          <w:marBottom w:val="0"/>
          <w:divBdr>
            <w:top w:val="none" w:sz="0" w:space="0" w:color="auto"/>
            <w:left w:val="none" w:sz="0" w:space="0" w:color="auto"/>
            <w:bottom w:val="none" w:sz="0" w:space="0" w:color="auto"/>
            <w:right w:val="none" w:sz="0" w:space="0" w:color="auto"/>
          </w:divBdr>
        </w:div>
        <w:div w:id="36">
          <w:marLeft w:val="1166"/>
          <w:marRight w:val="0"/>
          <w:marTop w:val="125"/>
          <w:marBottom w:val="0"/>
          <w:divBdr>
            <w:top w:val="none" w:sz="0" w:space="0" w:color="auto"/>
            <w:left w:val="none" w:sz="0" w:space="0" w:color="auto"/>
            <w:bottom w:val="none" w:sz="0" w:space="0" w:color="auto"/>
            <w:right w:val="none" w:sz="0" w:space="0" w:color="auto"/>
          </w:divBdr>
        </w:div>
        <w:div w:id="38">
          <w:marLeft w:val="1166"/>
          <w:marRight w:val="0"/>
          <w:marTop w:val="125"/>
          <w:marBottom w:val="0"/>
          <w:divBdr>
            <w:top w:val="none" w:sz="0" w:space="0" w:color="auto"/>
            <w:left w:val="none" w:sz="0" w:space="0" w:color="auto"/>
            <w:bottom w:val="none" w:sz="0" w:space="0" w:color="auto"/>
            <w:right w:val="none" w:sz="0" w:space="0" w:color="auto"/>
          </w:divBdr>
        </w:div>
        <w:div w:id="41">
          <w:marLeft w:val="1166"/>
          <w:marRight w:val="0"/>
          <w:marTop w:val="125"/>
          <w:marBottom w:val="0"/>
          <w:divBdr>
            <w:top w:val="none" w:sz="0" w:space="0" w:color="auto"/>
            <w:left w:val="none" w:sz="0" w:space="0" w:color="auto"/>
            <w:bottom w:val="none" w:sz="0" w:space="0" w:color="auto"/>
            <w:right w:val="none" w:sz="0" w:space="0" w:color="auto"/>
          </w:divBdr>
        </w:div>
        <w:div w:id="60">
          <w:marLeft w:val="1166"/>
          <w:marRight w:val="0"/>
          <w:marTop w:val="125"/>
          <w:marBottom w:val="0"/>
          <w:divBdr>
            <w:top w:val="none" w:sz="0" w:space="0" w:color="auto"/>
            <w:left w:val="none" w:sz="0" w:space="0" w:color="auto"/>
            <w:bottom w:val="none" w:sz="0" w:space="0" w:color="auto"/>
            <w:right w:val="none" w:sz="0" w:space="0" w:color="auto"/>
          </w:divBdr>
        </w:div>
        <w:div w:id="66">
          <w:marLeft w:val="1166"/>
          <w:marRight w:val="0"/>
          <w:marTop w:val="125"/>
          <w:marBottom w:val="0"/>
          <w:divBdr>
            <w:top w:val="none" w:sz="0" w:space="0" w:color="auto"/>
            <w:left w:val="none" w:sz="0" w:space="0" w:color="auto"/>
            <w:bottom w:val="none" w:sz="0" w:space="0" w:color="auto"/>
            <w:right w:val="none" w:sz="0" w:space="0" w:color="auto"/>
          </w:divBdr>
        </w:div>
        <w:div w:id="76">
          <w:marLeft w:val="1166"/>
          <w:marRight w:val="0"/>
          <w:marTop w:val="125"/>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19358039">
      <w:bodyDiv w:val="1"/>
      <w:marLeft w:val="0"/>
      <w:marRight w:val="0"/>
      <w:marTop w:val="0"/>
      <w:marBottom w:val="0"/>
      <w:divBdr>
        <w:top w:val="none" w:sz="0" w:space="0" w:color="auto"/>
        <w:left w:val="none" w:sz="0" w:space="0" w:color="auto"/>
        <w:bottom w:val="none" w:sz="0" w:space="0" w:color="auto"/>
        <w:right w:val="none" w:sz="0" w:space="0" w:color="auto"/>
      </w:divBdr>
    </w:div>
    <w:div w:id="33892725">
      <w:bodyDiv w:val="1"/>
      <w:marLeft w:val="0"/>
      <w:marRight w:val="0"/>
      <w:marTop w:val="0"/>
      <w:marBottom w:val="0"/>
      <w:divBdr>
        <w:top w:val="none" w:sz="0" w:space="0" w:color="auto"/>
        <w:left w:val="none" w:sz="0" w:space="0" w:color="auto"/>
        <w:bottom w:val="none" w:sz="0" w:space="0" w:color="auto"/>
        <w:right w:val="none" w:sz="0" w:space="0" w:color="auto"/>
      </w:divBdr>
    </w:div>
    <w:div w:id="42291274">
      <w:bodyDiv w:val="1"/>
      <w:marLeft w:val="0"/>
      <w:marRight w:val="0"/>
      <w:marTop w:val="0"/>
      <w:marBottom w:val="0"/>
      <w:divBdr>
        <w:top w:val="none" w:sz="0" w:space="0" w:color="auto"/>
        <w:left w:val="none" w:sz="0" w:space="0" w:color="auto"/>
        <w:bottom w:val="none" w:sz="0" w:space="0" w:color="auto"/>
        <w:right w:val="none" w:sz="0" w:space="0" w:color="auto"/>
      </w:divBdr>
    </w:div>
    <w:div w:id="72356107">
      <w:bodyDiv w:val="1"/>
      <w:marLeft w:val="0"/>
      <w:marRight w:val="0"/>
      <w:marTop w:val="0"/>
      <w:marBottom w:val="0"/>
      <w:divBdr>
        <w:top w:val="none" w:sz="0" w:space="0" w:color="auto"/>
        <w:left w:val="none" w:sz="0" w:space="0" w:color="auto"/>
        <w:bottom w:val="none" w:sz="0" w:space="0" w:color="auto"/>
        <w:right w:val="none" w:sz="0" w:space="0" w:color="auto"/>
      </w:divBdr>
    </w:div>
    <w:div w:id="119541585">
      <w:bodyDiv w:val="1"/>
      <w:marLeft w:val="0"/>
      <w:marRight w:val="0"/>
      <w:marTop w:val="0"/>
      <w:marBottom w:val="0"/>
      <w:divBdr>
        <w:top w:val="none" w:sz="0" w:space="0" w:color="auto"/>
        <w:left w:val="none" w:sz="0" w:space="0" w:color="auto"/>
        <w:bottom w:val="none" w:sz="0" w:space="0" w:color="auto"/>
        <w:right w:val="none" w:sz="0" w:space="0" w:color="auto"/>
      </w:divBdr>
    </w:div>
    <w:div w:id="119803870">
      <w:bodyDiv w:val="1"/>
      <w:marLeft w:val="0"/>
      <w:marRight w:val="0"/>
      <w:marTop w:val="0"/>
      <w:marBottom w:val="0"/>
      <w:divBdr>
        <w:top w:val="none" w:sz="0" w:space="0" w:color="auto"/>
        <w:left w:val="none" w:sz="0" w:space="0" w:color="auto"/>
        <w:bottom w:val="none" w:sz="0" w:space="0" w:color="auto"/>
        <w:right w:val="none" w:sz="0" w:space="0" w:color="auto"/>
      </w:divBdr>
    </w:div>
    <w:div w:id="176426545">
      <w:bodyDiv w:val="1"/>
      <w:marLeft w:val="0"/>
      <w:marRight w:val="0"/>
      <w:marTop w:val="0"/>
      <w:marBottom w:val="0"/>
      <w:divBdr>
        <w:top w:val="none" w:sz="0" w:space="0" w:color="auto"/>
        <w:left w:val="none" w:sz="0" w:space="0" w:color="auto"/>
        <w:bottom w:val="none" w:sz="0" w:space="0" w:color="auto"/>
        <w:right w:val="none" w:sz="0" w:space="0" w:color="auto"/>
      </w:divBdr>
    </w:div>
    <w:div w:id="252514427">
      <w:bodyDiv w:val="1"/>
      <w:marLeft w:val="0"/>
      <w:marRight w:val="0"/>
      <w:marTop w:val="0"/>
      <w:marBottom w:val="0"/>
      <w:divBdr>
        <w:top w:val="none" w:sz="0" w:space="0" w:color="auto"/>
        <w:left w:val="none" w:sz="0" w:space="0" w:color="auto"/>
        <w:bottom w:val="none" w:sz="0" w:space="0" w:color="auto"/>
        <w:right w:val="none" w:sz="0" w:space="0" w:color="auto"/>
      </w:divBdr>
    </w:div>
    <w:div w:id="313529690">
      <w:bodyDiv w:val="1"/>
      <w:marLeft w:val="0"/>
      <w:marRight w:val="0"/>
      <w:marTop w:val="0"/>
      <w:marBottom w:val="0"/>
      <w:divBdr>
        <w:top w:val="none" w:sz="0" w:space="0" w:color="auto"/>
        <w:left w:val="none" w:sz="0" w:space="0" w:color="auto"/>
        <w:bottom w:val="none" w:sz="0" w:space="0" w:color="auto"/>
        <w:right w:val="none" w:sz="0" w:space="0" w:color="auto"/>
      </w:divBdr>
    </w:div>
    <w:div w:id="357433654">
      <w:bodyDiv w:val="1"/>
      <w:marLeft w:val="0"/>
      <w:marRight w:val="0"/>
      <w:marTop w:val="0"/>
      <w:marBottom w:val="0"/>
      <w:divBdr>
        <w:top w:val="none" w:sz="0" w:space="0" w:color="auto"/>
        <w:left w:val="none" w:sz="0" w:space="0" w:color="auto"/>
        <w:bottom w:val="none" w:sz="0" w:space="0" w:color="auto"/>
        <w:right w:val="none" w:sz="0" w:space="0" w:color="auto"/>
      </w:divBdr>
    </w:div>
    <w:div w:id="403988552">
      <w:bodyDiv w:val="1"/>
      <w:marLeft w:val="0"/>
      <w:marRight w:val="0"/>
      <w:marTop w:val="0"/>
      <w:marBottom w:val="0"/>
      <w:divBdr>
        <w:top w:val="none" w:sz="0" w:space="0" w:color="auto"/>
        <w:left w:val="none" w:sz="0" w:space="0" w:color="auto"/>
        <w:bottom w:val="none" w:sz="0" w:space="0" w:color="auto"/>
        <w:right w:val="none" w:sz="0" w:space="0" w:color="auto"/>
      </w:divBdr>
    </w:div>
    <w:div w:id="537595537">
      <w:bodyDiv w:val="1"/>
      <w:marLeft w:val="0"/>
      <w:marRight w:val="0"/>
      <w:marTop w:val="0"/>
      <w:marBottom w:val="0"/>
      <w:divBdr>
        <w:top w:val="none" w:sz="0" w:space="0" w:color="auto"/>
        <w:left w:val="none" w:sz="0" w:space="0" w:color="auto"/>
        <w:bottom w:val="none" w:sz="0" w:space="0" w:color="auto"/>
        <w:right w:val="none" w:sz="0" w:space="0" w:color="auto"/>
      </w:divBdr>
    </w:div>
    <w:div w:id="620958498">
      <w:bodyDiv w:val="1"/>
      <w:marLeft w:val="0"/>
      <w:marRight w:val="0"/>
      <w:marTop w:val="0"/>
      <w:marBottom w:val="0"/>
      <w:divBdr>
        <w:top w:val="none" w:sz="0" w:space="0" w:color="auto"/>
        <w:left w:val="none" w:sz="0" w:space="0" w:color="auto"/>
        <w:bottom w:val="none" w:sz="0" w:space="0" w:color="auto"/>
        <w:right w:val="none" w:sz="0" w:space="0" w:color="auto"/>
      </w:divBdr>
    </w:div>
    <w:div w:id="837228994">
      <w:bodyDiv w:val="1"/>
      <w:marLeft w:val="0"/>
      <w:marRight w:val="0"/>
      <w:marTop w:val="0"/>
      <w:marBottom w:val="0"/>
      <w:divBdr>
        <w:top w:val="none" w:sz="0" w:space="0" w:color="auto"/>
        <w:left w:val="none" w:sz="0" w:space="0" w:color="auto"/>
        <w:bottom w:val="none" w:sz="0" w:space="0" w:color="auto"/>
        <w:right w:val="none" w:sz="0" w:space="0" w:color="auto"/>
      </w:divBdr>
    </w:div>
    <w:div w:id="851602628">
      <w:bodyDiv w:val="1"/>
      <w:marLeft w:val="0"/>
      <w:marRight w:val="0"/>
      <w:marTop w:val="0"/>
      <w:marBottom w:val="0"/>
      <w:divBdr>
        <w:top w:val="none" w:sz="0" w:space="0" w:color="auto"/>
        <w:left w:val="none" w:sz="0" w:space="0" w:color="auto"/>
        <w:bottom w:val="none" w:sz="0" w:space="0" w:color="auto"/>
        <w:right w:val="none" w:sz="0" w:space="0" w:color="auto"/>
      </w:divBdr>
    </w:div>
    <w:div w:id="860704926">
      <w:bodyDiv w:val="1"/>
      <w:marLeft w:val="0"/>
      <w:marRight w:val="0"/>
      <w:marTop w:val="0"/>
      <w:marBottom w:val="0"/>
      <w:divBdr>
        <w:top w:val="none" w:sz="0" w:space="0" w:color="auto"/>
        <w:left w:val="none" w:sz="0" w:space="0" w:color="auto"/>
        <w:bottom w:val="none" w:sz="0" w:space="0" w:color="auto"/>
        <w:right w:val="none" w:sz="0" w:space="0" w:color="auto"/>
      </w:divBdr>
    </w:div>
    <w:div w:id="903102802">
      <w:bodyDiv w:val="1"/>
      <w:marLeft w:val="0"/>
      <w:marRight w:val="0"/>
      <w:marTop w:val="0"/>
      <w:marBottom w:val="0"/>
      <w:divBdr>
        <w:top w:val="none" w:sz="0" w:space="0" w:color="auto"/>
        <w:left w:val="none" w:sz="0" w:space="0" w:color="auto"/>
        <w:bottom w:val="none" w:sz="0" w:space="0" w:color="auto"/>
        <w:right w:val="none" w:sz="0" w:space="0" w:color="auto"/>
      </w:divBdr>
    </w:div>
    <w:div w:id="903367801">
      <w:bodyDiv w:val="1"/>
      <w:marLeft w:val="0"/>
      <w:marRight w:val="0"/>
      <w:marTop w:val="0"/>
      <w:marBottom w:val="0"/>
      <w:divBdr>
        <w:top w:val="none" w:sz="0" w:space="0" w:color="auto"/>
        <w:left w:val="none" w:sz="0" w:space="0" w:color="auto"/>
        <w:bottom w:val="none" w:sz="0" w:space="0" w:color="auto"/>
        <w:right w:val="none" w:sz="0" w:space="0" w:color="auto"/>
      </w:divBdr>
    </w:div>
    <w:div w:id="1163356253">
      <w:bodyDiv w:val="1"/>
      <w:marLeft w:val="0"/>
      <w:marRight w:val="0"/>
      <w:marTop w:val="0"/>
      <w:marBottom w:val="0"/>
      <w:divBdr>
        <w:top w:val="none" w:sz="0" w:space="0" w:color="auto"/>
        <w:left w:val="none" w:sz="0" w:space="0" w:color="auto"/>
        <w:bottom w:val="none" w:sz="0" w:space="0" w:color="auto"/>
        <w:right w:val="none" w:sz="0" w:space="0" w:color="auto"/>
      </w:divBdr>
    </w:div>
    <w:div w:id="1207640487">
      <w:bodyDiv w:val="1"/>
      <w:marLeft w:val="0"/>
      <w:marRight w:val="0"/>
      <w:marTop w:val="0"/>
      <w:marBottom w:val="0"/>
      <w:divBdr>
        <w:top w:val="none" w:sz="0" w:space="0" w:color="auto"/>
        <w:left w:val="none" w:sz="0" w:space="0" w:color="auto"/>
        <w:bottom w:val="none" w:sz="0" w:space="0" w:color="auto"/>
        <w:right w:val="none" w:sz="0" w:space="0" w:color="auto"/>
      </w:divBdr>
    </w:div>
    <w:div w:id="1221286297">
      <w:bodyDiv w:val="1"/>
      <w:marLeft w:val="0"/>
      <w:marRight w:val="0"/>
      <w:marTop w:val="0"/>
      <w:marBottom w:val="0"/>
      <w:divBdr>
        <w:top w:val="none" w:sz="0" w:space="0" w:color="auto"/>
        <w:left w:val="none" w:sz="0" w:space="0" w:color="auto"/>
        <w:bottom w:val="none" w:sz="0" w:space="0" w:color="auto"/>
        <w:right w:val="none" w:sz="0" w:space="0" w:color="auto"/>
      </w:divBdr>
    </w:div>
    <w:div w:id="1357928454">
      <w:bodyDiv w:val="1"/>
      <w:marLeft w:val="0"/>
      <w:marRight w:val="0"/>
      <w:marTop w:val="0"/>
      <w:marBottom w:val="0"/>
      <w:divBdr>
        <w:top w:val="none" w:sz="0" w:space="0" w:color="auto"/>
        <w:left w:val="none" w:sz="0" w:space="0" w:color="auto"/>
        <w:bottom w:val="none" w:sz="0" w:space="0" w:color="auto"/>
        <w:right w:val="none" w:sz="0" w:space="0" w:color="auto"/>
      </w:divBdr>
    </w:div>
    <w:div w:id="1470853514">
      <w:bodyDiv w:val="1"/>
      <w:marLeft w:val="0"/>
      <w:marRight w:val="0"/>
      <w:marTop w:val="0"/>
      <w:marBottom w:val="0"/>
      <w:divBdr>
        <w:top w:val="none" w:sz="0" w:space="0" w:color="auto"/>
        <w:left w:val="none" w:sz="0" w:space="0" w:color="auto"/>
        <w:bottom w:val="none" w:sz="0" w:space="0" w:color="auto"/>
        <w:right w:val="none" w:sz="0" w:space="0" w:color="auto"/>
      </w:divBdr>
      <w:divsChild>
        <w:div w:id="744184910">
          <w:marLeft w:val="0"/>
          <w:marRight w:val="0"/>
          <w:marTop w:val="0"/>
          <w:marBottom w:val="0"/>
          <w:divBdr>
            <w:top w:val="none" w:sz="0" w:space="0" w:color="auto"/>
            <w:left w:val="none" w:sz="0" w:space="0" w:color="auto"/>
            <w:bottom w:val="none" w:sz="0" w:space="0" w:color="auto"/>
            <w:right w:val="none" w:sz="0" w:space="0" w:color="auto"/>
          </w:divBdr>
        </w:div>
        <w:div w:id="939027017">
          <w:marLeft w:val="0"/>
          <w:marRight w:val="0"/>
          <w:marTop w:val="0"/>
          <w:marBottom w:val="0"/>
          <w:divBdr>
            <w:top w:val="none" w:sz="0" w:space="0" w:color="auto"/>
            <w:left w:val="none" w:sz="0" w:space="0" w:color="auto"/>
            <w:bottom w:val="none" w:sz="0" w:space="0" w:color="auto"/>
            <w:right w:val="none" w:sz="0" w:space="0" w:color="auto"/>
          </w:divBdr>
        </w:div>
        <w:div w:id="577449561">
          <w:marLeft w:val="0"/>
          <w:marRight w:val="0"/>
          <w:marTop w:val="0"/>
          <w:marBottom w:val="0"/>
          <w:divBdr>
            <w:top w:val="none" w:sz="0" w:space="0" w:color="auto"/>
            <w:left w:val="none" w:sz="0" w:space="0" w:color="auto"/>
            <w:bottom w:val="none" w:sz="0" w:space="0" w:color="auto"/>
            <w:right w:val="none" w:sz="0" w:space="0" w:color="auto"/>
          </w:divBdr>
        </w:div>
        <w:div w:id="369304414">
          <w:marLeft w:val="0"/>
          <w:marRight w:val="0"/>
          <w:marTop w:val="0"/>
          <w:marBottom w:val="0"/>
          <w:divBdr>
            <w:top w:val="none" w:sz="0" w:space="0" w:color="auto"/>
            <w:left w:val="none" w:sz="0" w:space="0" w:color="auto"/>
            <w:bottom w:val="none" w:sz="0" w:space="0" w:color="auto"/>
            <w:right w:val="none" w:sz="0" w:space="0" w:color="auto"/>
          </w:divBdr>
        </w:div>
      </w:divsChild>
    </w:div>
    <w:div w:id="1586265446">
      <w:bodyDiv w:val="1"/>
      <w:marLeft w:val="0"/>
      <w:marRight w:val="0"/>
      <w:marTop w:val="0"/>
      <w:marBottom w:val="0"/>
      <w:divBdr>
        <w:top w:val="none" w:sz="0" w:space="0" w:color="auto"/>
        <w:left w:val="none" w:sz="0" w:space="0" w:color="auto"/>
        <w:bottom w:val="none" w:sz="0" w:space="0" w:color="auto"/>
        <w:right w:val="none" w:sz="0" w:space="0" w:color="auto"/>
      </w:divBdr>
    </w:div>
    <w:div w:id="1594708259">
      <w:bodyDiv w:val="1"/>
      <w:marLeft w:val="0"/>
      <w:marRight w:val="0"/>
      <w:marTop w:val="0"/>
      <w:marBottom w:val="0"/>
      <w:divBdr>
        <w:top w:val="none" w:sz="0" w:space="0" w:color="auto"/>
        <w:left w:val="none" w:sz="0" w:space="0" w:color="auto"/>
        <w:bottom w:val="none" w:sz="0" w:space="0" w:color="auto"/>
        <w:right w:val="none" w:sz="0" w:space="0" w:color="auto"/>
      </w:divBdr>
    </w:div>
    <w:div w:id="1694378951">
      <w:bodyDiv w:val="1"/>
      <w:marLeft w:val="0"/>
      <w:marRight w:val="0"/>
      <w:marTop w:val="0"/>
      <w:marBottom w:val="0"/>
      <w:divBdr>
        <w:top w:val="none" w:sz="0" w:space="0" w:color="auto"/>
        <w:left w:val="none" w:sz="0" w:space="0" w:color="auto"/>
        <w:bottom w:val="none" w:sz="0" w:space="0" w:color="auto"/>
        <w:right w:val="none" w:sz="0" w:space="0" w:color="auto"/>
      </w:divBdr>
    </w:div>
    <w:div w:id="1803306250">
      <w:bodyDiv w:val="1"/>
      <w:marLeft w:val="0"/>
      <w:marRight w:val="0"/>
      <w:marTop w:val="0"/>
      <w:marBottom w:val="0"/>
      <w:divBdr>
        <w:top w:val="none" w:sz="0" w:space="0" w:color="auto"/>
        <w:left w:val="none" w:sz="0" w:space="0" w:color="auto"/>
        <w:bottom w:val="none" w:sz="0" w:space="0" w:color="auto"/>
        <w:right w:val="none" w:sz="0" w:space="0" w:color="auto"/>
      </w:divBdr>
    </w:div>
    <w:div w:id="1815754382">
      <w:bodyDiv w:val="1"/>
      <w:marLeft w:val="0"/>
      <w:marRight w:val="0"/>
      <w:marTop w:val="0"/>
      <w:marBottom w:val="0"/>
      <w:divBdr>
        <w:top w:val="none" w:sz="0" w:space="0" w:color="auto"/>
        <w:left w:val="none" w:sz="0" w:space="0" w:color="auto"/>
        <w:bottom w:val="none" w:sz="0" w:space="0" w:color="auto"/>
        <w:right w:val="none" w:sz="0" w:space="0" w:color="auto"/>
      </w:divBdr>
    </w:div>
    <w:div w:id="1821342717">
      <w:bodyDiv w:val="1"/>
      <w:marLeft w:val="0"/>
      <w:marRight w:val="0"/>
      <w:marTop w:val="0"/>
      <w:marBottom w:val="0"/>
      <w:divBdr>
        <w:top w:val="none" w:sz="0" w:space="0" w:color="auto"/>
        <w:left w:val="none" w:sz="0" w:space="0" w:color="auto"/>
        <w:bottom w:val="none" w:sz="0" w:space="0" w:color="auto"/>
        <w:right w:val="none" w:sz="0" w:space="0" w:color="auto"/>
      </w:divBdr>
    </w:div>
    <w:div w:id="1853104124">
      <w:bodyDiv w:val="1"/>
      <w:marLeft w:val="0"/>
      <w:marRight w:val="0"/>
      <w:marTop w:val="0"/>
      <w:marBottom w:val="0"/>
      <w:divBdr>
        <w:top w:val="none" w:sz="0" w:space="0" w:color="auto"/>
        <w:left w:val="none" w:sz="0" w:space="0" w:color="auto"/>
        <w:bottom w:val="none" w:sz="0" w:space="0" w:color="auto"/>
        <w:right w:val="none" w:sz="0" w:space="0" w:color="auto"/>
      </w:divBdr>
    </w:div>
    <w:div w:id="1928926329">
      <w:bodyDiv w:val="1"/>
      <w:marLeft w:val="0"/>
      <w:marRight w:val="0"/>
      <w:marTop w:val="0"/>
      <w:marBottom w:val="0"/>
      <w:divBdr>
        <w:top w:val="none" w:sz="0" w:space="0" w:color="auto"/>
        <w:left w:val="none" w:sz="0" w:space="0" w:color="auto"/>
        <w:bottom w:val="none" w:sz="0" w:space="0" w:color="auto"/>
        <w:right w:val="none" w:sz="0" w:space="0" w:color="auto"/>
      </w:divBdr>
    </w:div>
    <w:div w:id="1931691580">
      <w:bodyDiv w:val="1"/>
      <w:marLeft w:val="0"/>
      <w:marRight w:val="0"/>
      <w:marTop w:val="0"/>
      <w:marBottom w:val="0"/>
      <w:divBdr>
        <w:top w:val="none" w:sz="0" w:space="0" w:color="auto"/>
        <w:left w:val="none" w:sz="0" w:space="0" w:color="auto"/>
        <w:bottom w:val="none" w:sz="0" w:space="0" w:color="auto"/>
        <w:right w:val="none" w:sz="0" w:space="0" w:color="auto"/>
      </w:divBdr>
    </w:div>
    <w:div w:id="1963270753">
      <w:bodyDiv w:val="1"/>
      <w:marLeft w:val="0"/>
      <w:marRight w:val="0"/>
      <w:marTop w:val="0"/>
      <w:marBottom w:val="0"/>
      <w:divBdr>
        <w:top w:val="none" w:sz="0" w:space="0" w:color="auto"/>
        <w:left w:val="none" w:sz="0" w:space="0" w:color="auto"/>
        <w:bottom w:val="none" w:sz="0" w:space="0" w:color="auto"/>
        <w:right w:val="none" w:sz="0" w:space="0" w:color="auto"/>
      </w:divBdr>
    </w:div>
    <w:div w:id="1966421477">
      <w:bodyDiv w:val="1"/>
      <w:marLeft w:val="0"/>
      <w:marRight w:val="0"/>
      <w:marTop w:val="0"/>
      <w:marBottom w:val="0"/>
      <w:divBdr>
        <w:top w:val="none" w:sz="0" w:space="0" w:color="auto"/>
        <w:left w:val="none" w:sz="0" w:space="0" w:color="auto"/>
        <w:bottom w:val="none" w:sz="0" w:space="0" w:color="auto"/>
        <w:right w:val="none" w:sz="0" w:space="0" w:color="auto"/>
      </w:divBdr>
    </w:div>
    <w:div w:id="1983997565">
      <w:bodyDiv w:val="1"/>
      <w:marLeft w:val="0"/>
      <w:marRight w:val="0"/>
      <w:marTop w:val="0"/>
      <w:marBottom w:val="0"/>
      <w:divBdr>
        <w:top w:val="none" w:sz="0" w:space="0" w:color="auto"/>
        <w:left w:val="none" w:sz="0" w:space="0" w:color="auto"/>
        <w:bottom w:val="none" w:sz="0" w:space="0" w:color="auto"/>
        <w:right w:val="none" w:sz="0" w:space="0" w:color="auto"/>
      </w:divBdr>
    </w:div>
    <w:div w:id="2003463387">
      <w:bodyDiv w:val="1"/>
      <w:marLeft w:val="0"/>
      <w:marRight w:val="0"/>
      <w:marTop w:val="0"/>
      <w:marBottom w:val="0"/>
      <w:divBdr>
        <w:top w:val="none" w:sz="0" w:space="0" w:color="auto"/>
        <w:left w:val="none" w:sz="0" w:space="0" w:color="auto"/>
        <w:bottom w:val="none" w:sz="0" w:space="0" w:color="auto"/>
        <w:right w:val="none" w:sz="0" w:space="0" w:color="auto"/>
      </w:divBdr>
    </w:div>
    <w:div w:id="208275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lwaysgrumpy.wordpress.com" TargetMode="External"/><Relationship Id="rId18" Type="http://schemas.openxmlformats.org/officeDocument/2006/relationships/hyperlink" Target="mailto:jonathan.gladstone@bmo.com" TargetMode="External"/><Relationship Id="rId26" Type="http://schemas.openxmlformats.org/officeDocument/2006/relationships/hyperlink" Target="https://cmgimpact.com/" TargetMode="External"/><Relationship Id="rId3" Type="http://schemas.openxmlformats.org/officeDocument/2006/relationships/styles" Target="styles.xml"/><Relationship Id="rId21" Type="http://schemas.openxmlformats.org/officeDocument/2006/relationships/hyperlink" Target="mailto:peter.livingston@bmo.com" TargetMode="External"/><Relationship Id="rId7" Type="http://schemas.openxmlformats.org/officeDocument/2006/relationships/footnotes" Target="footnotes.xml"/><Relationship Id="rId12" Type="http://schemas.openxmlformats.org/officeDocument/2006/relationships/hyperlink" Target="https://www.intellimagic.com/products/" TargetMode="External"/><Relationship Id="rId17" Type="http://schemas.openxmlformats.org/officeDocument/2006/relationships/hyperlink" Target="mailto:ggewurtz@look.ca" TargetMode="External"/><Relationship Id="rId25" Type="http://schemas.openxmlformats.org/officeDocument/2006/relationships/hyperlink" Target="http://www.cmg.org/measureit/" TargetMode="External"/><Relationship Id="rId2" Type="http://schemas.openxmlformats.org/officeDocument/2006/relationships/numbering" Target="numbering.xml"/><Relationship Id="rId16" Type="http://schemas.openxmlformats.org/officeDocument/2006/relationships/hyperlink" Target="mailto:amungal@acm.org" TargetMode="External"/><Relationship Id="rId20" Type="http://schemas.openxmlformats.org/officeDocument/2006/relationships/hyperlink" Target="mailto:john.slobodnik@cogeco.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tellimagic.com/services/" TargetMode="External"/><Relationship Id="rId24" Type="http://schemas.openxmlformats.org/officeDocument/2006/relationships/hyperlink" Target="mailto:clive.catt@datakennetics.com" TargetMode="External"/><Relationship Id="rId5" Type="http://schemas.openxmlformats.org/officeDocument/2006/relationships/settings" Target="settings.xml"/><Relationship Id="rId15" Type="http://schemas.openxmlformats.org/officeDocument/2006/relationships/hyperlink" Target="http://cmgcanada.altervista.org/index.html" TargetMode="External"/><Relationship Id="rId23" Type="http://schemas.openxmlformats.org/officeDocument/2006/relationships/hyperlink" Target="mailto:john.baker@intellimagic.com" TargetMode="External"/><Relationship Id="rId28" Type="http://schemas.openxmlformats.org/officeDocument/2006/relationships/header" Target="header1.xml"/><Relationship Id="rId10" Type="http://schemas.openxmlformats.org/officeDocument/2006/relationships/hyperlink" Target="http://cmgcanada.altervista.org/index.html" TargetMode="External"/><Relationship Id="rId19" Type="http://schemas.openxmlformats.org/officeDocument/2006/relationships/hyperlink" Target="mailto:peter.livingston@bmo.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estwhat.com/directions" TargetMode="External"/><Relationship Id="rId14" Type="http://schemas.openxmlformats.org/officeDocument/2006/relationships/hyperlink" Target="http://cmgcanada.altervista.org/index.html" TargetMode="External"/><Relationship Id="rId22" Type="http://schemas.openxmlformats.org/officeDocument/2006/relationships/hyperlink" Target="mailto:Ashley.whelan@bmo.com" TargetMode="External"/><Relationship Id="rId27" Type="http://schemas.openxmlformats.org/officeDocument/2006/relationships/image" Target="media/image1.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mgcanada.altervista.org/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1E2D1-0E70-4BB5-959D-BEF91398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3142</Words>
  <Characters>17915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CMG Canada Seminar   -  Tuesday November 29th 1994</vt:lpstr>
    </vt:vector>
  </TitlesOfParts>
  <Company>EMC Corporation</Company>
  <LinksUpToDate>false</LinksUpToDate>
  <CharactersWithSpaces>21015</CharactersWithSpaces>
  <SharedDoc>false</SharedDoc>
  <HLinks>
    <vt:vector size="54" baseType="variant">
      <vt:variant>
        <vt:i4>5177411</vt:i4>
      </vt:variant>
      <vt:variant>
        <vt:i4>24</vt:i4>
      </vt:variant>
      <vt:variant>
        <vt:i4>0</vt:i4>
      </vt:variant>
      <vt:variant>
        <vt:i4>5</vt:i4>
      </vt:variant>
      <vt:variant>
        <vt:lpwstr>http://www.cmg.org/measureit/</vt:lpwstr>
      </vt:variant>
      <vt:variant>
        <vt:lpwstr/>
      </vt:variant>
      <vt:variant>
        <vt:i4>1048695</vt:i4>
      </vt:variant>
      <vt:variant>
        <vt:i4>21</vt:i4>
      </vt:variant>
      <vt:variant>
        <vt:i4>0</vt:i4>
      </vt:variant>
      <vt:variant>
        <vt:i4>5</vt:i4>
      </vt:variant>
      <vt:variant>
        <vt:lpwstr>mailto:peter.livingston@bmo.com</vt:lpwstr>
      </vt:variant>
      <vt:variant>
        <vt:lpwstr/>
      </vt:variant>
      <vt:variant>
        <vt:i4>6488086</vt:i4>
      </vt:variant>
      <vt:variant>
        <vt:i4>18</vt:i4>
      </vt:variant>
      <vt:variant>
        <vt:i4>0</vt:i4>
      </vt:variant>
      <vt:variant>
        <vt:i4>5</vt:i4>
      </vt:variant>
      <vt:variant>
        <vt:lpwstr>mailto:carl.kyonka@enbridge.com</vt:lpwstr>
      </vt:variant>
      <vt:variant>
        <vt:lpwstr/>
      </vt:variant>
      <vt:variant>
        <vt:i4>7077962</vt:i4>
      </vt:variant>
      <vt:variant>
        <vt:i4>15</vt:i4>
      </vt:variant>
      <vt:variant>
        <vt:i4>0</vt:i4>
      </vt:variant>
      <vt:variant>
        <vt:i4>5</vt:i4>
      </vt:variant>
      <vt:variant>
        <vt:lpwstr>mailto:meltond@acm.org</vt:lpwstr>
      </vt:variant>
      <vt:variant>
        <vt:lpwstr/>
      </vt:variant>
      <vt:variant>
        <vt:i4>4587647</vt:i4>
      </vt:variant>
      <vt:variant>
        <vt:i4>12</vt:i4>
      </vt:variant>
      <vt:variant>
        <vt:i4>0</vt:i4>
      </vt:variant>
      <vt:variant>
        <vt:i4>5</vt:i4>
      </vt:variant>
      <vt:variant>
        <vt:lpwstr>mailto:ggewurtz@look.ca</vt:lpwstr>
      </vt:variant>
      <vt:variant>
        <vt:lpwstr/>
      </vt:variant>
      <vt:variant>
        <vt:i4>7929943</vt:i4>
      </vt:variant>
      <vt:variant>
        <vt:i4>9</vt:i4>
      </vt:variant>
      <vt:variant>
        <vt:i4>0</vt:i4>
      </vt:variant>
      <vt:variant>
        <vt:i4>5</vt:i4>
      </vt:variant>
      <vt:variant>
        <vt:lpwstr>mailto:amungal@acm.org</vt:lpwstr>
      </vt:variant>
      <vt:variant>
        <vt:lpwstr/>
      </vt:variant>
      <vt:variant>
        <vt:i4>3145828</vt:i4>
      </vt:variant>
      <vt:variant>
        <vt:i4>6</vt:i4>
      </vt:variant>
      <vt:variant>
        <vt:i4>0</vt:i4>
      </vt:variant>
      <vt:variant>
        <vt:i4>5</vt:i4>
      </vt:variant>
      <vt:variant>
        <vt:lpwstr>http://regions.cmg.org/regions/cacmg/index.html</vt:lpwstr>
      </vt:variant>
      <vt:variant>
        <vt:lpwstr/>
      </vt:variant>
      <vt:variant>
        <vt:i4>3145828</vt:i4>
      </vt:variant>
      <vt:variant>
        <vt:i4>3</vt:i4>
      </vt:variant>
      <vt:variant>
        <vt:i4>0</vt:i4>
      </vt:variant>
      <vt:variant>
        <vt:i4>5</vt:i4>
      </vt:variant>
      <vt:variant>
        <vt:lpwstr>http://regions.cmg.org/regions/cacmg/index.html</vt:lpwstr>
      </vt:variant>
      <vt:variant>
        <vt:lpwstr/>
      </vt:variant>
      <vt:variant>
        <vt:i4>2228286</vt:i4>
      </vt:variant>
      <vt:variant>
        <vt:i4>0</vt:i4>
      </vt:variant>
      <vt:variant>
        <vt:i4>0</vt:i4>
      </vt:variant>
      <vt:variant>
        <vt:i4>5</vt:i4>
      </vt:variant>
      <vt:variant>
        <vt:lpwstr>http://www.cestwhat.com/map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CMG Canada Seminar   -  Tuesday November 29th 1994</dc:title>
  <dc:creator>Anthony Mungal</dc:creator>
  <cp:lastModifiedBy>pliverock@outlook.com</cp:lastModifiedBy>
  <cp:revision>2</cp:revision>
  <cp:lastPrinted>2019-05-23T13:51:00Z</cp:lastPrinted>
  <dcterms:created xsi:type="dcterms:W3CDTF">2019-05-28T01:59:00Z</dcterms:created>
  <dcterms:modified xsi:type="dcterms:W3CDTF">2019-05-28T01:59:00Z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