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4154" w:rsidRDefault="00FA4154" w:rsidP="00B729D7">
      <w:pPr>
        <w:pBdr>
          <w:top w:val="single" w:sz="6" w:space="1" w:color="auto"/>
          <w:left w:val="single" w:sz="6" w:space="0" w:color="auto"/>
          <w:bottom w:val="single" w:sz="6" w:space="1" w:color="auto"/>
          <w:right w:val="single" w:sz="6" w:space="1" w:color="auto"/>
        </w:pBdr>
        <w:shd w:val="pct10" w:color="auto" w:fill="auto"/>
        <w:jc w:val="center"/>
        <w:rPr>
          <w:b/>
          <w:color w:val="0033CC"/>
          <w:sz w:val="30"/>
        </w:rPr>
      </w:pPr>
    </w:p>
    <w:p w:rsidR="00FA4154" w:rsidRPr="00F30B8E" w:rsidRDefault="00FA4154" w:rsidP="00B729D7">
      <w:pPr>
        <w:pBdr>
          <w:top w:val="single" w:sz="6" w:space="1" w:color="auto"/>
          <w:left w:val="single" w:sz="6" w:space="0" w:color="auto"/>
          <w:bottom w:val="single" w:sz="6" w:space="1" w:color="auto"/>
          <w:right w:val="single" w:sz="6" w:space="1" w:color="auto"/>
        </w:pBdr>
        <w:shd w:val="pct10" w:color="auto" w:fill="auto"/>
        <w:jc w:val="center"/>
        <w:rPr>
          <w:rFonts w:ascii="Calibri" w:hAnsi="Calibri" w:cs="Calibri"/>
          <w:b/>
          <w:color w:val="0033CC"/>
          <w:sz w:val="40"/>
          <w:szCs w:val="40"/>
        </w:rPr>
      </w:pPr>
      <w:r w:rsidRPr="00F30B8E">
        <w:rPr>
          <w:rFonts w:ascii="Calibri" w:hAnsi="Calibri" w:cs="Calibri"/>
          <w:b/>
          <w:color w:val="0033CC"/>
          <w:sz w:val="40"/>
          <w:szCs w:val="40"/>
        </w:rPr>
        <w:t xml:space="preserve">CMG Canada Conference - </w:t>
      </w:r>
      <w:r>
        <w:rPr>
          <w:rFonts w:ascii="Calibri" w:hAnsi="Calibri" w:cs="Calibri"/>
          <w:b/>
          <w:color w:val="0033CC"/>
          <w:sz w:val="40"/>
          <w:szCs w:val="40"/>
        </w:rPr>
        <w:t>April 1</w:t>
      </w:r>
      <w:r w:rsidR="00CE2549">
        <w:rPr>
          <w:rFonts w:ascii="Calibri" w:hAnsi="Calibri" w:cs="Calibri"/>
          <w:b/>
          <w:color w:val="0033CC"/>
          <w:sz w:val="40"/>
          <w:szCs w:val="40"/>
        </w:rPr>
        <w:t>4</w:t>
      </w:r>
      <w:r w:rsidRPr="00F30B8E">
        <w:rPr>
          <w:rFonts w:ascii="Calibri" w:hAnsi="Calibri" w:cs="Calibri"/>
          <w:b/>
          <w:color w:val="0033CC"/>
          <w:sz w:val="40"/>
          <w:szCs w:val="40"/>
        </w:rPr>
        <w:t>th-1</w:t>
      </w:r>
      <w:r w:rsidR="00CE2549">
        <w:rPr>
          <w:rFonts w:ascii="Calibri" w:hAnsi="Calibri" w:cs="Calibri"/>
          <w:b/>
          <w:color w:val="0033CC"/>
          <w:sz w:val="40"/>
          <w:szCs w:val="40"/>
        </w:rPr>
        <w:t>5</w:t>
      </w:r>
      <w:r w:rsidRPr="00F30B8E">
        <w:rPr>
          <w:rFonts w:ascii="Calibri" w:hAnsi="Calibri" w:cs="Calibri"/>
          <w:b/>
          <w:color w:val="0033CC"/>
          <w:sz w:val="40"/>
          <w:szCs w:val="40"/>
        </w:rPr>
        <w:t xml:space="preserve">th </w:t>
      </w:r>
      <w:r w:rsidR="007700AB">
        <w:rPr>
          <w:rFonts w:ascii="Calibri" w:hAnsi="Calibri" w:cs="Calibri"/>
          <w:b/>
          <w:color w:val="0033CC"/>
          <w:sz w:val="40"/>
          <w:szCs w:val="40"/>
        </w:rPr>
        <w:t>2015</w:t>
      </w:r>
      <w:r w:rsidRPr="00F30B8E">
        <w:rPr>
          <w:rFonts w:ascii="Calibri" w:hAnsi="Calibri" w:cs="Calibri"/>
          <w:b/>
          <w:color w:val="0033CC"/>
          <w:sz w:val="40"/>
          <w:szCs w:val="40"/>
        </w:rPr>
        <w:t xml:space="preserve">   TORONTO</w:t>
      </w:r>
    </w:p>
    <w:p w:rsidR="00FA4154" w:rsidRPr="00F30B8E" w:rsidRDefault="00FA4154" w:rsidP="00053DE9">
      <w:pPr>
        <w:pBdr>
          <w:top w:val="single" w:sz="6" w:space="1" w:color="auto"/>
          <w:left w:val="single" w:sz="6" w:space="0" w:color="auto"/>
          <w:bottom w:val="single" w:sz="6" w:space="1" w:color="auto"/>
          <w:right w:val="single" w:sz="6" w:space="1" w:color="auto"/>
        </w:pBdr>
        <w:shd w:val="clear" w:color="auto" w:fill="FF0000"/>
        <w:tabs>
          <w:tab w:val="left" w:pos="1401"/>
          <w:tab w:val="center" w:pos="4680"/>
        </w:tabs>
        <w:rPr>
          <w:rFonts w:ascii="Calibri" w:hAnsi="Calibri" w:cs="Calibri"/>
          <w:b/>
          <w:color w:val="FFFFFF"/>
          <w:sz w:val="30"/>
        </w:rPr>
      </w:pPr>
      <w:r>
        <w:rPr>
          <w:rFonts w:ascii="Calibri" w:hAnsi="Calibri" w:cs="Calibri"/>
          <w:b/>
          <w:color w:val="FFFFFF"/>
          <w:sz w:val="30"/>
        </w:rPr>
        <w:tab/>
      </w:r>
      <w:r>
        <w:rPr>
          <w:rFonts w:ascii="Calibri" w:hAnsi="Calibri" w:cs="Calibri"/>
          <w:b/>
          <w:color w:val="FFFFFF"/>
          <w:sz w:val="30"/>
        </w:rPr>
        <w:tab/>
        <w:t>Final</w:t>
      </w:r>
      <w:r w:rsidRPr="00F30B8E">
        <w:rPr>
          <w:rFonts w:ascii="Calibri" w:hAnsi="Calibri" w:cs="Calibri"/>
          <w:b/>
          <w:color w:val="FFFFFF"/>
          <w:sz w:val="30"/>
        </w:rPr>
        <w:t xml:space="preserve"> AGENDA</w:t>
      </w:r>
    </w:p>
    <w:p w:rsidR="00FA4154" w:rsidRPr="00F30B8E" w:rsidRDefault="00FA4154" w:rsidP="00B729D7">
      <w:pPr>
        <w:pBdr>
          <w:top w:val="single" w:sz="6" w:space="1" w:color="auto"/>
          <w:left w:val="single" w:sz="6" w:space="0" w:color="auto"/>
          <w:bottom w:val="single" w:sz="6" w:space="1" w:color="auto"/>
          <w:right w:val="single" w:sz="6" w:space="1" w:color="auto"/>
        </w:pBdr>
        <w:shd w:val="pct10" w:color="auto" w:fill="auto"/>
        <w:jc w:val="center"/>
        <w:rPr>
          <w:rFonts w:ascii="Calibri" w:hAnsi="Calibri" w:cs="Calibri"/>
          <w:b/>
          <w:color w:val="FF0000"/>
          <w:sz w:val="30"/>
        </w:rPr>
      </w:pPr>
    </w:p>
    <w:p w:rsidR="00FA4154" w:rsidRPr="00F30B8E" w:rsidRDefault="00FA4154" w:rsidP="00FE06C8">
      <w:pPr>
        <w:pBdr>
          <w:top w:val="single" w:sz="6" w:space="1" w:color="auto"/>
          <w:left w:val="single" w:sz="6" w:space="0" w:color="auto"/>
          <w:bottom w:val="single" w:sz="6" w:space="1" w:color="auto"/>
          <w:right w:val="single" w:sz="6" w:space="1" w:color="auto"/>
        </w:pBdr>
        <w:shd w:val="pct10" w:color="auto" w:fill="auto"/>
        <w:ind w:left="1440" w:hanging="1440"/>
        <w:rPr>
          <w:rFonts w:ascii="Calibri" w:hAnsi="Calibri" w:cs="Calibri"/>
          <w:color w:val="0033CC"/>
          <w:sz w:val="24"/>
          <w:szCs w:val="24"/>
        </w:rPr>
      </w:pPr>
      <w:r w:rsidRPr="00F30B8E">
        <w:rPr>
          <w:rFonts w:ascii="Calibri" w:hAnsi="Calibri" w:cs="Calibri"/>
          <w:b/>
          <w:color w:val="0033CC"/>
          <w:sz w:val="24"/>
          <w:szCs w:val="24"/>
        </w:rPr>
        <w:t>LOCATION:</w:t>
      </w:r>
      <w:r w:rsidRPr="00F30B8E">
        <w:rPr>
          <w:rFonts w:ascii="Calibri" w:hAnsi="Calibri" w:cs="Calibri"/>
          <w:color w:val="0033CC"/>
          <w:sz w:val="24"/>
          <w:szCs w:val="24"/>
        </w:rPr>
        <w:tab/>
      </w:r>
      <w:proofErr w:type="spellStart"/>
      <w:r w:rsidRPr="00F30B8E">
        <w:rPr>
          <w:rFonts w:ascii="Calibri" w:hAnsi="Calibri" w:cs="Calibri"/>
          <w:color w:val="0033CC"/>
          <w:sz w:val="24"/>
          <w:szCs w:val="24"/>
        </w:rPr>
        <w:t>C'est</w:t>
      </w:r>
      <w:proofErr w:type="spellEnd"/>
      <w:r w:rsidRPr="00F30B8E">
        <w:rPr>
          <w:rFonts w:ascii="Calibri" w:hAnsi="Calibri" w:cs="Calibri"/>
          <w:color w:val="0033CC"/>
          <w:sz w:val="24"/>
          <w:szCs w:val="24"/>
        </w:rPr>
        <w:t xml:space="preserve"> What Brew/Vin Pub Restaurant, 67 Front Street East, Toronto.                        Map available at </w:t>
      </w:r>
      <w:hyperlink r:id="rId9" w:history="1">
        <w:r>
          <w:rPr>
            <w:rStyle w:val="Hyperlink"/>
            <w:rFonts w:ascii="Calibri" w:hAnsi="Calibri" w:cs="Calibri"/>
            <w:sz w:val="24"/>
            <w:szCs w:val="24"/>
          </w:rPr>
          <w:t>http://www.cestwhat.com/map</w:t>
        </w:r>
      </w:hyperlink>
      <w:r w:rsidRPr="00F30B8E">
        <w:rPr>
          <w:rFonts w:ascii="Calibri" w:hAnsi="Calibri" w:cs="Calibri"/>
          <w:color w:val="0033CC"/>
          <w:sz w:val="24"/>
          <w:szCs w:val="24"/>
        </w:rPr>
        <w:t xml:space="preserve">  </w:t>
      </w:r>
    </w:p>
    <w:p w:rsidR="00FA4154" w:rsidRPr="00F30B8E" w:rsidRDefault="00FA4154" w:rsidP="00B729D7">
      <w:pPr>
        <w:pBdr>
          <w:top w:val="single" w:sz="6" w:space="1" w:color="auto"/>
          <w:left w:val="single" w:sz="6" w:space="0" w:color="auto"/>
          <w:bottom w:val="single" w:sz="6" w:space="1" w:color="auto"/>
          <w:right w:val="single" w:sz="6" w:space="1" w:color="auto"/>
        </w:pBdr>
        <w:shd w:val="pct10" w:color="auto" w:fill="auto"/>
        <w:rPr>
          <w:rFonts w:ascii="Calibri" w:hAnsi="Calibri" w:cs="Calibri"/>
          <w:color w:val="0033CC"/>
          <w:sz w:val="24"/>
          <w:szCs w:val="24"/>
        </w:rPr>
      </w:pPr>
      <w:r w:rsidRPr="00F30B8E">
        <w:rPr>
          <w:rFonts w:ascii="Calibri" w:hAnsi="Calibri" w:cs="Calibri"/>
          <w:b/>
          <w:color w:val="0033CC"/>
          <w:sz w:val="24"/>
          <w:szCs w:val="24"/>
        </w:rPr>
        <w:t>TIME:</w:t>
      </w:r>
      <w:r w:rsidRPr="00F30B8E">
        <w:rPr>
          <w:rFonts w:ascii="Calibri" w:hAnsi="Calibri" w:cs="Calibri"/>
          <w:color w:val="0033CC"/>
          <w:sz w:val="24"/>
          <w:szCs w:val="24"/>
        </w:rPr>
        <w:tab/>
      </w:r>
      <w:r>
        <w:rPr>
          <w:rFonts w:ascii="Calibri" w:hAnsi="Calibri" w:cs="Calibri"/>
          <w:color w:val="0033CC"/>
          <w:sz w:val="24"/>
          <w:szCs w:val="24"/>
        </w:rPr>
        <w:tab/>
      </w:r>
      <w:r w:rsidRPr="00F30B8E">
        <w:rPr>
          <w:rFonts w:ascii="Calibri" w:hAnsi="Calibri" w:cs="Calibri"/>
          <w:color w:val="0033CC"/>
          <w:sz w:val="24"/>
          <w:szCs w:val="24"/>
        </w:rPr>
        <w:t xml:space="preserve">8:30a.m. - 5:00 p.m. </w:t>
      </w:r>
    </w:p>
    <w:p w:rsidR="00FA4154" w:rsidRPr="00F30B8E" w:rsidRDefault="00FA4154" w:rsidP="00B729D7">
      <w:pPr>
        <w:pBdr>
          <w:top w:val="single" w:sz="6" w:space="1" w:color="auto"/>
          <w:left w:val="single" w:sz="6" w:space="0" w:color="auto"/>
          <w:bottom w:val="single" w:sz="6" w:space="1" w:color="auto"/>
          <w:right w:val="single" w:sz="6" w:space="1" w:color="auto"/>
        </w:pBdr>
        <w:shd w:val="pct10" w:color="auto" w:fill="auto"/>
        <w:rPr>
          <w:rFonts w:ascii="Calibri" w:hAnsi="Calibri" w:cs="Calibri"/>
          <w:color w:val="0033CC"/>
          <w:sz w:val="24"/>
          <w:szCs w:val="24"/>
        </w:rPr>
      </w:pPr>
      <w:r w:rsidRPr="00F30B8E">
        <w:rPr>
          <w:rFonts w:ascii="Calibri" w:hAnsi="Calibri" w:cs="Calibri"/>
          <w:b/>
          <w:color w:val="0033CC"/>
          <w:sz w:val="24"/>
          <w:szCs w:val="24"/>
        </w:rPr>
        <w:t>ATTIRE:</w:t>
      </w:r>
      <w:r w:rsidRPr="00F30B8E">
        <w:rPr>
          <w:rFonts w:ascii="Calibri" w:hAnsi="Calibri" w:cs="Calibri"/>
          <w:color w:val="0033CC"/>
          <w:sz w:val="24"/>
          <w:szCs w:val="24"/>
        </w:rPr>
        <w:tab/>
        <w:t xml:space="preserve">Business attire or Business casual (hard-soled shoes, slacks, collared shirt) </w:t>
      </w:r>
    </w:p>
    <w:p w:rsidR="00FA4154" w:rsidRPr="00F30B8E" w:rsidRDefault="00FA4154" w:rsidP="00FE06C8">
      <w:pPr>
        <w:pBdr>
          <w:top w:val="single" w:sz="6" w:space="1" w:color="auto"/>
          <w:left w:val="single" w:sz="6" w:space="0" w:color="auto"/>
          <w:bottom w:val="single" w:sz="6" w:space="1" w:color="auto"/>
          <w:right w:val="single" w:sz="6" w:space="1" w:color="auto"/>
        </w:pBdr>
        <w:shd w:val="pct10" w:color="auto" w:fill="auto"/>
        <w:rPr>
          <w:rFonts w:ascii="Calibri" w:hAnsi="Calibri" w:cs="Calibri"/>
          <w:color w:val="FF0000"/>
          <w:sz w:val="24"/>
          <w:szCs w:val="24"/>
        </w:rPr>
      </w:pPr>
    </w:p>
    <w:p w:rsidR="00FA4154" w:rsidRPr="00F30B8E" w:rsidRDefault="00FA4154" w:rsidP="00FE06C8">
      <w:pPr>
        <w:pBdr>
          <w:top w:val="single" w:sz="6" w:space="1" w:color="auto"/>
          <w:left w:val="single" w:sz="6" w:space="0" w:color="auto"/>
          <w:bottom w:val="single" w:sz="6" w:space="1" w:color="auto"/>
          <w:right w:val="single" w:sz="6" w:space="1" w:color="auto"/>
        </w:pBdr>
        <w:shd w:val="pct10" w:color="auto" w:fill="auto"/>
        <w:jc w:val="center"/>
        <w:rPr>
          <w:rFonts w:ascii="Calibri" w:hAnsi="Calibri" w:cs="Calibri"/>
          <w:b/>
          <w:i/>
          <w:color w:val="0033CC"/>
          <w:sz w:val="28"/>
          <w:szCs w:val="28"/>
        </w:rPr>
      </w:pPr>
      <w:r w:rsidRPr="00F30B8E">
        <w:rPr>
          <w:rFonts w:ascii="Calibri" w:hAnsi="Calibri" w:cs="Calibri"/>
          <w:b/>
          <w:i/>
          <w:color w:val="0033CC"/>
          <w:sz w:val="28"/>
          <w:szCs w:val="28"/>
        </w:rPr>
        <w:t xml:space="preserve">If this program is not of interest to you, please pass it on to the appropriate group within your organization, or have them visit CMG Canada at </w:t>
      </w:r>
      <w:hyperlink r:id="rId10" w:history="1">
        <w:r w:rsidRPr="00F30B8E">
          <w:rPr>
            <w:rStyle w:val="Hyperlink"/>
            <w:rFonts w:ascii="Calibri" w:hAnsi="Calibri" w:cs="Calibri"/>
            <w:b/>
            <w:i/>
            <w:sz w:val="28"/>
            <w:szCs w:val="28"/>
          </w:rPr>
          <w:t>http://regions.cmg.org/regions/cacmg/index.html</w:t>
        </w:r>
      </w:hyperlink>
    </w:p>
    <w:p w:rsidR="00FA4154" w:rsidRPr="00F30B8E" w:rsidRDefault="00FA4154" w:rsidP="00FE06C8">
      <w:pPr>
        <w:pBdr>
          <w:top w:val="single" w:sz="6" w:space="1" w:color="auto"/>
          <w:left w:val="single" w:sz="6" w:space="0" w:color="auto"/>
          <w:bottom w:val="single" w:sz="6" w:space="1" w:color="auto"/>
          <w:right w:val="single" w:sz="6" w:space="1" w:color="auto"/>
        </w:pBdr>
        <w:shd w:val="pct10" w:color="auto" w:fill="auto"/>
        <w:jc w:val="center"/>
        <w:rPr>
          <w:rFonts w:ascii="Calibri" w:hAnsi="Calibri" w:cs="Calibri"/>
          <w:b/>
          <w:i/>
          <w:color w:val="0033CC"/>
          <w:sz w:val="28"/>
          <w:szCs w:val="28"/>
        </w:rPr>
      </w:pPr>
    </w:p>
    <w:p w:rsidR="00FA4154" w:rsidRPr="00F30B8E" w:rsidRDefault="00FA4154">
      <w:pPr>
        <w:rPr>
          <w:rFonts w:ascii="Calibri" w:hAnsi="Calibri" w:cs="Calibri"/>
          <w:b/>
          <w:sz w:val="24"/>
        </w:rPr>
      </w:pPr>
    </w:p>
    <w:p w:rsidR="00FA4154" w:rsidRPr="00F30B8E" w:rsidRDefault="00FA4154">
      <w:pPr>
        <w:rPr>
          <w:rFonts w:ascii="Calibri" w:hAnsi="Calibri" w:cs="Calibri"/>
          <w:b/>
          <w:sz w:val="24"/>
        </w:rPr>
      </w:pPr>
    </w:p>
    <w:p w:rsidR="00FA4154" w:rsidRPr="00F30B8E" w:rsidRDefault="00FA4154">
      <w:pPr>
        <w:rPr>
          <w:rFonts w:ascii="Calibri" w:hAnsi="Calibri" w:cs="Calibri"/>
          <w:b/>
          <w:color w:val="FF0000"/>
          <w:sz w:val="32"/>
        </w:rPr>
      </w:pPr>
      <w:r w:rsidRPr="00F30B8E">
        <w:rPr>
          <w:rFonts w:ascii="Calibri" w:hAnsi="Calibri" w:cs="Calibri"/>
          <w:b/>
          <w:color w:val="FF0000"/>
          <w:sz w:val="32"/>
        </w:rPr>
        <w:t xml:space="preserve">DAY 1: Tuesday </w:t>
      </w:r>
      <w:r>
        <w:rPr>
          <w:rFonts w:ascii="Calibri" w:hAnsi="Calibri" w:cs="Calibri"/>
          <w:b/>
          <w:color w:val="FF0000"/>
          <w:sz w:val="32"/>
        </w:rPr>
        <w:t>April 1</w:t>
      </w:r>
      <w:r w:rsidR="00CE2549">
        <w:rPr>
          <w:rFonts w:ascii="Calibri" w:hAnsi="Calibri" w:cs="Calibri"/>
          <w:b/>
          <w:color w:val="FF0000"/>
          <w:sz w:val="32"/>
        </w:rPr>
        <w:t>4</w:t>
      </w:r>
      <w:r w:rsidRPr="00F30B8E">
        <w:rPr>
          <w:rFonts w:ascii="Calibri" w:hAnsi="Calibri" w:cs="Calibri"/>
          <w:b/>
          <w:color w:val="FF0000"/>
          <w:sz w:val="32"/>
        </w:rPr>
        <w:t xml:space="preserve">th </w:t>
      </w:r>
      <w:r w:rsidR="007700AB">
        <w:rPr>
          <w:rFonts w:ascii="Calibri" w:hAnsi="Calibri" w:cs="Calibri"/>
          <w:b/>
          <w:color w:val="FF0000"/>
          <w:sz w:val="32"/>
        </w:rPr>
        <w:t>2015</w:t>
      </w:r>
      <w:r w:rsidRPr="00F30B8E">
        <w:rPr>
          <w:rFonts w:ascii="Calibri" w:hAnsi="Calibri" w:cs="Calibri"/>
          <w:b/>
          <w:color w:val="FF0000"/>
          <w:sz w:val="32"/>
        </w:rPr>
        <w:t xml:space="preserve"> </w:t>
      </w:r>
    </w:p>
    <w:p w:rsidR="00FA4154" w:rsidRPr="00F30B8E" w:rsidRDefault="00FA4154">
      <w:pPr>
        <w:rPr>
          <w:rFonts w:ascii="Calibri" w:hAnsi="Calibri" w:cs="Calibri"/>
          <w:b/>
          <w:i/>
          <w:color w:val="FF0000"/>
          <w:sz w:val="32"/>
        </w:rPr>
      </w:pPr>
    </w:p>
    <w:p w:rsidR="00045DBF" w:rsidRDefault="00FA4154">
      <w:pPr>
        <w:rPr>
          <w:rFonts w:ascii="Calibri" w:hAnsi="Calibri" w:cs="Calibri"/>
          <w:b/>
          <w:i/>
          <w:sz w:val="24"/>
          <w:szCs w:val="24"/>
        </w:rPr>
      </w:pPr>
      <w:r>
        <w:rPr>
          <w:rFonts w:ascii="Calibri" w:hAnsi="Calibri" w:cs="Calibri"/>
          <w:b/>
          <w:i/>
          <w:sz w:val="24"/>
          <w:szCs w:val="24"/>
        </w:rPr>
        <w:t>Sponsored by:</w:t>
      </w:r>
      <w:r w:rsidR="00045DBF">
        <w:rPr>
          <w:rFonts w:ascii="Calibri" w:hAnsi="Calibri" w:cs="Calibri"/>
          <w:b/>
          <w:i/>
          <w:sz w:val="24"/>
          <w:szCs w:val="24"/>
        </w:rPr>
        <w:t xml:space="preserve">     </w:t>
      </w:r>
    </w:p>
    <w:p w:rsidR="00FA4154" w:rsidRPr="00F30B8E" w:rsidRDefault="001D7A55">
      <w:pPr>
        <w:rPr>
          <w:rFonts w:ascii="Calibri" w:hAnsi="Calibri" w:cs="Calibri"/>
          <w:b/>
          <w:i/>
          <w:sz w:val="24"/>
          <w:szCs w:val="24"/>
        </w:rPr>
      </w:pPr>
      <w:r>
        <w:rPr>
          <w:rFonts w:ascii="Arial" w:hAnsi="Arial" w:cs="Arial"/>
          <w:noProof/>
          <w:color w:val="1A0DAB"/>
          <w:lang w:val="en-CA" w:eastAsia="en-CA"/>
        </w:rPr>
        <w:drawing>
          <wp:inline distT="0" distB="0" distL="0" distR="0" wp14:anchorId="2BB07894" wp14:editId="3514BEAE">
            <wp:extent cx="914400" cy="485140"/>
            <wp:effectExtent l="0" t="0" r="0" b="0"/>
            <wp:docPr id="5" name="Picture 5" descr="https://encrypted-tbn1.gstatic.com/images?q=tbn:ANd9GcTkiFdVvftwaK3hp9x8qXYZc_XtieFXvUKDU3nUvtkBTyZ0_Z7sKTuHF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1.gstatic.com/images?q=tbn:ANd9GcTkiFdVvftwaK3hp9x8qXYZc_XtieFXvUKDU3nUvtkBTyZ0_Z7sKTuHFw">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14400" cy="485140"/>
                    </a:xfrm>
                    <a:prstGeom prst="rect">
                      <a:avLst/>
                    </a:prstGeom>
                    <a:noFill/>
                    <a:ln>
                      <a:noFill/>
                    </a:ln>
                  </pic:spPr>
                </pic:pic>
              </a:graphicData>
            </a:graphic>
          </wp:inline>
        </w:drawing>
      </w:r>
    </w:p>
    <w:p w:rsidR="00FA4154" w:rsidRPr="00F30B8E" w:rsidRDefault="00FA4154">
      <w:pPr>
        <w:rPr>
          <w:rFonts w:ascii="Calibri" w:hAnsi="Calibri" w:cs="Calibri"/>
          <w:b/>
          <w:i/>
          <w:sz w:val="24"/>
          <w:szCs w:val="24"/>
        </w:rPr>
      </w:pPr>
    </w:p>
    <w:p w:rsidR="00FA4154" w:rsidRPr="00F30B8E" w:rsidRDefault="00FA4154">
      <w:pPr>
        <w:rPr>
          <w:rFonts w:ascii="Calibri" w:hAnsi="Calibri" w:cs="Calibri"/>
          <w:b/>
          <w:i/>
          <w:sz w:val="24"/>
          <w:szCs w:val="24"/>
        </w:rPr>
      </w:pPr>
    </w:p>
    <w:p w:rsidR="00FA4154" w:rsidRPr="00F30B8E" w:rsidRDefault="00FA4154" w:rsidP="00174461">
      <w:pPr>
        <w:pBdr>
          <w:top w:val="single" w:sz="4" w:space="1" w:color="auto"/>
          <w:left w:val="single" w:sz="4" w:space="4" w:color="auto"/>
          <w:bottom w:val="single" w:sz="4" w:space="1" w:color="auto"/>
          <w:right w:val="single" w:sz="4" w:space="4" w:color="auto"/>
        </w:pBdr>
        <w:shd w:val="clear" w:color="auto" w:fill="0033CC"/>
        <w:jc w:val="center"/>
        <w:rPr>
          <w:rFonts w:ascii="Calibri" w:hAnsi="Calibri" w:cs="Calibri"/>
          <w:b/>
          <w:sz w:val="24"/>
        </w:rPr>
      </w:pPr>
      <w:r w:rsidRPr="00F30B8E">
        <w:rPr>
          <w:rFonts w:ascii="Calibri" w:hAnsi="Calibri" w:cs="Calibri"/>
          <w:b/>
          <w:sz w:val="24"/>
        </w:rPr>
        <w:t>Day 1 (</w:t>
      </w:r>
      <w:r>
        <w:rPr>
          <w:rFonts w:ascii="Calibri" w:hAnsi="Calibri" w:cs="Calibri"/>
          <w:b/>
          <w:sz w:val="24"/>
        </w:rPr>
        <w:t>April 15</w:t>
      </w:r>
      <w:r w:rsidRPr="00F30B8E">
        <w:rPr>
          <w:rFonts w:ascii="Calibri" w:hAnsi="Calibri" w:cs="Calibri"/>
          <w:b/>
          <w:sz w:val="24"/>
        </w:rPr>
        <w:t xml:space="preserve">th) </w:t>
      </w:r>
    </w:p>
    <w:p w:rsidR="00FA4154" w:rsidRPr="00F30B8E" w:rsidRDefault="00FA4154">
      <w:pPr>
        <w:rPr>
          <w:rFonts w:ascii="Calibri" w:hAnsi="Calibri" w:cs="Calibri"/>
          <w:b/>
          <w:i/>
          <w:color w:val="000000"/>
          <w:sz w:val="24"/>
          <w:szCs w:val="24"/>
        </w:rPr>
      </w:pPr>
    </w:p>
    <w:p w:rsidR="00FA4154" w:rsidRPr="00F30B8E" w:rsidRDefault="00FA4154" w:rsidP="00174461">
      <w:pPr>
        <w:rPr>
          <w:rFonts w:ascii="Calibri" w:hAnsi="Calibri" w:cs="Calibri"/>
          <w:b/>
          <w:i/>
          <w:color w:val="000000"/>
          <w:sz w:val="24"/>
          <w:szCs w:val="24"/>
        </w:rPr>
      </w:pPr>
    </w:p>
    <w:p w:rsidR="00FA4154" w:rsidRPr="00F30B8E" w:rsidRDefault="00FA4154" w:rsidP="00174461">
      <w:pPr>
        <w:shd w:val="clear" w:color="auto" w:fill="95B3D7"/>
        <w:rPr>
          <w:rFonts w:ascii="Calibri" w:hAnsi="Calibri" w:cs="Calibri"/>
          <w:b/>
          <w:color w:val="000000"/>
          <w:sz w:val="24"/>
          <w:szCs w:val="24"/>
        </w:rPr>
      </w:pPr>
      <w:r w:rsidRPr="00F30B8E">
        <w:rPr>
          <w:rFonts w:ascii="Calibri" w:hAnsi="Calibri" w:cs="Calibri"/>
          <w:b/>
          <w:color w:val="000000"/>
          <w:sz w:val="24"/>
          <w:szCs w:val="24"/>
        </w:rPr>
        <w:t>8:30 AM</w:t>
      </w:r>
      <w:r w:rsidRPr="00F30B8E">
        <w:rPr>
          <w:rFonts w:ascii="Calibri" w:hAnsi="Calibri" w:cs="Calibri"/>
          <w:b/>
          <w:color w:val="000000"/>
          <w:sz w:val="24"/>
          <w:szCs w:val="24"/>
        </w:rPr>
        <w:tab/>
        <w:t>Continental Breakfast</w:t>
      </w:r>
    </w:p>
    <w:p w:rsidR="00FA4154" w:rsidRPr="00F30B8E" w:rsidRDefault="00FA4154" w:rsidP="00174461">
      <w:pPr>
        <w:rPr>
          <w:rFonts w:ascii="Calibri" w:hAnsi="Calibri" w:cs="Calibri"/>
          <w:b/>
          <w:i/>
          <w:color w:val="000000"/>
          <w:sz w:val="24"/>
          <w:szCs w:val="24"/>
        </w:rPr>
      </w:pPr>
    </w:p>
    <w:p w:rsidR="00FA4154" w:rsidRDefault="00FA4154">
      <w:pPr>
        <w:rPr>
          <w:rFonts w:ascii="Calibri" w:hAnsi="Calibri" w:cs="Calibri"/>
          <w:b/>
          <w:sz w:val="24"/>
        </w:rPr>
      </w:pPr>
      <w:r w:rsidRPr="00F30B8E">
        <w:rPr>
          <w:rFonts w:ascii="Calibri" w:hAnsi="Calibri" w:cs="Calibri"/>
          <w:b/>
          <w:sz w:val="24"/>
        </w:rPr>
        <w:t xml:space="preserve">9:00 </w:t>
      </w:r>
      <w:proofErr w:type="gramStart"/>
      <w:r w:rsidRPr="00F30B8E">
        <w:rPr>
          <w:rFonts w:ascii="Calibri" w:hAnsi="Calibri" w:cs="Calibri"/>
          <w:b/>
          <w:sz w:val="24"/>
        </w:rPr>
        <w:t>AM</w:t>
      </w:r>
      <w:proofErr w:type="gramEnd"/>
      <w:r w:rsidRPr="00F30B8E">
        <w:rPr>
          <w:rFonts w:ascii="Calibri" w:hAnsi="Calibri" w:cs="Calibri"/>
          <w:b/>
          <w:sz w:val="24"/>
        </w:rPr>
        <w:tab/>
      </w:r>
      <w:r>
        <w:rPr>
          <w:rFonts w:ascii="Calibri" w:hAnsi="Calibri" w:cs="Calibri"/>
          <w:b/>
          <w:sz w:val="24"/>
        </w:rPr>
        <w:t>Conference Opening Remarks</w:t>
      </w:r>
    </w:p>
    <w:p w:rsidR="00FA4154" w:rsidRPr="009E0C14" w:rsidRDefault="00FA4154" w:rsidP="009E0C14">
      <w:pPr>
        <w:ind w:left="720" w:firstLine="720"/>
        <w:rPr>
          <w:rFonts w:ascii="Calibri" w:hAnsi="Calibri" w:cs="Calibri"/>
          <w:b/>
          <w:i/>
          <w:sz w:val="22"/>
        </w:rPr>
      </w:pPr>
      <w:r w:rsidRPr="009E0C14">
        <w:rPr>
          <w:rFonts w:ascii="Calibri" w:hAnsi="Calibri" w:cs="Calibri"/>
          <w:b/>
          <w:i/>
          <w:sz w:val="24"/>
          <w:szCs w:val="24"/>
        </w:rPr>
        <w:t xml:space="preserve">Anthony G. </w:t>
      </w:r>
      <w:proofErr w:type="spellStart"/>
      <w:r w:rsidRPr="009E0C14">
        <w:rPr>
          <w:rFonts w:ascii="Calibri" w:hAnsi="Calibri" w:cs="Calibri"/>
          <w:b/>
          <w:i/>
          <w:sz w:val="24"/>
          <w:szCs w:val="24"/>
        </w:rPr>
        <w:t>Mungal</w:t>
      </w:r>
      <w:proofErr w:type="spellEnd"/>
      <w:r w:rsidRPr="009E0C14">
        <w:rPr>
          <w:rFonts w:ascii="Calibri" w:hAnsi="Calibri" w:cs="Calibri"/>
          <w:b/>
          <w:i/>
          <w:sz w:val="24"/>
          <w:szCs w:val="24"/>
        </w:rPr>
        <w:t xml:space="preserve"> – President</w:t>
      </w:r>
      <w:r>
        <w:rPr>
          <w:rFonts w:ascii="Calibri" w:hAnsi="Calibri" w:cs="Calibri"/>
          <w:b/>
          <w:i/>
          <w:sz w:val="24"/>
          <w:szCs w:val="24"/>
        </w:rPr>
        <w:t>, CMG Canada.</w:t>
      </w:r>
    </w:p>
    <w:p w:rsidR="00FA4154" w:rsidRDefault="00FA4154">
      <w:pPr>
        <w:jc w:val="center"/>
        <w:rPr>
          <w:rFonts w:ascii="Calibri" w:hAnsi="Calibri" w:cs="Calibri"/>
          <w:b/>
          <w:sz w:val="22"/>
        </w:rPr>
      </w:pPr>
    </w:p>
    <w:p w:rsidR="00FA4154" w:rsidRDefault="00FA4154">
      <w:pPr>
        <w:jc w:val="center"/>
        <w:rPr>
          <w:rFonts w:ascii="Calibri" w:hAnsi="Calibri" w:cs="Calibri"/>
          <w:b/>
          <w:sz w:val="22"/>
        </w:rPr>
      </w:pPr>
    </w:p>
    <w:p w:rsidR="00FA4154" w:rsidRDefault="00FA4154">
      <w:pPr>
        <w:jc w:val="center"/>
        <w:rPr>
          <w:rFonts w:ascii="Calibri" w:hAnsi="Calibri" w:cs="Calibri"/>
          <w:b/>
          <w:sz w:val="22"/>
        </w:rPr>
      </w:pPr>
    </w:p>
    <w:p w:rsidR="00FA4154" w:rsidRDefault="00FA4154">
      <w:pPr>
        <w:jc w:val="center"/>
        <w:rPr>
          <w:rFonts w:ascii="Calibri" w:hAnsi="Calibri" w:cs="Calibri"/>
          <w:b/>
          <w:sz w:val="22"/>
        </w:rPr>
      </w:pPr>
    </w:p>
    <w:p w:rsidR="00FA4154" w:rsidRDefault="00FA4154">
      <w:pPr>
        <w:jc w:val="center"/>
        <w:rPr>
          <w:rFonts w:ascii="Calibri" w:hAnsi="Calibri" w:cs="Calibri"/>
          <w:b/>
          <w:sz w:val="22"/>
        </w:rPr>
      </w:pPr>
    </w:p>
    <w:p w:rsidR="00CE2549" w:rsidRPr="00997586" w:rsidRDefault="00FA4154" w:rsidP="00CE2549">
      <w:pPr>
        <w:rPr>
          <w:rFonts w:asciiTheme="minorHAnsi" w:hAnsiTheme="minorHAnsi" w:cs="Calibri"/>
          <w:b/>
          <w:i/>
          <w:sz w:val="24"/>
          <w:szCs w:val="24"/>
        </w:rPr>
      </w:pPr>
      <w:r w:rsidRPr="00A70FA0">
        <w:rPr>
          <w:rFonts w:ascii="Calibri" w:hAnsi="Calibri" w:cs="Calibri"/>
          <w:b/>
          <w:sz w:val="24"/>
          <w:szCs w:val="24"/>
          <w:lang w:val="en-CA"/>
        </w:rPr>
        <w:lastRenderedPageBreak/>
        <w:t>9:05 AM</w:t>
      </w:r>
      <w:r w:rsidRPr="00A70FA0">
        <w:rPr>
          <w:rFonts w:ascii="Calibri" w:hAnsi="Calibri" w:cs="Calibri"/>
          <w:szCs w:val="24"/>
          <w:lang w:val="en-CA"/>
        </w:rPr>
        <w:t xml:space="preserve"> </w:t>
      </w:r>
      <w:r w:rsidRPr="00A70FA0">
        <w:rPr>
          <w:rFonts w:ascii="Calibri" w:hAnsi="Calibri" w:cs="Calibri"/>
          <w:szCs w:val="24"/>
          <w:lang w:val="en-CA"/>
        </w:rPr>
        <w:tab/>
      </w:r>
      <w:r w:rsidR="00CE2549" w:rsidRPr="00997586">
        <w:rPr>
          <w:rFonts w:asciiTheme="minorHAnsi" w:hAnsiTheme="minorHAnsi"/>
          <w:b/>
          <w:sz w:val="24"/>
          <w:szCs w:val="24"/>
        </w:rPr>
        <w:t xml:space="preserve">IBM z13 Technical Overview </w:t>
      </w:r>
    </w:p>
    <w:p w:rsidR="00FA4154" w:rsidRDefault="00CE2549" w:rsidP="00CE2549">
      <w:pPr>
        <w:rPr>
          <w:rFonts w:asciiTheme="minorHAnsi" w:hAnsiTheme="minorHAnsi"/>
          <w:b/>
          <w:sz w:val="24"/>
          <w:szCs w:val="24"/>
        </w:rPr>
      </w:pPr>
      <w:r w:rsidRPr="00997586">
        <w:rPr>
          <w:rFonts w:asciiTheme="minorHAnsi" w:hAnsiTheme="minorHAnsi" w:cs="Calibri"/>
          <w:b/>
          <w:i/>
          <w:sz w:val="24"/>
          <w:szCs w:val="24"/>
        </w:rPr>
        <w:tab/>
      </w:r>
      <w:r w:rsidRPr="00997586">
        <w:rPr>
          <w:rFonts w:asciiTheme="minorHAnsi" w:hAnsiTheme="minorHAnsi" w:cs="Calibri"/>
          <w:b/>
          <w:i/>
          <w:sz w:val="24"/>
          <w:szCs w:val="24"/>
        </w:rPr>
        <w:tab/>
      </w:r>
      <w:r w:rsidRPr="00997586">
        <w:rPr>
          <w:rFonts w:asciiTheme="minorHAnsi" w:hAnsiTheme="minorHAnsi"/>
          <w:b/>
          <w:bCs/>
          <w:sz w:val="24"/>
          <w:szCs w:val="24"/>
        </w:rPr>
        <w:t xml:space="preserve">Jim </w:t>
      </w:r>
      <w:proofErr w:type="gramStart"/>
      <w:r w:rsidRPr="00997586">
        <w:rPr>
          <w:rFonts w:asciiTheme="minorHAnsi" w:hAnsiTheme="minorHAnsi"/>
          <w:b/>
          <w:bCs/>
          <w:sz w:val="24"/>
          <w:szCs w:val="24"/>
        </w:rPr>
        <w:t xml:space="preserve">Elliott </w:t>
      </w:r>
      <w:r w:rsidRPr="00997586">
        <w:rPr>
          <w:rFonts w:asciiTheme="minorHAnsi" w:hAnsiTheme="minorHAnsi"/>
          <w:b/>
          <w:sz w:val="24"/>
          <w:szCs w:val="24"/>
        </w:rPr>
        <w:t> </w:t>
      </w:r>
      <w:r w:rsidR="00997586" w:rsidRPr="00997586">
        <w:rPr>
          <w:rFonts w:asciiTheme="minorHAnsi" w:hAnsiTheme="minorHAnsi"/>
          <w:b/>
          <w:sz w:val="24"/>
          <w:szCs w:val="24"/>
        </w:rPr>
        <w:t>-</w:t>
      </w:r>
      <w:proofErr w:type="gramEnd"/>
      <w:r w:rsidR="00997586" w:rsidRPr="00997586">
        <w:rPr>
          <w:rFonts w:asciiTheme="minorHAnsi" w:hAnsiTheme="minorHAnsi"/>
          <w:b/>
          <w:sz w:val="24"/>
          <w:szCs w:val="24"/>
        </w:rPr>
        <w:t xml:space="preserve"> </w:t>
      </w:r>
      <w:r w:rsidRPr="00997586">
        <w:rPr>
          <w:rFonts w:asciiTheme="minorHAnsi" w:hAnsiTheme="minorHAnsi"/>
          <w:b/>
          <w:sz w:val="24"/>
          <w:szCs w:val="24"/>
        </w:rPr>
        <w:t>IBM Canada</w:t>
      </w:r>
    </w:p>
    <w:p w:rsidR="00AE4EF2" w:rsidRPr="00997586" w:rsidRDefault="00AE4EF2" w:rsidP="00CE2549">
      <w:pPr>
        <w:rPr>
          <w:rFonts w:asciiTheme="minorHAnsi" w:hAnsiTheme="minorHAnsi" w:cs="Calibri"/>
          <w:b/>
          <w:i/>
          <w:sz w:val="24"/>
          <w:szCs w:val="24"/>
        </w:rPr>
      </w:pPr>
    </w:p>
    <w:p w:rsidR="00FA4154" w:rsidRPr="000A1F61" w:rsidRDefault="00FA4154" w:rsidP="00A70FA0">
      <w:pPr>
        <w:rPr>
          <w:rFonts w:ascii="Calibri" w:hAnsi="Calibri" w:cs="Calibri"/>
          <w:i/>
        </w:rPr>
      </w:pPr>
      <w:r w:rsidRPr="00A70FA0">
        <w:rPr>
          <w:rFonts w:ascii="Calibri" w:hAnsi="Calibri" w:cs="Calibri"/>
        </w:rPr>
        <w:t> </w:t>
      </w:r>
    </w:p>
    <w:p w:rsidR="00CE2549" w:rsidRPr="00156A86" w:rsidRDefault="00CE2549" w:rsidP="00CE2549">
      <w:pPr>
        <w:keepNext/>
        <w:framePr w:dropCap="drop" w:lines="3" w:wrap="around" w:vAnchor="text" w:hAnchor="text" w:y="1"/>
        <w:spacing w:line="727" w:lineRule="exact"/>
        <w:textAlignment w:val="baseline"/>
        <w:rPr>
          <w:rFonts w:ascii="Calibri" w:hAnsi="Calibri" w:cs="Calibri"/>
          <w:position w:val="-9"/>
          <w:sz w:val="99"/>
          <w:szCs w:val="14"/>
        </w:rPr>
      </w:pPr>
      <w:r>
        <w:rPr>
          <w:rFonts w:ascii="Calibri" w:hAnsi="Calibri" w:cs="Calibri"/>
          <w:position w:val="-9"/>
          <w:sz w:val="99"/>
          <w:szCs w:val="14"/>
        </w:rPr>
        <w:t>O</w:t>
      </w:r>
    </w:p>
    <w:p w:rsidR="00CE2549" w:rsidRDefault="00CE2549" w:rsidP="00CE2549">
      <w:pPr>
        <w:pStyle w:val="ListParagraph"/>
      </w:pPr>
      <w:r>
        <w:t>n January 14th IBM announced the 13th generation of IBM CMOS mainframes, the IBM</w:t>
      </w:r>
    </w:p>
    <w:p w:rsidR="00CE2549" w:rsidRDefault="00CE2549" w:rsidP="00CE2549">
      <w:pPr>
        <w:pStyle w:val="ListParagraph"/>
      </w:pPr>
      <w:r>
        <w:t xml:space="preserve"> z13. This presentation will provide a technical overview of this new processor family including the changes which may impact performance.</w:t>
      </w:r>
    </w:p>
    <w:p w:rsidR="00310DE8" w:rsidRPr="00CE2549" w:rsidRDefault="00310DE8" w:rsidP="00310DE8">
      <w:pPr>
        <w:keepNext/>
        <w:framePr w:dropCap="drop" w:lines="3" w:wrap="around" w:vAnchor="text" w:hAnchor="page" w:x="1517" w:y="364"/>
        <w:textAlignment w:val="baseline"/>
        <w:rPr>
          <w:sz w:val="22"/>
          <w:szCs w:val="22"/>
        </w:rPr>
      </w:pPr>
      <w:r w:rsidRPr="00CE2549">
        <w:rPr>
          <w:rFonts w:asciiTheme="minorHAnsi" w:hAnsiTheme="minorHAnsi" w:cs="Calibri"/>
          <w:color w:val="262626"/>
          <w:sz w:val="22"/>
          <w:szCs w:val="22"/>
        </w:rPr>
        <w:t> </w:t>
      </w:r>
      <w:r w:rsidRPr="00CE2549">
        <w:rPr>
          <w:rFonts w:asciiTheme="minorHAnsi" w:hAnsiTheme="minorHAnsi"/>
          <w:b/>
          <w:bCs/>
          <w:sz w:val="22"/>
          <w:szCs w:val="22"/>
        </w:rPr>
        <w:t xml:space="preserve">Jim Elliott </w:t>
      </w:r>
      <w:r w:rsidRPr="00CE2549">
        <w:rPr>
          <w:rFonts w:asciiTheme="minorHAnsi" w:hAnsiTheme="minorHAnsi"/>
          <w:sz w:val="22"/>
          <w:szCs w:val="22"/>
        </w:rPr>
        <w:t xml:space="preserve"> is a Consulting Sales Specialist for IBM Systems at IBM Canada and a </w:t>
      </w:r>
      <w:proofErr w:type="spellStart"/>
      <w:r w:rsidRPr="00CE2549">
        <w:rPr>
          <w:rFonts w:asciiTheme="minorHAnsi" w:hAnsiTheme="minorHAnsi"/>
          <w:sz w:val="22"/>
          <w:szCs w:val="22"/>
        </w:rPr>
        <w:t>zChampion</w:t>
      </w:r>
      <w:proofErr w:type="spellEnd"/>
      <w:r w:rsidRPr="00CE2549">
        <w:rPr>
          <w:rFonts w:asciiTheme="minorHAnsi" w:hAnsiTheme="minorHAnsi"/>
          <w:sz w:val="22"/>
          <w:szCs w:val="22"/>
        </w:rPr>
        <w:t>. He is also the lead for IBM Canada for Linux on z Systems and Linux on Power Systems. In his 41+ year career at IBM he has worked in IT Operations, as a Systems Programmer, Application Developer, IT Architect, and in Advanced Technical Support. Since 2007 he has been in mainframe sales, most recently as the sales rep for the Canadian federal government account. In 2015 he has taken on a new role as the senior z Systems sales rep for IBM Canada providing mentoring to all the IBM Systems reps in Canada and to the z Systems business partners.</w:t>
      </w:r>
    </w:p>
    <w:p w:rsidR="00CE2549" w:rsidRPr="00CE2549" w:rsidRDefault="00CE2549" w:rsidP="00CE2549">
      <w:pPr>
        <w:pStyle w:val="ListParagraph"/>
        <w:rPr>
          <w:rFonts w:asciiTheme="minorHAnsi" w:hAnsiTheme="minorHAnsi"/>
          <w:sz w:val="24"/>
          <w:szCs w:val="24"/>
        </w:rPr>
      </w:pPr>
    </w:p>
    <w:p w:rsidR="00FA4154" w:rsidRDefault="00FA4154" w:rsidP="00A70FA0">
      <w:pPr>
        <w:pStyle w:val="Heading1"/>
        <w:ind w:left="1440" w:hanging="1440"/>
        <w:rPr>
          <w:rFonts w:ascii="Calibri" w:hAnsi="Calibri" w:cs="Calibri"/>
          <w:sz w:val="20"/>
        </w:rPr>
      </w:pPr>
    </w:p>
    <w:p w:rsidR="00AE4EF2" w:rsidRPr="00AE4EF2" w:rsidRDefault="00AE4EF2" w:rsidP="00AE4EF2"/>
    <w:p w:rsidR="00FA4154" w:rsidRPr="00F30B8E" w:rsidRDefault="00FA4154" w:rsidP="00B24772">
      <w:pPr>
        <w:pStyle w:val="Header"/>
        <w:shd w:val="clear" w:color="auto" w:fill="95B3D7"/>
        <w:tabs>
          <w:tab w:val="clear" w:pos="4320"/>
          <w:tab w:val="clear" w:pos="8640"/>
        </w:tabs>
        <w:rPr>
          <w:rFonts w:ascii="Calibri" w:hAnsi="Calibri" w:cs="Calibri"/>
          <w:b/>
          <w:sz w:val="24"/>
        </w:rPr>
      </w:pPr>
      <w:r w:rsidRPr="00F30B8E">
        <w:rPr>
          <w:rFonts w:ascii="Calibri" w:hAnsi="Calibri" w:cs="Calibri"/>
          <w:b/>
          <w:sz w:val="24"/>
        </w:rPr>
        <w:t>10:20 AM</w:t>
      </w:r>
      <w:r w:rsidRPr="00F30B8E">
        <w:rPr>
          <w:rFonts w:ascii="Calibri" w:hAnsi="Calibri" w:cs="Calibri"/>
          <w:b/>
          <w:sz w:val="24"/>
        </w:rPr>
        <w:tab/>
        <w:t>Coffee</w:t>
      </w:r>
    </w:p>
    <w:p w:rsidR="00FA4154" w:rsidRPr="00F30B8E" w:rsidRDefault="00FA4154" w:rsidP="008C4884">
      <w:pPr>
        <w:autoSpaceDE w:val="0"/>
        <w:autoSpaceDN w:val="0"/>
        <w:adjustRightInd w:val="0"/>
        <w:spacing w:line="240" w:lineRule="atLeast"/>
        <w:ind w:left="720" w:hanging="720"/>
        <w:rPr>
          <w:rFonts w:ascii="Calibri" w:hAnsi="Calibri" w:cs="Calibri"/>
          <w:b/>
          <w:sz w:val="24"/>
        </w:rPr>
      </w:pPr>
    </w:p>
    <w:p w:rsidR="00AE4EF2" w:rsidRDefault="00AE4EF2" w:rsidP="004B0EB0">
      <w:pPr>
        <w:rPr>
          <w:rFonts w:ascii="Calibri" w:hAnsi="Calibri" w:cs="Calibri"/>
          <w:b/>
          <w:sz w:val="24"/>
          <w:szCs w:val="24"/>
        </w:rPr>
      </w:pPr>
    </w:p>
    <w:p w:rsidR="00AE4EF2" w:rsidRDefault="00AE4EF2" w:rsidP="004B0EB0">
      <w:pPr>
        <w:rPr>
          <w:rFonts w:ascii="Calibri" w:hAnsi="Calibri" w:cs="Calibri"/>
          <w:b/>
          <w:sz w:val="24"/>
          <w:szCs w:val="24"/>
        </w:rPr>
      </w:pPr>
    </w:p>
    <w:p w:rsidR="00FA4154" w:rsidRPr="007771DD" w:rsidRDefault="00FA4154" w:rsidP="004B0EB0">
      <w:pPr>
        <w:rPr>
          <w:rFonts w:asciiTheme="minorHAnsi" w:hAnsiTheme="minorHAnsi" w:cs="Calibri"/>
          <w:b/>
          <w:sz w:val="24"/>
          <w:szCs w:val="24"/>
        </w:rPr>
      </w:pPr>
      <w:r w:rsidRPr="00F30B8E">
        <w:rPr>
          <w:rFonts w:ascii="Calibri" w:hAnsi="Calibri" w:cs="Calibri"/>
          <w:b/>
          <w:sz w:val="24"/>
          <w:szCs w:val="24"/>
        </w:rPr>
        <w:t>10:35 AM</w:t>
      </w:r>
      <w:r w:rsidRPr="00F30B8E">
        <w:rPr>
          <w:rFonts w:ascii="Calibri" w:hAnsi="Calibri" w:cs="Calibri"/>
          <w:b/>
          <w:sz w:val="24"/>
          <w:szCs w:val="24"/>
        </w:rPr>
        <w:tab/>
      </w:r>
      <w:r w:rsidR="003B5516" w:rsidRPr="007771DD">
        <w:rPr>
          <w:rFonts w:asciiTheme="minorHAnsi" w:hAnsiTheme="minorHAnsi"/>
          <w:b/>
          <w:sz w:val="24"/>
          <w:szCs w:val="24"/>
        </w:rPr>
        <w:t>IBM’s Mainframes: Life-Cycle and Recent Developments</w:t>
      </w:r>
    </w:p>
    <w:p w:rsidR="00FA4154" w:rsidRPr="007771DD" w:rsidRDefault="003B5516" w:rsidP="004B0EB0">
      <w:pPr>
        <w:ind w:left="720" w:firstLine="720"/>
        <w:rPr>
          <w:rFonts w:asciiTheme="minorHAnsi" w:hAnsiTheme="minorHAnsi"/>
          <w:b/>
          <w:sz w:val="24"/>
          <w:szCs w:val="24"/>
          <w:lang w:eastAsia="en-CA"/>
        </w:rPr>
      </w:pPr>
      <w:r w:rsidRPr="007771DD">
        <w:rPr>
          <w:rFonts w:asciiTheme="minorHAnsi" w:hAnsiTheme="minorHAnsi" w:cs="Calibri"/>
          <w:b/>
          <w:sz w:val="24"/>
          <w:szCs w:val="24"/>
        </w:rPr>
        <w:t>Jon</w:t>
      </w:r>
      <w:r w:rsidRPr="007771DD">
        <w:rPr>
          <w:rFonts w:asciiTheme="minorHAnsi" w:hAnsiTheme="minorHAnsi"/>
          <w:b/>
          <w:sz w:val="24"/>
          <w:szCs w:val="24"/>
          <w:lang w:eastAsia="en-CA"/>
        </w:rPr>
        <w:t>athan Gladstone – Bank of Montreal</w:t>
      </w:r>
    </w:p>
    <w:p w:rsidR="003B5516" w:rsidRPr="004B0EB0" w:rsidRDefault="003B5516" w:rsidP="004B0EB0">
      <w:pPr>
        <w:ind w:left="720" w:firstLine="720"/>
        <w:rPr>
          <w:rFonts w:ascii="Calibri" w:hAnsi="Calibri" w:cs="Calibri"/>
          <w:b/>
          <w:i/>
          <w:sz w:val="24"/>
          <w:szCs w:val="24"/>
        </w:rPr>
      </w:pPr>
    </w:p>
    <w:p w:rsidR="00FA4154" w:rsidRPr="004B0EB0" w:rsidRDefault="00997586" w:rsidP="00AE4EF2">
      <w:pPr>
        <w:keepNext/>
        <w:framePr w:dropCap="drop" w:lines="3" w:wrap="around" w:vAnchor="text" w:hAnchor="text"/>
        <w:spacing w:line="732" w:lineRule="exact"/>
        <w:textAlignment w:val="baseline"/>
        <w:rPr>
          <w:rFonts w:ascii="Calibri" w:hAnsi="Calibri" w:cs="Calibri"/>
          <w:position w:val="-8"/>
          <w:sz w:val="99"/>
        </w:rPr>
      </w:pPr>
      <w:r>
        <w:rPr>
          <w:rFonts w:ascii="Calibri" w:hAnsi="Calibri" w:cs="Calibri"/>
          <w:position w:val="-8"/>
          <w:sz w:val="99"/>
        </w:rPr>
        <w:t>I</w:t>
      </w:r>
    </w:p>
    <w:p w:rsidR="00AE4EF2" w:rsidRPr="00195CD0" w:rsidRDefault="003B5516" w:rsidP="00AE4EF2">
      <w:pPr>
        <w:rPr>
          <w:rFonts w:asciiTheme="minorHAnsi" w:hAnsiTheme="minorHAnsi"/>
          <w:sz w:val="22"/>
          <w:szCs w:val="22"/>
          <w:lang w:eastAsia="en-CA"/>
        </w:rPr>
      </w:pPr>
      <w:r w:rsidRPr="00195CD0">
        <w:rPr>
          <w:rFonts w:asciiTheme="minorHAnsi" w:hAnsiTheme="minorHAnsi"/>
          <w:sz w:val="22"/>
          <w:szCs w:val="22"/>
          <w:lang w:eastAsia="en-CA"/>
        </w:rPr>
        <w:t>BM just recently announced the latest generation of their mainframe systems. This is the thirteenth generation since they switched to CMOS processors in 1994; following the well-established “z” naming they’ve used since 2000, IBM aptly calls this the z Systems z13. The z13 introduces a variety of new features, as expected, but aspects of its architecture, timing and naming raise questions for the community of mainframe users. This presentation will take a look at some of those questions and their implications for future trends in this fundamentally important computing platform.</w:t>
      </w:r>
    </w:p>
    <w:p w:rsidR="00AE4EF2" w:rsidRPr="00195CD0" w:rsidRDefault="00AE4EF2" w:rsidP="00AE4EF2">
      <w:pPr>
        <w:rPr>
          <w:rFonts w:asciiTheme="minorHAnsi" w:hAnsiTheme="minorHAnsi"/>
          <w:sz w:val="22"/>
          <w:szCs w:val="22"/>
          <w:lang w:eastAsia="en-CA"/>
        </w:rPr>
      </w:pPr>
    </w:p>
    <w:p w:rsidR="003B5516" w:rsidRPr="00195CD0" w:rsidRDefault="003B5516" w:rsidP="00AE4EF2">
      <w:pPr>
        <w:rPr>
          <w:rFonts w:asciiTheme="minorHAnsi" w:hAnsiTheme="minorHAnsi"/>
          <w:sz w:val="22"/>
          <w:szCs w:val="22"/>
          <w:lang w:eastAsia="en-CA"/>
        </w:rPr>
      </w:pPr>
      <w:r w:rsidRPr="00195CD0">
        <w:rPr>
          <w:rFonts w:asciiTheme="minorHAnsi" w:hAnsiTheme="minorHAnsi" w:cs="Calibri"/>
          <w:b/>
          <w:sz w:val="22"/>
          <w:szCs w:val="22"/>
        </w:rPr>
        <w:t>Jo</w:t>
      </w:r>
      <w:bookmarkStart w:id="0" w:name="_GoBack"/>
      <w:bookmarkEnd w:id="0"/>
      <w:r w:rsidRPr="00195CD0">
        <w:rPr>
          <w:rFonts w:asciiTheme="minorHAnsi" w:hAnsiTheme="minorHAnsi" w:cs="Calibri"/>
          <w:b/>
          <w:sz w:val="22"/>
          <w:szCs w:val="22"/>
        </w:rPr>
        <w:t>n</w:t>
      </w:r>
      <w:r w:rsidRPr="00195CD0">
        <w:rPr>
          <w:rFonts w:asciiTheme="minorHAnsi" w:hAnsiTheme="minorHAnsi"/>
          <w:b/>
          <w:sz w:val="22"/>
          <w:szCs w:val="22"/>
          <w:lang w:eastAsia="en-CA"/>
        </w:rPr>
        <w:t>athan Gladstone</w:t>
      </w:r>
      <w:r w:rsidRPr="00195CD0">
        <w:rPr>
          <w:rFonts w:asciiTheme="minorHAnsi" w:hAnsiTheme="minorHAnsi"/>
          <w:sz w:val="22"/>
          <w:szCs w:val="22"/>
          <w:lang w:eastAsia="en-CA"/>
        </w:rPr>
        <w:t xml:space="preserve"> is a senior information systems professional, thought leader, educator, planner and team leader with over twenty-five years of experience in capacity management, project initiation, process development, disaster recovery, change management and implementation and problem management for large corporate I/T infrastructures on a variety of computing platforms. He specializes in I/T capacity planning &amp; management; statistical analysis; ITIL process development and implementation; and team leadership for these and other IT planning roles including change management.</w:t>
      </w:r>
    </w:p>
    <w:p w:rsidR="00FA4154" w:rsidRDefault="00FA4154" w:rsidP="003B5516">
      <w:pPr>
        <w:ind w:left="720"/>
        <w:rPr>
          <w:rFonts w:ascii="Calibri" w:hAnsi="Calibri" w:cs="Calibri"/>
          <w:b/>
        </w:rPr>
      </w:pPr>
    </w:p>
    <w:p w:rsidR="00FA4154" w:rsidRDefault="00FA4154" w:rsidP="004B0EB0">
      <w:pPr>
        <w:contextualSpacing/>
        <w:rPr>
          <w:rFonts w:ascii="Calibri" w:hAnsi="Calibri" w:cs="Calibri"/>
          <w:b/>
        </w:rPr>
      </w:pPr>
    </w:p>
    <w:p w:rsidR="00D743A1" w:rsidRPr="00F30B8E" w:rsidRDefault="00D743A1" w:rsidP="00D743A1">
      <w:pPr>
        <w:pStyle w:val="Header"/>
        <w:shd w:val="clear" w:color="auto" w:fill="95B3D7"/>
        <w:tabs>
          <w:tab w:val="clear" w:pos="4320"/>
          <w:tab w:val="clear" w:pos="8640"/>
        </w:tabs>
        <w:rPr>
          <w:rFonts w:ascii="Calibri" w:hAnsi="Calibri" w:cs="Calibri"/>
          <w:b/>
          <w:sz w:val="24"/>
        </w:rPr>
      </w:pPr>
      <w:r w:rsidRPr="00F30B8E">
        <w:rPr>
          <w:rFonts w:ascii="Calibri" w:hAnsi="Calibri" w:cs="Calibri"/>
          <w:b/>
          <w:sz w:val="24"/>
        </w:rPr>
        <w:t>1</w:t>
      </w:r>
      <w:r>
        <w:rPr>
          <w:rFonts w:ascii="Calibri" w:hAnsi="Calibri" w:cs="Calibri"/>
          <w:b/>
          <w:sz w:val="24"/>
        </w:rPr>
        <w:t>1</w:t>
      </w:r>
      <w:r w:rsidRPr="00F30B8E">
        <w:rPr>
          <w:rFonts w:ascii="Calibri" w:hAnsi="Calibri" w:cs="Calibri"/>
          <w:b/>
          <w:sz w:val="24"/>
        </w:rPr>
        <w:t>:</w:t>
      </w:r>
      <w:r>
        <w:rPr>
          <w:rFonts w:ascii="Calibri" w:hAnsi="Calibri" w:cs="Calibri"/>
          <w:b/>
          <w:sz w:val="24"/>
        </w:rPr>
        <w:t>4</w:t>
      </w:r>
      <w:r w:rsidRPr="00F30B8E">
        <w:rPr>
          <w:rFonts w:ascii="Calibri" w:hAnsi="Calibri" w:cs="Calibri"/>
          <w:b/>
          <w:sz w:val="24"/>
        </w:rPr>
        <w:t>0 AM</w:t>
      </w:r>
      <w:r w:rsidRPr="00F30B8E">
        <w:rPr>
          <w:rFonts w:ascii="Calibri" w:hAnsi="Calibri" w:cs="Calibri"/>
          <w:b/>
          <w:sz w:val="24"/>
        </w:rPr>
        <w:tab/>
        <w:t>Coffee</w:t>
      </w:r>
      <w:r>
        <w:rPr>
          <w:rFonts w:ascii="Calibri" w:hAnsi="Calibri" w:cs="Calibri"/>
          <w:b/>
          <w:sz w:val="24"/>
        </w:rPr>
        <w:t xml:space="preserve"> (10 minutes)</w:t>
      </w:r>
    </w:p>
    <w:p w:rsidR="00FA4154" w:rsidRDefault="00FA4154" w:rsidP="004B0EB0">
      <w:pPr>
        <w:contextualSpacing/>
        <w:rPr>
          <w:rFonts w:ascii="Calibri" w:hAnsi="Calibri" w:cs="Calibri"/>
          <w:b/>
        </w:rPr>
      </w:pPr>
    </w:p>
    <w:p w:rsidR="00FA4154" w:rsidRDefault="00FA4154" w:rsidP="004B0EB0">
      <w:pPr>
        <w:contextualSpacing/>
        <w:rPr>
          <w:rFonts w:ascii="Calibri" w:hAnsi="Calibri" w:cs="Calibri"/>
          <w:b/>
        </w:rPr>
      </w:pPr>
    </w:p>
    <w:p w:rsidR="00FA4154" w:rsidRPr="001A1CF5" w:rsidRDefault="00FA4154" w:rsidP="008F5BD6">
      <w:pPr>
        <w:jc w:val="both"/>
        <w:rPr>
          <w:rFonts w:ascii="Calibri" w:hAnsi="Calibri" w:cs="Calibri"/>
          <w:b/>
          <w:i/>
          <w:color w:val="0000FF"/>
          <w:sz w:val="24"/>
          <w:szCs w:val="24"/>
        </w:rPr>
      </w:pPr>
      <w:r w:rsidRPr="001A1CF5">
        <w:rPr>
          <w:rFonts w:ascii="Calibri" w:hAnsi="Calibri" w:cs="Calibri"/>
          <w:b/>
          <w:i/>
          <w:color w:val="0000FF"/>
          <w:sz w:val="24"/>
          <w:szCs w:val="24"/>
        </w:rPr>
        <w:t xml:space="preserve">CMG Canada Presentation Guidelines will be suspended to accommodate the following presentation from our sponsor of the </w:t>
      </w:r>
      <w:r>
        <w:rPr>
          <w:rFonts w:ascii="Calibri" w:hAnsi="Calibri" w:cs="Calibri"/>
          <w:b/>
          <w:i/>
          <w:color w:val="0000FF"/>
          <w:sz w:val="24"/>
          <w:szCs w:val="24"/>
        </w:rPr>
        <w:t xml:space="preserve">day – </w:t>
      </w:r>
      <w:r w:rsidR="00310DE8">
        <w:rPr>
          <w:rFonts w:ascii="Calibri" w:hAnsi="Calibri" w:cs="Calibri"/>
          <w:b/>
          <w:i/>
          <w:color w:val="0000FF"/>
          <w:sz w:val="24"/>
          <w:szCs w:val="24"/>
        </w:rPr>
        <w:t>IBM Canada</w:t>
      </w:r>
      <w:r w:rsidRPr="001A1CF5">
        <w:rPr>
          <w:rFonts w:ascii="Calibri" w:hAnsi="Calibri" w:cs="Calibri"/>
          <w:b/>
          <w:i/>
          <w:color w:val="0000FF"/>
          <w:sz w:val="24"/>
          <w:szCs w:val="24"/>
        </w:rPr>
        <w:t xml:space="preserve">: </w:t>
      </w:r>
    </w:p>
    <w:p w:rsidR="00FA4154" w:rsidRDefault="00FA4154" w:rsidP="004B0EB0">
      <w:pPr>
        <w:contextualSpacing/>
        <w:rPr>
          <w:rFonts w:ascii="Calibri" w:hAnsi="Calibri" w:cs="Calibri"/>
          <w:b/>
        </w:rPr>
      </w:pPr>
    </w:p>
    <w:p w:rsidR="00FA4154" w:rsidRDefault="00FA4154" w:rsidP="008F5BD6">
      <w:pPr>
        <w:rPr>
          <w:rFonts w:ascii="Calibri" w:hAnsi="Calibri" w:cs="Calibri"/>
          <w:b/>
          <w:sz w:val="24"/>
          <w:szCs w:val="24"/>
        </w:rPr>
      </w:pPr>
      <w:r>
        <w:rPr>
          <w:rFonts w:ascii="Calibri" w:hAnsi="Calibri" w:cs="Calibri"/>
          <w:b/>
          <w:bCs/>
          <w:sz w:val="24"/>
          <w:szCs w:val="24"/>
        </w:rPr>
        <w:t>11</w:t>
      </w:r>
      <w:r w:rsidRPr="00343A7D">
        <w:rPr>
          <w:rFonts w:ascii="Calibri" w:hAnsi="Calibri" w:cs="Calibri"/>
          <w:b/>
          <w:bCs/>
          <w:sz w:val="24"/>
          <w:szCs w:val="24"/>
        </w:rPr>
        <w:t>:</w:t>
      </w:r>
      <w:r w:rsidR="00D743A1">
        <w:rPr>
          <w:rFonts w:ascii="Calibri" w:hAnsi="Calibri" w:cs="Calibri"/>
          <w:b/>
          <w:bCs/>
          <w:sz w:val="24"/>
          <w:szCs w:val="24"/>
        </w:rPr>
        <w:t>5</w:t>
      </w:r>
      <w:r>
        <w:rPr>
          <w:rFonts w:ascii="Calibri" w:hAnsi="Calibri" w:cs="Calibri"/>
          <w:b/>
          <w:bCs/>
          <w:sz w:val="24"/>
          <w:szCs w:val="24"/>
        </w:rPr>
        <w:t>0</w:t>
      </w:r>
      <w:r w:rsidRPr="00343A7D">
        <w:rPr>
          <w:rFonts w:ascii="Calibri" w:hAnsi="Calibri" w:cs="Calibri"/>
          <w:b/>
          <w:bCs/>
          <w:sz w:val="24"/>
          <w:szCs w:val="24"/>
        </w:rPr>
        <w:t xml:space="preserve"> PM </w:t>
      </w:r>
      <w:r w:rsidRPr="00343A7D">
        <w:rPr>
          <w:rFonts w:ascii="Calibri" w:hAnsi="Calibri" w:cs="Calibri"/>
          <w:b/>
          <w:bCs/>
          <w:sz w:val="24"/>
          <w:szCs w:val="24"/>
        </w:rPr>
        <w:tab/>
      </w:r>
      <w:r w:rsidRPr="00156A86">
        <w:rPr>
          <w:rFonts w:ascii="Calibri" w:hAnsi="Calibri" w:cs="Calibri"/>
          <w:b/>
          <w:sz w:val="24"/>
          <w:szCs w:val="24"/>
        </w:rPr>
        <w:t xml:space="preserve">Product </w:t>
      </w:r>
      <w:r>
        <w:rPr>
          <w:rFonts w:ascii="Calibri" w:hAnsi="Calibri" w:cs="Calibri"/>
          <w:b/>
          <w:sz w:val="24"/>
          <w:szCs w:val="24"/>
        </w:rPr>
        <w:t>P</w:t>
      </w:r>
      <w:r w:rsidRPr="00156A86">
        <w:rPr>
          <w:rFonts w:ascii="Calibri" w:hAnsi="Calibri" w:cs="Calibri"/>
          <w:b/>
          <w:sz w:val="24"/>
          <w:szCs w:val="24"/>
        </w:rPr>
        <w:t>resentation</w:t>
      </w:r>
      <w:r>
        <w:rPr>
          <w:rFonts w:ascii="Calibri" w:hAnsi="Calibri" w:cs="Calibri"/>
          <w:b/>
          <w:sz w:val="24"/>
          <w:szCs w:val="24"/>
        </w:rPr>
        <w:t>:</w:t>
      </w:r>
      <w:r w:rsidRPr="00156A86">
        <w:rPr>
          <w:rFonts w:ascii="Calibri" w:hAnsi="Calibri" w:cs="Calibri"/>
          <w:b/>
          <w:sz w:val="24"/>
          <w:szCs w:val="24"/>
        </w:rPr>
        <w:t xml:space="preserve">  </w:t>
      </w:r>
      <w:r w:rsidR="003B5516" w:rsidRPr="005515FB">
        <w:rPr>
          <w:rFonts w:asciiTheme="minorHAnsi" w:hAnsiTheme="minorHAnsi"/>
          <w:b/>
          <w:sz w:val="24"/>
          <w:szCs w:val="24"/>
        </w:rPr>
        <w:t>New Software Pricing Options for IBM z Systems</w:t>
      </w:r>
    </w:p>
    <w:p w:rsidR="00310DE8" w:rsidRDefault="005515FB" w:rsidP="00310DE8">
      <w:pPr>
        <w:pStyle w:val="ListParagraph"/>
        <w:rPr>
          <w:b/>
          <w:i/>
          <w:sz w:val="24"/>
          <w:szCs w:val="24"/>
        </w:rPr>
      </w:pPr>
      <w:r>
        <w:rPr>
          <w:rFonts w:asciiTheme="minorHAnsi" w:hAnsiTheme="minorHAnsi"/>
          <w:b/>
          <w:bCs/>
          <w:sz w:val="24"/>
          <w:szCs w:val="24"/>
        </w:rPr>
        <w:tab/>
      </w:r>
      <w:r w:rsidR="00310DE8" w:rsidRPr="00997586">
        <w:rPr>
          <w:rFonts w:asciiTheme="minorHAnsi" w:hAnsiTheme="minorHAnsi"/>
          <w:b/>
          <w:bCs/>
          <w:sz w:val="24"/>
          <w:szCs w:val="24"/>
        </w:rPr>
        <w:t xml:space="preserve">Jim </w:t>
      </w:r>
      <w:proofErr w:type="gramStart"/>
      <w:r w:rsidR="00310DE8" w:rsidRPr="00997586">
        <w:rPr>
          <w:rFonts w:asciiTheme="minorHAnsi" w:hAnsiTheme="minorHAnsi"/>
          <w:b/>
          <w:bCs/>
          <w:sz w:val="24"/>
          <w:szCs w:val="24"/>
        </w:rPr>
        <w:t xml:space="preserve">Elliott </w:t>
      </w:r>
      <w:r w:rsidR="00310DE8" w:rsidRPr="00997586">
        <w:rPr>
          <w:rFonts w:asciiTheme="minorHAnsi" w:hAnsiTheme="minorHAnsi"/>
          <w:b/>
          <w:sz w:val="24"/>
          <w:szCs w:val="24"/>
        </w:rPr>
        <w:t> -</w:t>
      </w:r>
      <w:proofErr w:type="gramEnd"/>
      <w:r w:rsidR="00310DE8" w:rsidRPr="00997586">
        <w:rPr>
          <w:rFonts w:asciiTheme="minorHAnsi" w:hAnsiTheme="minorHAnsi"/>
          <w:b/>
          <w:sz w:val="24"/>
          <w:szCs w:val="24"/>
        </w:rPr>
        <w:t xml:space="preserve"> IBM Canada</w:t>
      </w:r>
      <w:r w:rsidR="00FA4154" w:rsidRPr="004B0EB0">
        <w:rPr>
          <w:b/>
          <w:i/>
          <w:sz w:val="24"/>
          <w:szCs w:val="24"/>
        </w:rPr>
        <w:t> </w:t>
      </w:r>
    </w:p>
    <w:p w:rsidR="00310DE8" w:rsidRDefault="00310DE8" w:rsidP="00310DE8">
      <w:pPr>
        <w:pStyle w:val="ListParagraph"/>
        <w:rPr>
          <w:b/>
          <w:i/>
          <w:sz w:val="24"/>
          <w:szCs w:val="24"/>
        </w:rPr>
      </w:pPr>
    </w:p>
    <w:p w:rsidR="005515FB" w:rsidRPr="004B0EB0" w:rsidRDefault="005515FB" w:rsidP="005515FB">
      <w:pPr>
        <w:keepNext/>
        <w:framePr w:dropCap="drop" w:lines="3" w:wrap="around" w:vAnchor="text" w:hAnchor="text" w:y="1"/>
        <w:spacing w:line="732" w:lineRule="exact"/>
        <w:textAlignment w:val="baseline"/>
        <w:rPr>
          <w:rFonts w:ascii="Calibri" w:hAnsi="Calibri" w:cs="Calibri"/>
          <w:position w:val="-8"/>
          <w:sz w:val="99"/>
        </w:rPr>
      </w:pPr>
      <w:r>
        <w:rPr>
          <w:rFonts w:ascii="Calibri" w:hAnsi="Calibri" w:cs="Calibri"/>
          <w:position w:val="-8"/>
          <w:sz w:val="99"/>
        </w:rPr>
        <w:t>I</w:t>
      </w:r>
    </w:p>
    <w:p w:rsidR="00310DE8" w:rsidRPr="00AE4EF2" w:rsidRDefault="00310DE8" w:rsidP="005515FB">
      <w:pPr>
        <w:keepNext/>
        <w:textAlignment w:val="baseline"/>
        <w:rPr>
          <w:rFonts w:asciiTheme="minorHAnsi" w:hAnsiTheme="minorHAnsi" w:cs="Calibri"/>
          <w:color w:val="262626"/>
          <w:sz w:val="22"/>
          <w:szCs w:val="22"/>
        </w:rPr>
      </w:pPr>
      <w:r w:rsidRPr="00AE4EF2">
        <w:rPr>
          <w:rFonts w:asciiTheme="minorHAnsi" w:hAnsiTheme="minorHAnsi"/>
          <w:sz w:val="22"/>
          <w:szCs w:val="22"/>
        </w:rPr>
        <w:t>BM will be making two new pricing options available for z Systems in 2013. Collocated Application Pricing provides reduced charges for software for new workloads on z/OS and Country Multiplex Pricing provides for a reduction in software charges through aggregation for customers with multiple Parallel Sysplexes (including in multiple locations).</w:t>
      </w:r>
      <w:r w:rsidRPr="00AE4EF2">
        <w:rPr>
          <w:rFonts w:asciiTheme="minorHAnsi" w:hAnsiTheme="minorHAnsi" w:cs="Calibri"/>
          <w:color w:val="262626"/>
          <w:sz w:val="22"/>
          <w:szCs w:val="22"/>
        </w:rPr>
        <w:t xml:space="preserve"> </w:t>
      </w:r>
    </w:p>
    <w:p w:rsidR="00310DE8" w:rsidRDefault="00310DE8" w:rsidP="00310DE8">
      <w:pPr>
        <w:keepNext/>
        <w:textAlignment w:val="baseline"/>
        <w:rPr>
          <w:rFonts w:asciiTheme="minorHAnsi" w:hAnsiTheme="minorHAnsi" w:cs="Calibri"/>
          <w:color w:val="262626"/>
          <w:sz w:val="22"/>
          <w:szCs w:val="22"/>
        </w:rPr>
      </w:pPr>
    </w:p>
    <w:p w:rsidR="00310DE8" w:rsidRPr="00CE2549" w:rsidRDefault="00310DE8" w:rsidP="00310DE8">
      <w:pPr>
        <w:keepNext/>
        <w:textAlignment w:val="baseline"/>
        <w:rPr>
          <w:sz w:val="22"/>
          <w:szCs w:val="22"/>
        </w:rPr>
      </w:pPr>
      <w:r w:rsidRPr="00CE2549">
        <w:rPr>
          <w:rFonts w:asciiTheme="minorHAnsi" w:hAnsiTheme="minorHAnsi" w:cs="Calibri"/>
          <w:color w:val="262626"/>
          <w:sz w:val="22"/>
          <w:szCs w:val="22"/>
        </w:rPr>
        <w:t> </w:t>
      </w:r>
      <w:r w:rsidRPr="00CE2549">
        <w:rPr>
          <w:rFonts w:asciiTheme="minorHAnsi" w:hAnsiTheme="minorHAnsi"/>
          <w:b/>
          <w:bCs/>
          <w:sz w:val="22"/>
          <w:szCs w:val="22"/>
        </w:rPr>
        <w:t xml:space="preserve">Jim </w:t>
      </w:r>
      <w:proofErr w:type="gramStart"/>
      <w:r w:rsidRPr="00CE2549">
        <w:rPr>
          <w:rFonts w:asciiTheme="minorHAnsi" w:hAnsiTheme="minorHAnsi"/>
          <w:b/>
          <w:bCs/>
          <w:sz w:val="22"/>
          <w:szCs w:val="22"/>
        </w:rPr>
        <w:t xml:space="preserve">Elliott </w:t>
      </w:r>
      <w:r w:rsidRPr="00CE2549">
        <w:rPr>
          <w:rFonts w:asciiTheme="minorHAnsi" w:hAnsiTheme="minorHAnsi"/>
          <w:sz w:val="22"/>
          <w:szCs w:val="22"/>
        </w:rPr>
        <w:t> is</w:t>
      </w:r>
      <w:proofErr w:type="gramEnd"/>
      <w:r w:rsidRPr="00CE2549">
        <w:rPr>
          <w:rFonts w:asciiTheme="minorHAnsi" w:hAnsiTheme="minorHAnsi"/>
          <w:sz w:val="22"/>
          <w:szCs w:val="22"/>
        </w:rPr>
        <w:t xml:space="preserve"> a Consulting Sales Specialist for IBM Systems at IBM Canada and a </w:t>
      </w:r>
      <w:proofErr w:type="spellStart"/>
      <w:r w:rsidRPr="00CE2549">
        <w:rPr>
          <w:rFonts w:asciiTheme="minorHAnsi" w:hAnsiTheme="minorHAnsi"/>
          <w:sz w:val="22"/>
          <w:szCs w:val="22"/>
        </w:rPr>
        <w:t>zChampion</w:t>
      </w:r>
      <w:proofErr w:type="spellEnd"/>
      <w:r w:rsidRPr="00CE2549">
        <w:rPr>
          <w:rFonts w:asciiTheme="minorHAnsi" w:hAnsiTheme="minorHAnsi"/>
          <w:sz w:val="22"/>
          <w:szCs w:val="22"/>
        </w:rPr>
        <w:t>. He is also the lead for IBM Canada for Linux on z Systems and Linux on Power Systems. In his 41+ year career at IBM he has worked in IT Operations, as a Systems Programmer, Application Developer, IT Architect, and in Advanced Technical Support. Since 2007 he has been in mainframe sales, most recently as the sales rep for the Canadian federal government account. In 2015 he has taken on a new role as the senior z Systems sales rep for IBM Canada providing mentoring to all the IBM Systems reps in Canada and to the z Systems business partners.</w:t>
      </w:r>
    </w:p>
    <w:p w:rsidR="00310DE8" w:rsidRDefault="00310DE8" w:rsidP="00310DE8">
      <w:pPr>
        <w:pStyle w:val="ListParagraph"/>
      </w:pPr>
    </w:p>
    <w:p w:rsidR="00FA4154" w:rsidRPr="00F30B8E" w:rsidRDefault="00FA4154" w:rsidP="00EA7498">
      <w:pPr>
        <w:ind w:hanging="1440"/>
        <w:rPr>
          <w:rFonts w:ascii="Calibri" w:hAnsi="Calibri" w:cs="Calibri"/>
          <w:szCs w:val="24"/>
        </w:rPr>
      </w:pPr>
    </w:p>
    <w:p w:rsidR="00FA4154" w:rsidRPr="00F30B8E" w:rsidRDefault="00FA4154" w:rsidP="00B24772">
      <w:pPr>
        <w:pStyle w:val="BodyText2"/>
        <w:widowControl/>
        <w:shd w:val="clear" w:color="auto" w:fill="95B3D7"/>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tLeast"/>
        <w:ind w:left="0"/>
        <w:jc w:val="left"/>
        <w:rPr>
          <w:rFonts w:ascii="Calibri" w:hAnsi="Calibri" w:cs="Calibri"/>
          <w:sz w:val="20"/>
        </w:rPr>
      </w:pPr>
      <w:r w:rsidRPr="00F30B8E">
        <w:rPr>
          <w:rFonts w:ascii="Calibri" w:hAnsi="Calibri" w:cs="Calibri"/>
          <w:b/>
        </w:rPr>
        <w:t>1</w:t>
      </w:r>
      <w:r>
        <w:rPr>
          <w:rFonts w:ascii="Calibri" w:hAnsi="Calibri" w:cs="Calibri"/>
          <w:b/>
        </w:rPr>
        <w:t>2</w:t>
      </w:r>
      <w:r w:rsidRPr="00F30B8E">
        <w:rPr>
          <w:rFonts w:ascii="Calibri" w:hAnsi="Calibri" w:cs="Calibri"/>
          <w:b/>
        </w:rPr>
        <w:t>:</w:t>
      </w:r>
      <w:r w:rsidR="00D743A1">
        <w:rPr>
          <w:rFonts w:ascii="Calibri" w:hAnsi="Calibri" w:cs="Calibri"/>
          <w:b/>
        </w:rPr>
        <w:t>20</w:t>
      </w:r>
      <w:r w:rsidRPr="00F30B8E">
        <w:rPr>
          <w:rFonts w:ascii="Calibri" w:hAnsi="Calibri" w:cs="Calibri"/>
          <w:b/>
        </w:rPr>
        <w:t xml:space="preserve"> PM</w:t>
      </w:r>
      <w:r w:rsidRPr="00F30B8E">
        <w:rPr>
          <w:rFonts w:ascii="Calibri" w:hAnsi="Calibri" w:cs="Calibri"/>
          <w:b/>
        </w:rPr>
        <w:tab/>
        <w:t xml:space="preserve">Lunch </w:t>
      </w:r>
      <w:proofErr w:type="gramStart"/>
      <w:r w:rsidRPr="00F30B8E">
        <w:rPr>
          <w:rFonts w:ascii="Calibri" w:hAnsi="Calibri" w:cs="Calibri"/>
          <w:b/>
        </w:rPr>
        <w:t>(</w:t>
      </w:r>
      <w:r>
        <w:rPr>
          <w:rFonts w:ascii="Calibri" w:hAnsi="Calibri" w:cs="Calibri"/>
          <w:b/>
        </w:rPr>
        <w:t xml:space="preserve"> on</w:t>
      </w:r>
      <w:proofErr w:type="gramEnd"/>
      <w:r>
        <w:rPr>
          <w:rFonts w:ascii="Calibri" w:hAnsi="Calibri" w:cs="Calibri"/>
          <w:b/>
        </w:rPr>
        <w:t xml:space="preserve"> your own)</w:t>
      </w:r>
    </w:p>
    <w:p w:rsidR="00195CD0" w:rsidRDefault="00195CD0" w:rsidP="001D7A55">
      <w:pPr>
        <w:rPr>
          <w:rFonts w:ascii="Calibri" w:hAnsi="Calibri" w:cs="Calibri"/>
          <w:b/>
          <w:sz w:val="24"/>
          <w:szCs w:val="24"/>
        </w:rPr>
      </w:pPr>
    </w:p>
    <w:p w:rsidR="00AE4EF2" w:rsidRPr="00AE4EF2" w:rsidRDefault="00FA4154" w:rsidP="001D7A55">
      <w:pPr>
        <w:rPr>
          <w:rFonts w:asciiTheme="minorHAnsi" w:hAnsiTheme="minorHAnsi"/>
          <w:b/>
          <w:sz w:val="24"/>
          <w:szCs w:val="24"/>
        </w:rPr>
      </w:pPr>
      <w:r w:rsidRPr="00AE4EF2">
        <w:rPr>
          <w:rFonts w:ascii="Calibri" w:hAnsi="Calibri" w:cs="Calibri"/>
          <w:b/>
          <w:sz w:val="24"/>
          <w:szCs w:val="24"/>
        </w:rPr>
        <w:t>1:30 PM</w:t>
      </w:r>
      <w:r w:rsidRPr="00AE4EF2">
        <w:rPr>
          <w:rFonts w:ascii="Calibri" w:hAnsi="Calibri" w:cs="Calibri"/>
          <w:b/>
          <w:sz w:val="24"/>
          <w:szCs w:val="24"/>
        </w:rPr>
        <w:tab/>
      </w:r>
      <w:proofErr w:type="gramStart"/>
      <w:r w:rsidR="00AE4EF2" w:rsidRPr="00AE4EF2">
        <w:rPr>
          <w:rFonts w:asciiTheme="minorHAnsi" w:hAnsiTheme="minorHAnsi"/>
          <w:b/>
          <w:sz w:val="24"/>
          <w:szCs w:val="24"/>
        </w:rPr>
        <w:t>What’s</w:t>
      </w:r>
      <w:proofErr w:type="gramEnd"/>
      <w:r w:rsidR="00AE4EF2" w:rsidRPr="00AE4EF2">
        <w:rPr>
          <w:rFonts w:asciiTheme="minorHAnsi" w:hAnsiTheme="minorHAnsi"/>
          <w:b/>
          <w:sz w:val="24"/>
          <w:szCs w:val="24"/>
        </w:rPr>
        <w:t xml:space="preserve"> in Your Nest?  More than ever – Less is </w:t>
      </w:r>
      <w:proofErr w:type="gramStart"/>
      <w:r w:rsidR="00AE4EF2" w:rsidRPr="00AE4EF2">
        <w:rPr>
          <w:rFonts w:asciiTheme="minorHAnsi" w:hAnsiTheme="minorHAnsi"/>
          <w:b/>
          <w:sz w:val="24"/>
          <w:szCs w:val="24"/>
        </w:rPr>
        <w:t>More</w:t>
      </w:r>
      <w:proofErr w:type="gramEnd"/>
      <w:r w:rsidR="00AE4EF2" w:rsidRPr="00AE4EF2">
        <w:rPr>
          <w:rFonts w:asciiTheme="minorHAnsi" w:hAnsiTheme="minorHAnsi"/>
          <w:b/>
          <w:sz w:val="24"/>
          <w:szCs w:val="24"/>
        </w:rPr>
        <w:t>!</w:t>
      </w:r>
    </w:p>
    <w:p w:rsidR="00FA4154" w:rsidRPr="00156A86" w:rsidRDefault="00AE4EF2" w:rsidP="00AE4EF2">
      <w:pPr>
        <w:rPr>
          <w:rFonts w:ascii="Calibri" w:hAnsi="Calibri" w:cs="Calibri"/>
          <w:b/>
          <w:i/>
          <w:sz w:val="24"/>
          <w:szCs w:val="24"/>
        </w:rPr>
      </w:pPr>
      <w:r w:rsidRPr="00AE4EF2">
        <w:rPr>
          <w:rFonts w:asciiTheme="minorHAnsi" w:hAnsiTheme="minorHAnsi" w:cs="Calibri"/>
          <w:b/>
          <w:i/>
          <w:sz w:val="24"/>
          <w:szCs w:val="24"/>
        </w:rPr>
        <w:tab/>
      </w:r>
      <w:r w:rsidRPr="00AE4EF2">
        <w:rPr>
          <w:rFonts w:asciiTheme="minorHAnsi" w:hAnsiTheme="minorHAnsi" w:cs="Calibri"/>
          <w:b/>
          <w:i/>
          <w:sz w:val="24"/>
          <w:szCs w:val="24"/>
        </w:rPr>
        <w:tab/>
      </w:r>
      <w:r w:rsidRPr="00AE4EF2">
        <w:rPr>
          <w:rFonts w:asciiTheme="minorHAnsi" w:hAnsiTheme="minorHAnsi" w:cs="Calibri"/>
          <w:b/>
          <w:i/>
          <w:sz w:val="24"/>
          <w:szCs w:val="24"/>
        </w:rPr>
        <w:tab/>
      </w:r>
      <w:r w:rsidRPr="00AE4EF2">
        <w:rPr>
          <w:rFonts w:asciiTheme="minorHAnsi" w:hAnsiTheme="minorHAnsi"/>
          <w:b/>
          <w:bCs/>
          <w:sz w:val="24"/>
          <w:szCs w:val="24"/>
        </w:rPr>
        <w:t>John Baker</w:t>
      </w:r>
      <w:r w:rsidRPr="00AE4EF2">
        <w:rPr>
          <w:rFonts w:asciiTheme="minorHAnsi" w:hAnsiTheme="minorHAnsi"/>
          <w:b/>
          <w:sz w:val="24"/>
          <w:szCs w:val="24"/>
        </w:rPr>
        <w:t xml:space="preserve">   </w:t>
      </w:r>
      <w:proofErr w:type="gramStart"/>
      <w:r w:rsidRPr="00AE4EF2">
        <w:rPr>
          <w:rFonts w:asciiTheme="minorHAnsi" w:hAnsiTheme="minorHAnsi"/>
          <w:b/>
          <w:sz w:val="24"/>
          <w:szCs w:val="24"/>
        </w:rPr>
        <w:t>--  MVS</w:t>
      </w:r>
      <w:proofErr w:type="gramEnd"/>
      <w:r w:rsidRPr="00AE4EF2">
        <w:rPr>
          <w:rFonts w:asciiTheme="minorHAnsi" w:hAnsiTheme="minorHAnsi"/>
          <w:b/>
          <w:sz w:val="24"/>
          <w:szCs w:val="24"/>
        </w:rPr>
        <w:t xml:space="preserve"> Solutions</w:t>
      </w:r>
      <w:r>
        <w:t>    </w:t>
      </w:r>
      <w:r>
        <w:rPr>
          <w:rFonts w:ascii="Calibri" w:hAnsi="Calibri" w:cs="Calibri"/>
          <w:b/>
          <w:i/>
          <w:sz w:val="24"/>
          <w:szCs w:val="24"/>
        </w:rPr>
        <w:tab/>
      </w:r>
    </w:p>
    <w:p w:rsidR="005515FB" w:rsidRPr="004B0EB0" w:rsidRDefault="005515FB" w:rsidP="005515FB">
      <w:pPr>
        <w:keepNext/>
        <w:framePr w:dropCap="drop" w:lines="3" w:wrap="around" w:vAnchor="text" w:hAnchor="text" w:y="1"/>
        <w:spacing w:line="732" w:lineRule="exact"/>
        <w:textAlignment w:val="baseline"/>
        <w:rPr>
          <w:rFonts w:ascii="Calibri" w:hAnsi="Calibri" w:cs="Calibri"/>
          <w:position w:val="-8"/>
          <w:sz w:val="99"/>
        </w:rPr>
      </w:pPr>
      <w:r>
        <w:rPr>
          <w:rFonts w:ascii="Calibri" w:hAnsi="Calibri" w:cs="Calibri"/>
          <w:position w:val="-8"/>
          <w:sz w:val="99"/>
        </w:rPr>
        <w:t>I</w:t>
      </w:r>
    </w:p>
    <w:p w:rsidR="005515FB" w:rsidRPr="00EC4509" w:rsidRDefault="00310DE8" w:rsidP="005515FB">
      <w:pPr>
        <w:rPr>
          <w:rFonts w:asciiTheme="minorHAnsi" w:hAnsiTheme="minorHAnsi"/>
          <w:sz w:val="22"/>
          <w:szCs w:val="22"/>
        </w:rPr>
      </w:pPr>
      <w:r w:rsidRPr="00EC4509">
        <w:rPr>
          <w:rFonts w:asciiTheme="minorHAnsi" w:hAnsiTheme="minorHAnsi"/>
          <w:sz w:val="22"/>
          <w:szCs w:val="22"/>
        </w:rPr>
        <w:t xml:space="preserve">n RNI context, IBM says the number of concurrent tasks is the primary factor in workload performance, particularly with today’s high frequency processors. Mainframe architecture has a vast capacity to serve multiple, concurrent applications. Regardless of the amount of work you throw at it, z/OS will do its best to provide some service to all workloads.   As result, we generally throw all the work at the machine at once.  Are you running too much or too little?  Let’s look at some measurements and techniques to control how much concurrent work you are running.  Initiators, LPARs, Logical Processors and Weights are a few of the topics we’ll explore. You will find techniques to improve performance, </w:t>
      </w:r>
      <w:proofErr w:type="spellStart"/>
      <w:r w:rsidRPr="00EC4509">
        <w:rPr>
          <w:rFonts w:asciiTheme="minorHAnsi" w:hAnsiTheme="minorHAnsi"/>
          <w:sz w:val="22"/>
          <w:szCs w:val="22"/>
        </w:rPr>
        <w:t>ThruPut</w:t>
      </w:r>
      <w:proofErr w:type="spellEnd"/>
      <w:r w:rsidRPr="00EC4509">
        <w:rPr>
          <w:rFonts w:asciiTheme="minorHAnsi" w:hAnsiTheme="minorHAnsi"/>
          <w:sz w:val="22"/>
          <w:szCs w:val="22"/>
        </w:rPr>
        <w:t xml:space="preserve"> and efficiencies of your mainframe.  Come and see just how much less you should be doing.</w:t>
      </w:r>
    </w:p>
    <w:p w:rsidR="005515FB" w:rsidRPr="00EC4509" w:rsidRDefault="005515FB" w:rsidP="005515FB">
      <w:pPr>
        <w:rPr>
          <w:rFonts w:asciiTheme="minorHAnsi" w:hAnsiTheme="minorHAnsi"/>
          <w:sz w:val="22"/>
          <w:szCs w:val="22"/>
        </w:rPr>
      </w:pPr>
    </w:p>
    <w:p w:rsidR="00310DE8" w:rsidRPr="00EC4509" w:rsidRDefault="005515FB" w:rsidP="005515FB">
      <w:pPr>
        <w:rPr>
          <w:rFonts w:asciiTheme="minorHAnsi" w:hAnsiTheme="minorHAnsi"/>
          <w:sz w:val="22"/>
          <w:szCs w:val="22"/>
        </w:rPr>
      </w:pPr>
      <w:r w:rsidRPr="00EC4509">
        <w:rPr>
          <w:rFonts w:asciiTheme="minorHAnsi" w:hAnsiTheme="minorHAnsi"/>
          <w:b/>
          <w:bCs/>
          <w:sz w:val="22"/>
          <w:szCs w:val="22"/>
        </w:rPr>
        <w:t xml:space="preserve">John </w:t>
      </w:r>
      <w:proofErr w:type="gramStart"/>
      <w:r w:rsidRPr="00EC4509">
        <w:rPr>
          <w:rFonts w:asciiTheme="minorHAnsi" w:hAnsiTheme="minorHAnsi"/>
          <w:b/>
          <w:bCs/>
          <w:sz w:val="22"/>
          <w:szCs w:val="22"/>
        </w:rPr>
        <w:t xml:space="preserve">Baker  </w:t>
      </w:r>
      <w:r w:rsidRPr="00EC4509">
        <w:rPr>
          <w:rFonts w:asciiTheme="minorHAnsi" w:hAnsiTheme="minorHAnsi"/>
          <w:bCs/>
          <w:sz w:val="22"/>
          <w:szCs w:val="22"/>
        </w:rPr>
        <w:t>is</w:t>
      </w:r>
      <w:proofErr w:type="gramEnd"/>
      <w:r w:rsidRPr="00EC4509">
        <w:rPr>
          <w:rFonts w:asciiTheme="minorHAnsi" w:hAnsiTheme="minorHAnsi"/>
          <w:bCs/>
          <w:sz w:val="22"/>
          <w:szCs w:val="22"/>
        </w:rPr>
        <w:t xml:space="preserve"> a </w:t>
      </w:r>
      <w:r w:rsidR="00310DE8" w:rsidRPr="00EC4509">
        <w:rPr>
          <w:rFonts w:asciiTheme="minorHAnsi" w:hAnsiTheme="minorHAnsi"/>
          <w:sz w:val="22"/>
          <w:szCs w:val="22"/>
        </w:rPr>
        <w:t xml:space="preserve">z/OS Performance Specialist with over 20 years’ experience as a user and consultant. Designed, implemented and maintained many critical projects such as WLM Goal Mode, GDPS, and datacenter consolidations. </w:t>
      </w:r>
      <w:proofErr w:type="gramStart"/>
      <w:r w:rsidR="00310DE8" w:rsidRPr="00EC4509">
        <w:rPr>
          <w:rFonts w:asciiTheme="minorHAnsi" w:hAnsiTheme="minorHAnsi"/>
          <w:sz w:val="22"/>
          <w:szCs w:val="22"/>
        </w:rPr>
        <w:t>Assisted many of the world's largest datacenters with their z/OS performance challenges.</w:t>
      </w:r>
      <w:proofErr w:type="gramEnd"/>
      <w:r w:rsidR="00310DE8" w:rsidRPr="00EC4509">
        <w:rPr>
          <w:rFonts w:asciiTheme="minorHAnsi" w:hAnsiTheme="minorHAnsi"/>
          <w:sz w:val="22"/>
          <w:szCs w:val="22"/>
        </w:rPr>
        <w:t xml:space="preserve"> Held Subject Area Chair positions with CMG for several years. </w:t>
      </w:r>
      <w:proofErr w:type="gramStart"/>
      <w:r w:rsidR="00310DE8" w:rsidRPr="00EC4509">
        <w:rPr>
          <w:rFonts w:asciiTheme="minorHAnsi" w:hAnsiTheme="minorHAnsi"/>
          <w:sz w:val="22"/>
          <w:szCs w:val="22"/>
        </w:rPr>
        <w:t>Popular speaker at CMG, SHARE, and IBM conferences.</w:t>
      </w:r>
      <w:proofErr w:type="gramEnd"/>
      <w:r w:rsidR="00310DE8" w:rsidRPr="00EC4509">
        <w:rPr>
          <w:rFonts w:asciiTheme="minorHAnsi" w:hAnsiTheme="minorHAnsi"/>
          <w:sz w:val="22"/>
          <w:szCs w:val="22"/>
        </w:rPr>
        <w:t xml:space="preserve">  John is the Principal Performance Analyst at MVS Solutions, the home of </w:t>
      </w:r>
      <w:proofErr w:type="spellStart"/>
      <w:r w:rsidR="00310DE8" w:rsidRPr="00EC4509">
        <w:rPr>
          <w:rFonts w:asciiTheme="minorHAnsi" w:hAnsiTheme="minorHAnsi"/>
          <w:sz w:val="22"/>
          <w:szCs w:val="22"/>
        </w:rPr>
        <w:t>ThruPut</w:t>
      </w:r>
      <w:proofErr w:type="spellEnd"/>
      <w:r w:rsidR="00310DE8" w:rsidRPr="00EC4509">
        <w:rPr>
          <w:rFonts w:asciiTheme="minorHAnsi" w:hAnsiTheme="minorHAnsi"/>
          <w:sz w:val="22"/>
          <w:szCs w:val="22"/>
        </w:rPr>
        <w:t xml:space="preserve"> Manager.</w:t>
      </w:r>
    </w:p>
    <w:p w:rsidR="00FA4154" w:rsidRDefault="00FA4154" w:rsidP="00257B35">
      <w:pPr>
        <w:widowControl w:val="0"/>
        <w:ind w:left="720" w:firstLine="720"/>
        <w:rPr>
          <w:rFonts w:ascii="Calibri" w:hAnsi="Calibri" w:cs="Calibri"/>
          <w:b/>
          <w:i/>
          <w:sz w:val="24"/>
          <w:szCs w:val="24"/>
        </w:rPr>
      </w:pPr>
    </w:p>
    <w:p w:rsidR="001D7A55" w:rsidRPr="00015F7F" w:rsidRDefault="001D7A55" w:rsidP="00257B35">
      <w:pPr>
        <w:widowControl w:val="0"/>
        <w:ind w:left="720" w:firstLine="720"/>
        <w:rPr>
          <w:rFonts w:ascii="Calibri" w:hAnsi="Calibri" w:cs="Calibri"/>
          <w:b/>
          <w:i/>
          <w:sz w:val="24"/>
          <w:szCs w:val="24"/>
        </w:rPr>
      </w:pPr>
    </w:p>
    <w:p w:rsidR="00FA4154" w:rsidRPr="00F30B8E" w:rsidRDefault="00D743A1" w:rsidP="00257B35">
      <w:pPr>
        <w:pStyle w:val="BodyText2"/>
        <w:widowControl/>
        <w:shd w:val="clear" w:color="auto" w:fill="95B3D7"/>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tLeast"/>
        <w:ind w:left="0"/>
        <w:jc w:val="left"/>
        <w:rPr>
          <w:rFonts w:ascii="Calibri" w:hAnsi="Calibri" w:cs="Calibri"/>
          <w:sz w:val="20"/>
        </w:rPr>
      </w:pPr>
      <w:r>
        <w:rPr>
          <w:rFonts w:ascii="Calibri" w:hAnsi="Calibri" w:cs="Calibri"/>
          <w:b/>
        </w:rPr>
        <w:lastRenderedPageBreak/>
        <w:t>2</w:t>
      </w:r>
      <w:r w:rsidR="00FA4154">
        <w:rPr>
          <w:rFonts w:ascii="Calibri" w:hAnsi="Calibri" w:cs="Calibri"/>
          <w:b/>
        </w:rPr>
        <w:t>:</w:t>
      </w:r>
      <w:r>
        <w:rPr>
          <w:rFonts w:ascii="Calibri" w:hAnsi="Calibri" w:cs="Calibri"/>
          <w:b/>
        </w:rPr>
        <w:t>40</w:t>
      </w:r>
      <w:r w:rsidR="00FA4154">
        <w:rPr>
          <w:rFonts w:ascii="Calibri" w:hAnsi="Calibri" w:cs="Calibri"/>
          <w:b/>
        </w:rPr>
        <w:t xml:space="preserve"> </w:t>
      </w:r>
      <w:r w:rsidR="00FA4154" w:rsidRPr="00F30B8E">
        <w:rPr>
          <w:rFonts w:ascii="Calibri" w:hAnsi="Calibri" w:cs="Calibri"/>
          <w:b/>
        </w:rPr>
        <w:t>PM</w:t>
      </w:r>
      <w:r w:rsidR="00FA4154" w:rsidRPr="00F30B8E">
        <w:rPr>
          <w:rFonts w:ascii="Calibri" w:hAnsi="Calibri" w:cs="Calibri"/>
          <w:b/>
        </w:rPr>
        <w:tab/>
        <w:t>Coffee</w:t>
      </w:r>
    </w:p>
    <w:p w:rsidR="00FA4154" w:rsidRDefault="00FA4154" w:rsidP="00257B35">
      <w:pPr>
        <w:rPr>
          <w:rFonts w:ascii="Calibri" w:hAnsi="Calibri" w:cs="Calibri"/>
          <w:b/>
          <w:sz w:val="24"/>
        </w:rPr>
      </w:pPr>
    </w:p>
    <w:p w:rsidR="00FA4154" w:rsidRPr="00F30B8E" w:rsidRDefault="00FA4154" w:rsidP="00257B35">
      <w:pPr>
        <w:rPr>
          <w:rFonts w:ascii="Calibri" w:hAnsi="Calibri" w:cs="Calibri"/>
          <w:b/>
          <w:sz w:val="24"/>
        </w:rPr>
      </w:pPr>
    </w:p>
    <w:p w:rsidR="00FA4154" w:rsidRPr="005515FB" w:rsidRDefault="00D743A1" w:rsidP="000A1F61">
      <w:pPr>
        <w:rPr>
          <w:rFonts w:asciiTheme="minorHAnsi" w:hAnsiTheme="minorHAnsi" w:cs="Calibri"/>
          <w:b/>
          <w:sz w:val="24"/>
          <w:szCs w:val="24"/>
        </w:rPr>
      </w:pPr>
      <w:r>
        <w:rPr>
          <w:rFonts w:ascii="Calibri" w:hAnsi="Calibri" w:cs="Calibri"/>
          <w:b/>
          <w:sz w:val="24"/>
          <w:szCs w:val="24"/>
        </w:rPr>
        <w:t>2</w:t>
      </w:r>
      <w:r w:rsidR="00FA4154" w:rsidRPr="00F30B8E">
        <w:rPr>
          <w:rFonts w:ascii="Calibri" w:hAnsi="Calibri" w:cs="Calibri"/>
          <w:b/>
          <w:sz w:val="24"/>
          <w:szCs w:val="24"/>
        </w:rPr>
        <w:t>:</w:t>
      </w:r>
      <w:r>
        <w:rPr>
          <w:rFonts w:ascii="Calibri" w:hAnsi="Calibri" w:cs="Calibri"/>
          <w:b/>
          <w:sz w:val="24"/>
          <w:szCs w:val="24"/>
        </w:rPr>
        <w:t>55</w:t>
      </w:r>
      <w:r w:rsidR="00FA4154" w:rsidRPr="00F30B8E">
        <w:rPr>
          <w:rFonts w:ascii="Calibri" w:hAnsi="Calibri" w:cs="Calibri"/>
          <w:b/>
          <w:sz w:val="24"/>
          <w:szCs w:val="24"/>
        </w:rPr>
        <w:t xml:space="preserve"> PM</w:t>
      </w:r>
      <w:r w:rsidR="00FA4154" w:rsidRPr="00F30B8E">
        <w:rPr>
          <w:rFonts w:ascii="Calibri" w:hAnsi="Calibri" w:cs="Calibri"/>
          <w:b/>
          <w:sz w:val="24"/>
          <w:szCs w:val="24"/>
        </w:rPr>
        <w:tab/>
      </w:r>
      <w:r w:rsidR="005515FB" w:rsidRPr="005515FB">
        <w:rPr>
          <w:rFonts w:asciiTheme="minorHAnsi" w:hAnsiTheme="minorHAnsi"/>
          <w:b/>
          <w:sz w:val="24"/>
          <w:szCs w:val="24"/>
          <w:lang w:eastAsia="en-CA"/>
        </w:rPr>
        <w:t>Performance aspects of HASH</w:t>
      </w:r>
    </w:p>
    <w:p w:rsidR="005515FB" w:rsidRPr="005515FB" w:rsidRDefault="005515FB" w:rsidP="000A1F61">
      <w:pPr>
        <w:ind w:left="720" w:firstLine="720"/>
        <w:rPr>
          <w:rFonts w:asciiTheme="minorHAnsi" w:hAnsiTheme="minorHAnsi" w:cs="Calibri"/>
          <w:b/>
          <w:i/>
          <w:sz w:val="24"/>
          <w:szCs w:val="24"/>
        </w:rPr>
      </w:pPr>
      <w:r w:rsidRPr="005515FB">
        <w:rPr>
          <w:rFonts w:asciiTheme="minorHAnsi" w:hAnsiTheme="minorHAnsi"/>
          <w:b/>
          <w:bCs/>
          <w:sz w:val="24"/>
          <w:szCs w:val="24"/>
          <w:lang w:eastAsia="en-CA"/>
        </w:rPr>
        <w:t>Larry Strickland</w:t>
      </w:r>
      <w:r w:rsidRPr="005515FB">
        <w:rPr>
          <w:rFonts w:asciiTheme="minorHAnsi" w:hAnsiTheme="minorHAnsi" w:cs="Calibri"/>
          <w:b/>
          <w:i/>
          <w:sz w:val="24"/>
          <w:szCs w:val="24"/>
        </w:rPr>
        <w:t xml:space="preserve"> </w:t>
      </w:r>
      <w:r w:rsidR="00FA4154" w:rsidRPr="005515FB">
        <w:rPr>
          <w:rFonts w:asciiTheme="minorHAnsi" w:hAnsiTheme="minorHAnsi" w:cs="Calibri"/>
          <w:b/>
          <w:i/>
          <w:sz w:val="24"/>
          <w:szCs w:val="24"/>
        </w:rPr>
        <w:t xml:space="preserve">- </w:t>
      </w:r>
      <w:proofErr w:type="spellStart"/>
      <w:r w:rsidRPr="005515FB">
        <w:rPr>
          <w:rFonts w:asciiTheme="minorHAnsi" w:hAnsiTheme="minorHAnsi"/>
          <w:b/>
          <w:sz w:val="24"/>
          <w:szCs w:val="24"/>
          <w:lang w:eastAsia="en-CA"/>
        </w:rPr>
        <w:t>DataKinetics</w:t>
      </w:r>
      <w:proofErr w:type="spellEnd"/>
    </w:p>
    <w:p w:rsidR="005515FB" w:rsidRDefault="005515FB" w:rsidP="000A1F61">
      <w:pPr>
        <w:ind w:left="720" w:firstLine="720"/>
        <w:rPr>
          <w:rFonts w:ascii="Calibri" w:hAnsi="Calibri" w:cs="Calibri"/>
          <w:b/>
          <w:i/>
          <w:sz w:val="24"/>
          <w:szCs w:val="24"/>
        </w:rPr>
      </w:pPr>
    </w:p>
    <w:p w:rsidR="001D7A55" w:rsidRPr="004B0EB0" w:rsidRDefault="001D7A55" w:rsidP="001D7A55">
      <w:pPr>
        <w:keepNext/>
        <w:framePr w:dropCap="drop" w:lines="3" w:wrap="around" w:vAnchor="text" w:hAnchor="text" w:y="1"/>
        <w:spacing w:line="732" w:lineRule="exact"/>
        <w:textAlignment w:val="baseline"/>
        <w:rPr>
          <w:rFonts w:ascii="Calibri" w:hAnsi="Calibri" w:cs="Calibri"/>
          <w:position w:val="-8"/>
          <w:sz w:val="99"/>
        </w:rPr>
      </w:pPr>
      <w:r>
        <w:rPr>
          <w:rFonts w:ascii="Calibri" w:hAnsi="Calibri" w:cs="Calibri"/>
          <w:position w:val="-8"/>
          <w:sz w:val="99"/>
        </w:rPr>
        <w:t>T</w:t>
      </w:r>
    </w:p>
    <w:p w:rsidR="005515FB" w:rsidRPr="001D7A55" w:rsidRDefault="001D7A55" w:rsidP="001D7A55">
      <w:pPr>
        <w:ind w:left="634" w:hanging="634"/>
        <w:rPr>
          <w:rFonts w:asciiTheme="minorHAnsi" w:hAnsiTheme="minorHAnsi"/>
          <w:sz w:val="22"/>
          <w:szCs w:val="22"/>
          <w:lang w:eastAsia="en-CA"/>
        </w:rPr>
      </w:pPr>
      <w:r>
        <w:rPr>
          <w:lang w:eastAsia="en-CA"/>
        </w:rPr>
        <w:t xml:space="preserve">   </w:t>
      </w:r>
      <w:proofErr w:type="gramStart"/>
      <w:r w:rsidR="005515FB" w:rsidRPr="001D7A55">
        <w:rPr>
          <w:rFonts w:asciiTheme="minorHAnsi" w:hAnsiTheme="minorHAnsi"/>
          <w:sz w:val="22"/>
          <w:szCs w:val="22"/>
          <w:lang w:eastAsia="en-CA"/>
        </w:rPr>
        <w:t>his</w:t>
      </w:r>
      <w:proofErr w:type="gramEnd"/>
      <w:r w:rsidR="005515FB" w:rsidRPr="001D7A55">
        <w:rPr>
          <w:rFonts w:asciiTheme="minorHAnsi" w:hAnsiTheme="minorHAnsi"/>
          <w:sz w:val="22"/>
          <w:szCs w:val="22"/>
          <w:lang w:eastAsia="en-CA"/>
        </w:rPr>
        <w:t xml:space="preserve"> presentation will cover various aspects affecting the performance of using Hash algorithms to index (and hence retrieve) data.  While often recognized as one of the most efficient ways to retrieve data from large tables, there are many options each with different performance impacts.  </w:t>
      </w:r>
    </w:p>
    <w:p w:rsidR="005515FB" w:rsidRPr="001D7A55" w:rsidRDefault="005515FB" w:rsidP="005515FB">
      <w:pPr>
        <w:rPr>
          <w:rFonts w:asciiTheme="minorHAnsi" w:hAnsiTheme="minorHAnsi"/>
          <w:b/>
          <w:bCs/>
          <w:sz w:val="22"/>
          <w:szCs w:val="22"/>
          <w:lang w:eastAsia="en-CA"/>
        </w:rPr>
      </w:pPr>
    </w:p>
    <w:p w:rsidR="005515FB" w:rsidRPr="001D7A55" w:rsidRDefault="005515FB" w:rsidP="005515FB">
      <w:pPr>
        <w:ind w:left="360"/>
        <w:rPr>
          <w:rFonts w:asciiTheme="minorHAnsi" w:hAnsiTheme="minorHAnsi"/>
          <w:sz w:val="22"/>
          <w:szCs w:val="22"/>
          <w:lang w:eastAsia="en-CA"/>
        </w:rPr>
      </w:pPr>
      <w:r w:rsidRPr="001D7A55">
        <w:rPr>
          <w:rFonts w:asciiTheme="minorHAnsi" w:hAnsiTheme="minorHAnsi"/>
          <w:b/>
          <w:bCs/>
          <w:sz w:val="22"/>
          <w:szCs w:val="22"/>
          <w:lang w:eastAsia="en-CA"/>
        </w:rPr>
        <w:t>Larry Strickland </w:t>
      </w:r>
      <w:r w:rsidRPr="001D7A55">
        <w:rPr>
          <w:rFonts w:asciiTheme="minorHAnsi" w:hAnsiTheme="minorHAnsi"/>
          <w:sz w:val="22"/>
          <w:szCs w:val="22"/>
          <w:lang w:eastAsia="en-CA"/>
        </w:rPr>
        <w:t xml:space="preserve">joined </w:t>
      </w:r>
      <w:proofErr w:type="spellStart"/>
      <w:r w:rsidRPr="001D7A55">
        <w:rPr>
          <w:rFonts w:asciiTheme="minorHAnsi" w:hAnsiTheme="minorHAnsi"/>
          <w:sz w:val="22"/>
          <w:szCs w:val="22"/>
          <w:lang w:eastAsia="en-CA"/>
        </w:rPr>
        <w:t>DataKinetics</w:t>
      </w:r>
      <w:proofErr w:type="spellEnd"/>
      <w:r w:rsidRPr="001D7A55">
        <w:rPr>
          <w:rFonts w:asciiTheme="minorHAnsi" w:hAnsiTheme="minorHAnsi"/>
          <w:sz w:val="22"/>
          <w:szCs w:val="22"/>
          <w:lang w:eastAsia="en-CA"/>
        </w:rPr>
        <w:t xml:space="preserve"> early in January, 2011, and is responsible for product direction at a critical time for </w:t>
      </w:r>
      <w:proofErr w:type="spellStart"/>
      <w:r w:rsidRPr="001D7A55">
        <w:rPr>
          <w:rFonts w:asciiTheme="minorHAnsi" w:hAnsiTheme="minorHAnsi"/>
          <w:sz w:val="22"/>
          <w:szCs w:val="22"/>
          <w:lang w:eastAsia="en-CA"/>
        </w:rPr>
        <w:t>DataKinetics</w:t>
      </w:r>
      <w:proofErr w:type="spellEnd"/>
      <w:r w:rsidRPr="001D7A55">
        <w:rPr>
          <w:rFonts w:asciiTheme="minorHAnsi" w:hAnsiTheme="minorHAnsi"/>
          <w:sz w:val="22"/>
          <w:szCs w:val="22"/>
          <w:lang w:eastAsia="en-CA"/>
        </w:rPr>
        <w:t xml:space="preserve">, as the company prepares to branch out into important new business segments. Most recently, Larry brought to market </w:t>
      </w:r>
      <w:proofErr w:type="spellStart"/>
      <w:r w:rsidRPr="001D7A55">
        <w:rPr>
          <w:rFonts w:asciiTheme="minorHAnsi" w:hAnsiTheme="minorHAnsi"/>
          <w:sz w:val="22"/>
          <w:szCs w:val="22"/>
          <w:lang w:eastAsia="en-CA"/>
        </w:rPr>
        <w:t>DataKinetics</w:t>
      </w:r>
      <w:proofErr w:type="spellEnd"/>
      <w:r w:rsidRPr="001D7A55">
        <w:rPr>
          <w:rFonts w:asciiTheme="minorHAnsi" w:hAnsiTheme="minorHAnsi"/>
          <w:sz w:val="22"/>
          <w:szCs w:val="22"/>
          <w:lang w:eastAsia="en-CA"/>
        </w:rPr>
        <w:t xml:space="preserve">' newest product, </w:t>
      </w:r>
      <w:proofErr w:type="spellStart"/>
      <w:r w:rsidRPr="001D7A55">
        <w:rPr>
          <w:rFonts w:asciiTheme="minorHAnsi" w:hAnsiTheme="minorHAnsi"/>
          <w:sz w:val="22"/>
          <w:szCs w:val="22"/>
          <w:lang w:eastAsia="en-CA"/>
        </w:rPr>
        <w:t>SQLKinetics</w:t>
      </w:r>
      <w:proofErr w:type="spellEnd"/>
      <w:r w:rsidRPr="001D7A55">
        <w:rPr>
          <w:rFonts w:asciiTheme="minorHAnsi" w:hAnsiTheme="minorHAnsi"/>
          <w:sz w:val="22"/>
          <w:szCs w:val="22"/>
          <w:lang w:eastAsia="en-CA"/>
        </w:rPr>
        <w:t xml:space="preserve">. Prior to this, he worked with technical guru Bill </w:t>
      </w:r>
      <w:proofErr w:type="spellStart"/>
      <w:r w:rsidRPr="001D7A55">
        <w:rPr>
          <w:rFonts w:asciiTheme="minorHAnsi" w:hAnsiTheme="minorHAnsi"/>
          <w:sz w:val="22"/>
          <w:szCs w:val="22"/>
          <w:lang w:eastAsia="en-CA"/>
        </w:rPr>
        <w:t>Olders</w:t>
      </w:r>
      <w:proofErr w:type="spellEnd"/>
      <w:r w:rsidRPr="001D7A55">
        <w:rPr>
          <w:rFonts w:asciiTheme="minorHAnsi" w:hAnsiTheme="minorHAnsi"/>
          <w:sz w:val="22"/>
          <w:szCs w:val="22"/>
          <w:lang w:eastAsia="en-CA"/>
        </w:rPr>
        <w:t xml:space="preserve"> to take the company’s existing products to the next level. Larry is a regular speaker at industry conferences and events, and has given talks on:</w:t>
      </w:r>
    </w:p>
    <w:p w:rsidR="005515FB" w:rsidRPr="001D7A55" w:rsidRDefault="005515FB" w:rsidP="005515FB">
      <w:pPr>
        <w:ind w:firstLine="720"/>
        <w:rPr>
          <w:rFonts w:asciiTheme="minorHAnsi" w:hAnsiTheme="minorHAnsi"/>
          <w:sz w:val="22"/>
          <w:szCs w:val="22"/>
          <w:lang w:eastAsia="en-CA"/>
        </w:rPr>
      </w:pPr>
      <w:r w:rsidRPr="001D7A55">
        <w:rPr>
          <w:rFonts w:asciiTheme="minorHAnsi" w:hAnsiTheme="minorHAnsi"/>
          <w:sz w:val="22"/>
          <w:szCs w:val="22"/>
          <w:lang w:eastAsia="en-CA"/>
        </w:rPr>
        <w:t xml:space="preserve">•             </w:t>
      </w:r>
      <w:proofErr w:type="gramStart"/>
      <w:r w:rsidRPr="001D7A55">
        <w:rPr>
          <w:rFonts w:asciiTheme="minorHAnsi" w:hAnsiTheme="minorHAnsi"/>
          <w:sz w:val="22"/>
          <w:szCs w:val="22"/>
          <w:lang w:eastAsia="en-CA"/>
        </w:rPr>
        <w:t>application</w:t>
      </w:r>
      <w:proofErr w:type="gramEnd"/>
      <w:r w:rsidRPr="001D7A55">
        <w:rPr>
          <w:rFonts w:asciiTheme="minorHAnsi" w:hAnsiTheme="minorHAnsi"/>
          <w:sz w:val="22"/>
          <w:szCs w:val="22"/>
          <w:lang w:eastAsia="en-CA"/>
        </w:rPr>
        <w:t xml:space="preserve"> consolidation</w:t>
      </w:r>
    </w:p>
    <w:p w:rsidR="005515FB" w:rsidRPr="001D7A55" w:rsidRDefault="005515FB" w:rsidP="005515FB">
      <w:pPr>
        <w:ind w:firstLine="720"/>
        <w:rPr>
          <w:rFonts w:asciiTheme="minorHAnsi" w:hAnsiTheme="minorHAnsi"/>
          <w:sz w:val="22"/>
          <w:szCs w:val="22"/>
          <w:lang w:eastAsia="en-CA"/>
        </w:rPr>
      </w:pPr>
      <w:r w:rsidRPr="001D7A55">
        <w:rPr>
          <w:rFonts w:asciiTheme="minorHAnsi" w:hAnsiTheme="minorHAnsi"/>
          <w:sz w:val="22"/>
          <w:szCs w:val="22"/>
          <w:lang w:eastAsia="en-CA"/>
        </w:rPr>
        <w:t xml:space="preserve">•             </w:t>
      </w:r>
      <w:proofErr w:type="gramStart"/>
      <w:r w:rsidRPr="001D7A55">
        <w:rPr>
          <w:rFonts w:asciiTheme="minorHAnsi" w:hAnsiTheme="minorHAnsi"/>
          <w:sz w:val="22"/>
          <w:szCs w:val="22"/>
          <w:lang w:eastAsia="en-CA"/>
        </w:rPr>
        <w:t>in-memory</w:t>
      </w:r>
      <w:proofErr w:type="gramEnd"/>
      <w:r w:rsidRPr="001D7A55">
        <w:rPr>
          <w:rFonts w:asciiTheme="minorHAnsi" w:hAnsiTheme="minorHAnsi"/>
          <w:sz w:val="22"/>
          <w:szCs w:val="22"/>
          <w:lang w:eastAsia="en-CA"/>
        </w:rPr>
        <w:t xml:space="preserve"> technologies</w:t>
      </w:r>
    </w:p>
    <w:p w:rsidR="005515FB" w:rsidRPr="001D7A55" w:rsidRDefault="005515FB" w:rsidP="005515FB">
      <w:pPr>
        <w:ind w:firstLine="720"/>
        <w:rPr>
          <w:rFonts w:asciiTheme="minorHAnsi" w:hAnsiTheme="minorHAnsi"/>
          <w:sz w:val="22"/>
          <w:szCs w:val="22"/>
          <w:lang w:eastAsia="en-CA"/>
        </w:rPr>
      </w:pPr>
      <w:r w:rsidRPr="001D7A55">
        <w:rPr>
          <w:rFonts w:asciiTheme="minorHAnsi" w:hAnsiTheme="minorHAnsi"/>
          <w:sz w:val="22"/>
          <w:szCs w:val="22"/>
          <w:lang w:eastAsia="en-CA"/>
        </w:rPr>
        <w:t xml:space="preserve">•             </w:t>
      </w:r>
      <w:proofErr w:type="gramStart"/>
      <w:r w:rsidRPr="001D7A55">
        <w:rPr>
          <w:rFonts w:asciiTheme="minorHAnsi" w:hAnsiTheme="minorHAnsi"/>
          <w:sz w:val="22"/>
          <w:szCs w:val="22"/>
          <w:lang w:eastAsia="en-CA"/>
        </w:rPr>
        <w:t>data</w:t>
      </w:r>
      <w:proofErr w:type="gramEnd"/>
      <w:r w:rsidRPr="001D7A55">
        <w:rPr>
          <w:rFonts w:asciiTheme="minorHAnsi" w:hAnsiTheme="minorHAnsi"/>
          <w:sz w:val="22"/>
          <w:szCs w:val="22"/>
          <w:lang w:eastAsia="en-CA"/>
        </w:rPr>
        <w:t xml:space="preserve"> integration and replication techniques</w:t>
      </w:r>
    </w:p>
    <w:p w:rsidR="005515FB" w:rsidRPr="001D7A55" w:rsidRDefault="005515FB" w:rsidP="005515FB">
      <w:pPr>
        <w:ind w:firstLine="720"/>
        <w:rPr>
          <w:rFonts w:asciiTheme="minorHAnsi" w:hAnsiTheme="minorHAnsi"/>
          <w:sz w:val="22"/>
          <w:szCs w:val="22"/>
          <w:lang w:eastAsia="en-CA"/>
        </w:rPr>
      </w:pPr>
      <w:r w:rsidRPr="001D7A55">
        <w:rPr>
          <w:rFonts w:asciiTheme="minorHAnsi" w:hAnsiTheme="minorHAnsi"/>
          <w:sz w:val="22"/>
          <w:szCs w:val="22"/>
          <w:lang w:eastAsia="en-CA"/>
        </w:rPr>
        <w:t>•             optimized data access techniques</w:t>
      </w:r>
    </w:p>
    <w:p w:rsidR="005515FB" w:rsidRPr="001D7A55" w:rsidRDefault="005515FB" w:rsidP="005515FB">
      <w:pPr>
        <w:ind w:firstLine="720"/>
        <w:rPr>
          <w:rFonts w:asciiTheme="minorHAnsi" w:hAnsiTheme="minorHAnsi"/>
          <w:sz w:val="22"/>
          <w:szCs w:val="22"/>
          <w:lang w:eastAsia="en-CA"/>
        </w:rPr>
      </w:pPr>
      <w:r w:rsidRPr="001D7A55">
        <w:rPr>
          <w:rFonts w:asciiTheme="minorHAnsi" w:hAnsiTheme="minorHAnsi"/>
          <w:sz w:val="22"/>
          <w:szCs w:val="22"/>
          <w:lang w:eastAsia="en-CA"/>
        </w:rPr>
        <w:t xml:space="preserve">•             </w:t>
      </w:r>
      <w:proofErr w:type="gramStart"/>
      <w:r w:rsidRPr="001D7A55">
        <w:rPr>
          <w:rFonts w:asciiTheme="minorHAnsi" w:hAnsiTheme="minorHAnsi"/>
          <w:sz w:val="22"/>
          <w:szCs w:val="22"/>
          <w:lang w:eastAsia="en-CA"/>
        </w:rPr>
        <w:t>data</w:t>
      </w:r>
      <w:proofErr w:type="gramEnd"/>
      <w:r w:rsidRPr="001D7A55">
        <w:rPr>
          <w:rFonts w:asciiTheme="minorHAnsi" w:hAnsiTheme="minorHAnsi"/>
          <w:sz w:val="22"/>
          <w:szCs w:val="22"/>
          <w:lang w:eastAsia="en-CA"/>
        </w:rPr>
        <w:t xml:space="preserve"> access and transaction performance and optimization</w:t>
      </w:r>
    </w:p>
    <w:p w:rsidR="005515FB" w:rsidRPr="001D7A55" w:rsidRDefault="005515FB" w:rsidP="005515FB">
      <w:pPr>
        <w:ind w:firstLine="720"/>
        <w:rPr>
          <w:rFonts w:asciiTheme="minorHAnsi" w:hAnsiTheme="minorHAnsi"/>
          <w:sz w:val="22"/>
          <w:szCs w:val="22"/>
          <w:lang w:eastAsia="en-CA"/>
        </w:rPr>
      </w:pPr>
      <w:r w:rsidRPr="001D7A55">
        <w:rPr>
          <w:rFonts w:asciiTheme="minorHAnsi" w:hAnsiTheme="minorHAnsi"/>
          <w:sz w:val="22"/>
          <w:szCs w:val="22"/>
          <w:lang w:eastAsia="en-CA"/>
        </w:rPr>
        <w:t xml:space="preserve">•             </w:t>
      </w:r>
      <w:proofErr w:type="gramStart"/>
      <w:r w:rsidRPr="001D7A55">
        <w:rPr>
          <w:rFonts w:asciiTheme="minorHAnsi" w:hAnsiTheme="minorHAnsi"/>
          <w:sz w:val="22"/>
          <w:szCs w:val="22"/>
          <w:lang w:eastAsia="en-CA"/>
        </w:rPr>
        <w:t>database</w:t>
      </w:r>
      <w:proofErr w:type="gramEnd"/>
      <w:r w:rsidRPr="001D7A55">
        <w:rPr>
          <w:rFonts w:asciiTheme="minorHAnsi" w:hAnsiTheme="minorHAnsi"/>
          <w:sz w:val="22"/>
          <w:szCs w:val="22"/>
          <w:lang w:eastAsia="en-CA"/>
        </w:rPr>
        <w:t xml:space="preserve"> analysis</w:t>
      </w:r>
    </w:p>
    <w:p w:rsidR="005515FB" w:rsidRPr="001D7A55" w:rsidRDefault="005515FB" w:rsidP="005515FB">
      <w:pPr>
        <w:rPr>
          <w:rFonts w:asciiTheme="minorHAnsi" w:hAnsiTheme="minorHAnsi"/>
          <w:sz w:val="22"/>
          <w:szCs w:val="22"/>
          <w:lang w:eastAsia="en-CA"/>
        </w:rPr>
      </w:pPr>
      <w:r w:rsidRPr="001D7A55">
        <w:rPr>
          <w:rFonts w:asciiTheme="minorHAnsi" w:hAnsiTheme="minorHAnsi"/>
          <w:sz w:val="22"/>
          <w:szCs w:val="22"/>
          <w:lang w:eastAsia="en-CA"/>
        </w:rPr>
        <w:t> </w:t>
      </w:r>
    </w:p>
    <w:p w:rsidR="005515FB" w:rsidRPr="001D7A55" w:rsidRDefault="005515FB" w:rsidP="005515FB">
      <w:pPr>
        <w:ind w:left="720"/>
        <w:rPr>
          <w:rFonts w:asciiTheme="minorHAnsi" w:hAnsiTheme="minorHAnsi"/>
          <w:sz w:val="22"/>
          <w:szCs w:val="22"/>
          <w:lang w:eastAsia="en-CA"/>
        </w:rPr>
      </w:pPr>
      <w:r w:rsidRPr="001D7A55">
        <w:rPr>
          <w:rFonts w:asciiTheme="minorHAnsi" w:hAnsiTheme="minorHAnsi"/>
          <w:sz w:val="22"/>
          <w:szCs w:val="22"/>
          <w:lang w:eastAsia="en-CA"/>
        </w:rPr>
        <w:t xml:space="preserve">Prior to joining </w:t>
      </w:r>
      <w:proofErr w:type="spellStart"/>
      <w:r w:rsidRPr="001D7A55">
        <w:rPr>
          <w:rFonts w:asciiTheme="minorHAnsi" w:hAnsiTheme="minorHAnsi"/>
          <w:sz w:val="22"/>
          <w:szCs w:val="22"/>
          <w:lang w:eastAsia="en-CA"/>
        </w:rPr>
        <w:t>DataKinetics</w:t>
      </w:r>
      <w:proofErr w:type="spellEnd"/>
      <w:r w:rsidRPr="001D7A55">
        <w:rPr>
          <w:rFonts w:asciiTheme="minorHAnsi" w:hAnsiTheme="minorHAnsi"/>
          <w:sz w:val="22"/>
          <w:szCs w:val="22"/>
          <w:lang w:eastAsia="en-CA"/>
        </w:rPr>
        <w:t>, Larry was the CTO and VP of Product Management for Canadian start-up Natural Convergence, where his technical background and astute eye for the marketplace was instrumental in developing key product differentiators, and forging important business partnerships for the company. Previously, he held various management positions with Nortel Networks during that company's period of high growth and market dominance.</w:t>
      </w:r>
    </w:p>
    <w:p w:rsidR="005515FB" w:rsidRPr="001D7A55" w:rsidRDefault="005515FB" w:rsidP="005515FB">
      <w:pPr>
        <w:rPr>
          <w:rFonts w:asciiTheme="minorHAnsi" w:hAnsiTheme="minorHAnsi"/>
          <w:sz w:val="22"/>
          <w:szCs w:val="22"/>
          <w:lang w:eastAsia="en-CA"/>
        </w:rPr>
      </w:pPr>
      <w:r w:rsidRPr="001D7A55">
        <w:rPr>
          <w:rFonts w:asciiTheme="minorHAnsi" w:hAnsiTheme="minorHAnsi"/>
          <w:sz w:val="22"/>
          <w:szCs w:val="22"/>
          <w:lang w:eastAsia="en-CA"/>
        </w:rPr>
        <w:t> </w:t>
      </w:r>
    </w:p>
    <w:p w:rsidR="005515FB" w:rsidRPr="001D7A55" w:rsidRDefault="005515FB" w:rsidP="005515FB">
      <w:pPr>
        <w:ind w:left="720" w:firstLine="720"/>
        <w:rPr>
          <w:rFonts w:asciiTheme="minorHAnsi" w:hAnsiTheme="minorHAnsi" w:cs="Calibri"/>
          <w:b/>
          <w:i/>
          <w:sz w:val="22"/>
          <w:szCs w:val="22"/>
        </w:rPr>
      </w:pPr>
      <w:r w:rsidRPr="001D7A55">
        <w:rPr>
          <w:rFonts w:asciiTheme="minorHAnsi" w:hAnsiTheme="minorHAnsi"/>
          <w:sz w:val="22"/>
          <w:szCs w:val="22"/>
          <w:lang w:eastAsia="en-CA"/>
        </w:rPr>
        <w:t xml:space="preserve">Larry holds a PH.D. </w:t>
      </w:r>
      <w:proofErr w:type="gramStart"/>
      <w:r w:rsidRPr="001D7A55">
        <w:rPr>
          <w:rFonts w:asciiTheme="minorHAnsi" w:hAnsiTheme="minorHAnsi"/>
          <w:sz w:val="22"/>
          <w:szCs w:val="22"/>
          <w:lang w:eastAsia="en-CA"/>
        </w:rPr>
        <w:t>and</w:t>
      </w:r>
      <w:proofErr w:type="gramEnd"/>
      <w:r w:rsidRPr="001D7A55">
        <w:rPr>
          <w:rFonts w:asciiTheme="minorHAnsi" w:hAnsiTheme="minorHAnsi"/>
          <w:sz w:val="22"/>
          <w:szCs w:val="22"/>
          <w:lang w:eastAsia="en-CA"/>
        </w:rPr>
        <w:t xml:space="preserve"> a B.E. in Electrical Engineering from the University of Melbourne in Australia, and is a volunteer firefighter.</w:t>
      </w:r>
    </w:p>
    <w:p w:rsidR="00FA4154" w:rsidRPr="0001489E" w:rsidRDefault="00FA4154" w:rsidP="00D851E2">
      <w:pPr>
        <w:autoSpaceDE w:val="0"/>
        <w:autoSpaceDN w:val="0"/>
        <w:adjustRightInd w:val="0"/>
        <w:spacing w:line="240" w:lineRule="atLeast"/>
        <w:rPr>
          <w:rFonts w:ascii="Calibri" w:hAnsi="Calibri" w:cs="Calibri"/>
        </w:rPr>
      </w:pPr>
    </w:p>
    <w:p w:rsidR="00FA4154" w:rsidRPr="00F30B8E" w:rsidRDefault="00FA4154" w:rsidP="0001489E">
      <w:pPr>
        <w:pStyle w:val="PlainText"/>
        <w:jc w:val="both"/>
        <w:rPr>
          <w:rFonts w:ascii="Calibri" w:hAnsi="Calibri" w:cs="Calibri"/>
          <w:b/>
          <w:i/>
          <w:sz w:val="24"/>
          <w:szCs w:val="24"/>
        </w:rPr>
      </w:pPr>
    </w:p>
    <w:p w:rsidR="00FA4154" w:rsidRPr="00F30B8E" w:rsidRDefault="00FA4154" w:rsidP="009D6DF9">
      <w:pPr>
        <w:pStyle w:val="bodytext0"/>
        <w:spacing w:before="0" w:beforeAutospacing="0" w:after="0" w:afterAutospacing="0"/>
        <w:rPr>
          <w:rFonts w:ascii="Calibri" w:hAnsi="Calibri" w:cs="Calibri"/>
          <w:color w:val="000080"/>
        </w:rPr>
      </w:pPr>
    </w:p>
    <w:p w:rsidR="00FA4154" w:rsidRPr="00F30B8E" w:rsidRDefault="00FA4154" w:rsidP="007E1D44">
      <w:pPr>
        <w:pStyle w:val="BodyText2"/>
        <w:widowControl/>
        <w:shd w:val="clear" w:color="auto" w:fill="95B3D7"/>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tLeast"/>
        <w:ind w:left="0"/>
        <w:jc w:val="left"/>
        <w:rPr>
          <w:rFonts w:ascii="Calibri" w:hAnsi="Calibri" w:cs="Calibri"/>
          <w:sz w:val="20"/>
        </w:rPr>
      </w:pPr>
      <w:r w:rsidRPr="00F30B8E">
        <w:rPr>
          <w:rFonts w:ascii="Calibri" w:hAnsi="Calibri" w:cs="Calibri"/>
          <w:b/>
        </w:rPr>
        <w:t>4:</w:t>
      </w:r>
      <w:r w:rsidR="00D743A1">
        <w:rPr>
          <w:rFonts w:ascii="Calibri" w:hAnsi="Calibri" w:cs="Calibri"/>
          <w:b/>
        </w:rPr>
        <w:t>15</w:t>
      </w:r>
      <w:r w:rsidRPr="00F30B8E">
        <w:rPr>
          <w:rFonts w:ascii="Calibri" w:hAnsi="Calibri" w:cs="Calibri"/>
          <w:b/>
        </w:rPr>
        <w:t xml:space="preserve"> PM</w:t>
      </w:r>
      <w:r w:rsidRPr="00F30B8E">
        <w:rPr>
          <w:rFonts w:ascii="Calibri" w:hAnsi="Calibri" w:cs="Calibri"/>
          <w:b/>
        </w:rPr>
        <w:tab/>
        <w:t>Adjourn &amp; Members Reception</w:t>
      </w:r>
    </w:p>
    <w:p w:rsidR="00FA4154" w:rsidRPr="00F30B8E" w:rsidRDefault="00FA4154" w:rsidP="00DF7238">
      <w:pPr>
        <w:pStyle w:val="BodyText2"/>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tLeast"/>
        <w:ind w:left="0"/>
        <w:jc w:val="left"/>
        <w:rPr>
          <w:rFonts w:ascii="Calibri" w:hAnsi="Calibri" w:cs="Calibri"/>
          <w:b/>
        </w:rPr>
      </w:pPr>
    </w:p>
    <w:p w:rsidR="00FA4154" w:rsidRPr="00F30B8E" w:rsidRDefault="00FA4154" w:rsidP="00174461">
      <w:pPr>
        <w:pBdr>
          <w:top w:val="single" w:sz="4" w:space="1" w:color="auto"/>
          <w:left w:val="single" w:sz="4" w:space="4" w:color="auto"/>
          <w:bottom w:val="single" w:sz="4" w:space="1" w:color="auto"/>
          <w:right w:val="single" w:sz="4" w:space="4" w:color="auto"/>
        </w:pBdr>
        <w:shd w:val="clear" w:color="auto" w:fill="0033CC"/>
        <w:jc w:val="center"/>
        <w:rPr>
          <w:rFonts w:ascii="Calibri" w:hAnsi="Calibri" w:cs="Calibri"/>
          <w:b/>
          <w:sz w:val="24"/>
        </w:rPr>
      </w:pPr>
      <w:r w:rsidRPr="00F30B8E">
        <w:rPr>
          <w:rFonts w:ascii="Calibri" w:hAnsi="Calibri" w:cs="Calibri"/>
          <w:b/>
          <w:sz w:val="24"/>
        </w:rPr>
        <w:t>End Day 1 (</w:t>
      </w:r>
      <w:r>
        <w:rPr>
          <w:rFonts w:ascii="Calibri" w:hAnsi="Calibri" w:cs="Calibri"/>
          <w:b/>
          <w:sz w:val="24"/>
        </w:rPr>
        <w:t>April 15</w:t>
      </w:r>
      <w:r w:rsidRPr="00F30B8E">
        <w:rPr>
          <w:rFonts w:ascii="Calibri" w:hAnsi="Calibri" w:cs="Calibri"/>
          <w:b/>
          <w:sz w:val="24"/>
        </w:rPr>
        <w:t xml:space="preserve">th) </w:t>
      </w:r>
    </w:p>
    <w:p w:rsidR="00FA4154" w:rsidRPr="00F30B8E" w:rsidRDefault="00FA4154" w:rsidP="00DF7238">
      <w:pPr>
        <w:pStyle w:val="BodyText2"/>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tLeast"/>
        <w:ind w:left="0"/>
        <w:jc w:val="left"/>
        <w:rPr>
          <w:rFonts w:ascii="Calibri" w:hAnsi="Calibri" w:cs="Calibri"/>
          <w:b/>
        </w:rPr>
      </w:pPr>
      <w:r w:rsidRPr="00F30B8E">
        <w:rPr>
          <w:rFonts w:ascii="Calibri" w:hAnsi="Calibri" w:cs="Calibri"/>
        </w:rPr>
        <w:br w:type="page"/>
      </w:r>
      <w:r w:rsidRPr="00F30B8E">
        <w:rPr>
          <w:rFonts w:ascii="Calibri" w:hAnsi="Calibri" w:cs="Calibri"/>
          <w:b/>
          <w:color w:val="FF0000"/>
          <w:sz w:val="32"/>
          <w:szCs w:val="32"/>
        </w:rPr>
        <w:lastRenderedPageBreak/>
        <w:t xml:space="preserve">DAY 2: Wednesday </w:t>
      </w:r>
      <w:r>
        <w:rPr>
          <w:rFonts w:ascii="Calibri" w:hAnsi="Calibri" w:cs="Calibri"/>
          <w:b/>
          <w:color w:val="FF0000"/>
          <w:sz w:val="32"/>
          <w:szCs w:val="32"/>
        </w:rPr>
        <w:t>April 16</w:t>
      </w:r>
      <w:r w:rsidRPr="00F30B8E">
        <w:rPr>
          <w:rFonts w:ascii="Calibri" w:hAnsi="Calibri" w:cs="Calibri"/>
          <w:b/>
          <w:color w:val="FF0000"/>
          <w:sz w:val="32"/>
          <w:szCs w:val="32"/>
        </w:rPr>
        <w:t xml:space="preserve">th </w:t>
      </w:r>
      <w:r w:rsidR="007700AB">
        <w:rPr>
          <w:rFonts w:ascii="Calibri" w:hAnsi="Calibri" w:cs="Calibri"/>
          <w:b/>
          <w:color w:val="FF0000"/>
          <w:sz w:val="32"/>
          <w:szCs w:val="32"/>
        </w:rPr>
        <w:t>2015</w:t>
      </w:r>
      <w:r w:rsidRPr="00F30B8E">
        <w:rPr>
          <w:rFonts w:ascii="Calibri" w:hAnsi="Calibri" w:cs="Calibri"/>
          <w:b/>
          <w:color w:val="FF0000"/>
          <w:sz w:val="32"/>
          <w:szCs w:val="32"/>
        </w:rPr>
        <w:t xml:space="preserve"> </w:t>
      </w:r>
    </w:p>
    <w:p w:rsidR="00FA4154" w:rsidRPr="00F30B8E" w:rsidRDefault="00FA4154" w:rsidP="0045411D">
      <w:pPr>
        <w:rPr>
          <w:rFonts w:ascii="Calibri" w:hAnsi="Calibri" w:cs="Calibri"/>
          <w:b/>
          <w:i/>
          <w:color w:val="000000"/>
          <w:sz w:val="24"/>
          <w:szCs w:val="24"/>
        </w:rPr>
      </w:pPr>
    </w:p>
    <w:p w:rsidR="00FA4154" w:rsidRPr="00F30B8E" w:rsidRDefault="00FA4154" w:rsidP="009F0186">
      <w:pPr>
        <w:jc w:val="both"/>
        <w:rPr>
          <w:rFonts w:ascii="Calibri" w:hAnsi="Calibri" w:cs="Calibri"/>
          <w:b/>
          <w:i/>
          <w:color w:val="000000"/>
          <w:sz w:val="24"/>
          <w:szCs w:val="24"/>
        </w:rPr>
      </w:pPr>
      <w:r w:rsidRPr="00F30B8E">
        <w:rPr>
          <w:rFonts w:ascii="Calibri" w:hAnsi="Calibri" w:cs="Calibri"/>
          <w:b/>
          <w:i/>
          <w:color w:val="000000"/>
          <w:sz w:val="24"/>
          <w:szCs w:val="24"/>
        </w:rPr>
        <w:t xml:space="preserve"> </w:t>
      </w:r>
    </w:p>
    <w:p w:rsidR="00FA4154" w:rsidRPr="00F30B8E" w:rsidRDefault="00FA4154" w:rsidP="001A1CF5">
      <w:pPr>
        <w:pBdr>
          <w:top w:val="single" w:sz="4" w:space="1" w:color="auto"/>
          <w:left w:val="single" w:sz="4" w:space="4" w:color="auto"/>
          <w:bottom w:val="single" w:sz="4" w:space="1" w:color="auto"/>
          <w:right w:val="single" w:sz="4" w:space="4" w:color="auto"/>
        </w:pBdr>
        <w:shd w:val="clear" w:color="auto" w:fill="0033CC"/>
        <w:jc w:val="center"/>
        <w:rPr>
          <w:rFonts w:ascii="Calibri" w:hAnsi="Calibri" w:cs="Calibri"/>
          <w:b/>
          <w:sz w:val="24"/>
        </w:rPr>
      </w:pPr>
      <w:r>
        <w:rPr>
          <w:rFonts w:ascii="Calibri" w:hAnsi="Calibri" w:cs="Calibri"/>
          <w:b/>
          <w:sz w:val="24"/>
        </w:rPr>
        <w:t>Day 2</w:t>
      </w:r>
      <w:r w:rsidRPr="00F30B8E">
        <w:rPr>
          <w:rFonts w:ascii="Calibri" w:hAnsi="Calibri" w:cs="Calibri"/>
          <w:b/>
          <w:sz w:val="24"/>
        </w:rPr>
        <w:t xml:space="preserve"> (</w:t>
      </w:r>
      <w:r>
        <w:rPr>
          <w:rFonts w:ascii="Calibri" w:hAnsi="Calibri" w:cs="Calibri"/>
          <w:b/>
          <w:sz w:val="24"/>
        </w:rPr>
        <w:t>April 16</w:t>
      </w:r>
      <w:r w:rsidRPr="00F30B8E">
        <w:rPr>
          <w:rFonts w:ascii="Calibri" w:hAnsi="Calibri" w:cs="Calibri"/>
          <w:b/>
          <w:sz w:val="24"/>
        </w:rPr>
        <w:t xml:space="preserve">th) </w:t>
      </w:r>
    </w:p>
    <w:p w:rsidR="00FA4154" w:rsidRPr="001A1CF5" w:rsidRDefault="00FA4154" w:rsidP="0045411D">
      <w:pPr>
        <w:rPr>
          <w:rFonts w:ascii="Calibri" w:hAnsi="Calibri" w:cs="Calibri"/>
          <w:color w:val="000000"/>
          <w:sz w:val="24"/>
          <w:szCs w:val="24"/>
        </w:rPr>
      </w:pPr>
    </w:p>
    <w:p w:rsidR="00FA4154" w:rsidRPr="00F30B8E" w:rsidRDefault="00FA4154" w:rsidP="0045411D">
      <w:pPr>
        <w:rPr>
          <w:rFonts w:ascii="Calibri" w:hAnsi="Calibri" w:cs="Calibri"/>
          <w:b/>
          <w:i/>
          <w:color w:val="000000"/>
          <w:sz w:val="24"/>
          <w:szCs w:val="24"/>
        </w:rPr>
      </w:pPr>
    </w:p>
    <w:p w:rsidR="00FA4154" w:rsidRPr="00F30B8E" w:rsidRDefault="00FA4154" w:rsidP="00DE3085">
      <w:pPr>
        <w:shd w:val="clear" w:color="auto" w:fill="95B3D7"/>
        <w:rPr>
          <w:rFonts w:ascii="Calibri" w:hAnsi="Calibri" w:cs="Calibri"/>
          <w:b/>
          <w:color w:val="000000"/>
          <w:sz w:val="24"/>
          <w:szCs w:val="24"/>
        </w:rPr>
      </w:pPr>
      <w:r w:rsidRPr="00F30B8E">
        <w:rPr>
          <w:rFonts w:ascii="Calibri" w:hAnsi="Calibri" w:cs="Calibri"/>
          <w:b/>
          <w:color w:val="000000"/>
          <w:sz w:val="24"/>
          <w:szCs w:val="24"/>
        </w:rPr>
        <w:t>8:30 AM</w:t>
      </w:r>
      <w:r w:rsidRPr="00F30B8E">
        <w:rPr>
          <w:rFonts w:ascii="Calibri" w:hAnsi="Calibri" w:cs="Calibri"/>
          <w:b/>
          <w:color w:val="000000"/>
          <w:sz w:val="24"/>
          <w:szCs w:val="24"/>
        </w:rPr>
        <w:tab/>
        <w:t>Continental Breakfast</w:t>
      </w:r>
    </w:p>
    <w:p w:rsidR="00FA4154" w:rsidRPr="00F30B8E" w:rsidRDefault="00FA4154" w:rsidP="0045411D">
      <w:pPr>
        <w:rPr>
          <w:rFonts w:ascii="Calibri" w:hAnsi="Calibri" w:cs="Calibri"/>
          <w:b/>
          <w:i/>
          <w:color w:val="000000"/>
          <w:sz w:val="24"/>
          <w:szCs w:val="24"/>
        </w:rPr>
      </w:pPr>
    </w:p>
    <w:p w:rsidR="00195CD0" w:rsidRDefault="00195CD0" w:rsidP="00195CD0">
      <w:pPr>
        <w:rPr>
          <w:rFonts w:ascii="Calibri" w:hAnsi="Calibri" w:cs="Calibri"/>
          <w:b/>
          <w:sz w:val="24"/>
        </w:rPr>
      </w:pPr>
      <w:r w:rsidRPr="00F30B8E">
        <w:rPr>
          <w:rFonts w:ascii="Calibri" w:hAnsi="Calibri" w:cs="Calibri"/>
          <w:b/>
          <w:sz w:val="24"/>
        </w:rPr>
        <w:t xml:space="preserve">9:00 </w:t>
      </w:r>
      <w:proofErr w:type="gramStart"/>
      <w:r w:rsidRPr="00F30B8E">
        <w:rPr>
          <w:rFonts w:ascii="Calibri" w:hAnsi="Calibri" w:cs="Calibri"/>
          <w:b/>
          <w:sz w:val="24"/>
        </w:rPr>
        <w:t>AM</w:t>
      </w:r>
      <w:proofErr w:type="gramEnd"/>
      <w:r w:rsidRPr="00F30B8E">
        <w:rPr>
          <w:rFonts w:ascii="Calibri" w:hAnsi="Calibri" w:cs="Calibri"/>
          <w:b/>
          <w:sz w:val="24"/>
        </w:rPr>
        <w:tab/>
      </w:r>
      <w:r>
        <w:rPr>
          <w:rFonts w:ascii="Calibri" w:hAnsi="Calibri" w:cs="Calibri"/>
          <w:b/>
          <w:sz w:val="24"/>
        </w:rPr>
        <w:t>Conference Opening Remarks</w:t>
      </w:r>
    </w:p>
    <w:p w:rsidR="00195CD0" w:rsidRPr="009E0C14" w:rsidRDefault="00195CD0" w:rsidP="00195CD0">
      <w:pPr>
        <w:ind w:left="720" w:firstLine="720"/>
        <w:rPr>
          <w:rFonts w:ascii="Calibri" w:hAnsi="Calibri" w:cs="Calibri"/>
          <w:b/>
          <w:i/>
          <w:sz w:val="22"/>
        </w:rPr>
      </w:pPr>
      <w:r w:rsidRPr="009E0C14">
        <w:rPr>
          <w:rFonts w:ascii="Calibri" w:hAnsi="Calibri" w:cs="Calibri"/>
          <w:b/>
          <w:i/>
          <w:sz w:val="24"/>
          <w:szCs w:val="24"/>
        </w:rPr>
        <w:t xml:space="preserve">Anthony G. </w:t>
      </w:r>
      <w:proofErr w:type="spellStart"/>
      <w:r w:rsidRPr="009E0C14">
        <w:rPr>
          <w:rFonts w:ascii="Calibri" w:hAnsi="Calibri" w:cs="Calibri"/>
          <w:b/>
          <w:i/>
          <w:sz w:val="24"/>
          <w:szCs w:val="24"/>
        </w:rPr>
        <w:t>Mungal</w:t>
      </w:r>
      <w:proofErr w:type="spellEnd"/>
      <w:r w:rsidRPr="009E0C14">
        <w:rPr>
          <w:rFonts w:ascii="Calibri" w:hAnsi="Calibri" w:cs="Calibri"/>
          <w:b/>
          <w:i/>
          <w:sz w:val="24"/>
          <w:szCs w:val="24"/>
        </w:rPr>
        <w:t xml:space="preserve"> – President</w:t>
      </w:r>
      <w:r>
        <w:rPr>
          <w:rFonts w:ascii="Calibri" w:hAnsi="Calibri" w:cs="Calibri"/>
          <w:b/>
          <w:i/>
          <w:sz w:val="24"/>
          <w:szCs w:val="24"/>
        </w:rPr>
        <w:t>, CMG Canada.</w:t>
      </w:r>
    </w:p>
    <w:p w:rsidR="00FA4154" w:rsidRPr="00F30B8E" w:rsidRDefault="00FA4154" w:rsidP="0045411D">
      <w:pPr>
        <w:jc w:val="center"/>
        <w:rPr>
          <w:rFonts w:ascii="Calibri" w:hAnsi="Calibri" w:cs="Calibri"/>
          <w:b/>
          <w:sz w:val="24"/>
          <w:szCs w:val="24"/>
        </w:rPr>
      </w:pPr>
    </w:p>
    <w:p w:rsidR="00FA4154" w:rsidRPr="00431146" w:rsidRDefault="00FA4154" w:rsidP="0039210B">
      <w:pPr>
        <w:autoSpaceDE w:val="0"/>
        <w:autoSpaceDN w:val="0"/>
        <w:rPr>
          <w:rFonts w:ascii="Calibri" w:hAnsi="Calibri" w:cs="Calibri"/>
          <w:b/>
          <w:sz w:val="24"/>
          <w:szCs w:val="24"/>
        </w:rPr>
      </w:pPr>
      <w:r w:rsidRPr="00F30B8E">
        <w:rPr>
          <w:rFonts w:ascii="Calibri" w:hAnsi="Calibri" w:cs="Calibri"/>
          <w:b/>
          <w:sz w:val="24"/>
          <w:szCs w:val="24"/>
        </w:rPr>
        <w:t>9:05 AM</w:t>
      </w:r>
      <w:r>
        <w:rPr>
          <w:rFonts w:ascii="Calibri" w:hAnsi="Calibri" w:cs="Calibri"/>
          <w:b/>
          <w:sz w:val="24"/>
          <w:szCs w:val="24"/>
        </w:rPr>
        <w:tab/>
      </w:r>
      <w:r w:rsidR="00D743A1" w:rsidRPr="00431146">
        <w:rPr>
          <w:rFonts w:asciiTheme="minorHAnsi" w:hAnsiTheme="minorHAnsi"/>
          <w:b/>
          <w:sz w:val="24"/>
          <w:szCs w:val="24"/>
        </w:rPr>
        <w:t>Leveraging the New and Changing IT Infrastructure</w:t>
      </w:r>
    </w:p>
    <w:p w:rsidR="00FA4154" w:rsidRPr="00431146" w:rsidRDefault="00FA4154" w:rsidP="001E4071">
      <w:pPr>
        <w:rPr>
          <w:rFonts w:ascii="Calibri" w:hAnsi="Calibri" w:cs="Calibri"/>
          <w:b/>
          <w:i/>
          <w:sz w:val="24"/>
          <w:szCs w:val="24"/>
        </w:rPr>
      </w:pPr>
      <w:r w:rsidRPr="00431146">
        <w:rPr>
          <w:rFonts w:ascii="Calibri" w:hAnsi="Calibri" w:cs="Calibri"/>
          <w:b/>
          <w:sz w:val="24"/>
          <w:szCs w:val="24"/>
        </w:rPr>
        <w:tab/>
      </w:r>
      <w:r w:rsidRPr="00431146">
        <w:rPr>
          <w:rFonts w:ascii="Calibri" w:hAnsi="Calibri" w:cs="Calibri"/>
          <w:b/>
          <w:sz w:val="24"/>
          <w:szCs w:val="24"/>
        </w:rPr>
        <w:tab/>
      </w:r>
      <w:r w:rsidR="00431146" w:rsidRPr="00431146">
        <w:rPr>
          <w:rFonts w:ascii="Calibri" w:hAnsi="Calibri"/>
          <w:b/>
          <w:sz w:val="24"/>
          <w:szCs w:val="24"/>
        </w:rPr>
        <w:t xml:space="preserve">Anthony </w:t>
      </w:r>
      <w:proofErr w:type="spellStart"/>
      <w:r w:rsidR="00431146" w:rsidRPr="00431146">
        <w:rPr>
          <w:rFonts w:ascii="Calibri" w:hAnsi="Calibri"/>
          <w:b/>
          <w:sz w:val="24"/>
          <w:szCs w:val="24"/>
        </w:rPr>
        <w:t>Mungal</w:t>
      </w:r>
      <w:proofErr w:type="spellEnd"/>
      <w:r w:rsidR="00431146" w:rsidRPr="00431146">
        <w:rPr>
          <w:rFonts w:ascii="Calibri" w:hAnsi="Calibri"/>
          <w:sz w:val="24"/>
          <w:szCs w:val="24"/>
        </w:rPr>
        <w:t xml:space="preserve"> </w:t>
      </w:r>
      <w:r w:rsidRPr="00431146">
        <w:rPr>
          <w:rFonts w:ascii="Calibri" w:hAnsi="Calibri" w:cs="Calibri"/>
          <w:b/>
          <w:i/>
          <w:sz w:val="24"/>
          <w:szCs w:val="24"/>
        </w:rPr>
        <w:t xml:space="preserve">– </w:t>
      </w:r>
      <w:r w:rsidR="00431146" w:rsidRPr="00431146">
        <w:rPr>
          <w:rFonts w:ascii="Calibri" w:hAnsi="Calibri" w:cs="Calibri"/>
          <w:b/>
          <w:i/>
          <w:sz w:val="24"/>
          <w:szCs w:val="24"/>
        </w:rPr>
        <w:t>Consultant</w:t>
      </w:r>
      <w:r w:rsidRPr="00431146">
        <w:rPr>
          <w:rFonts w:ascii="Calibri" w:hAnsi="Calibri" w:cs="Calibri"/>
          <w:b/>
          <w:i/>
          <w:sz w:val="24"/>
          <w:szCs w:val="24"/>
        </w:rPr>
        <w:t xml:space="preserve"> </w:t>
      </w:r>
    </w:p>
    <w:p w:rsidR="00D743A1" w:rsidRDefault="00D743A1" w:rsidP="00D743A1">
      <w:pPr>
        <w:pStyle w:val="NormalWeb"/>
        <w:spacing w:before="0" w:beforeAutospacing="0" w:after="0" w:afterAutospacing="0"/>
        <w:ind w:left="778"/>
        <w:rPr>
          <w:rFonts w:ascii="Calibri" w:hAnsi="Calibri"/>
          <w:sz w:val="22"/>
          <w:szCs w:val="22"/>
        </w:rPr>
      </w:pPr>
    </w:p>
    <w:p w:rsidR="00D743A1" w:rsidRPr="004B0EB0" w:rsidRDefault="00D743A1" w:rsidP="00D743A1">
      <w:pPr>
        <w:keepNext/>
        <w:framePr w:dropCap="drop" w:lines="3" w:wrap="around" w:vAnchor="text" w:hAnchor="text" w:y="1"/>
        <w:spacing w:line="732" w:lineRule="exact"/>
        <w:textAlignment w:val="baseline"/>
        <w:rPr>
          <w:rFonts w:ascii="Calibri" w:hAnsi="Calibri" w:cs="Calibri"/>
          <w:position w:val="-8"/>
          <w:sz w:val="99"/>
        </w:rPr>
      </w:pPr>
      <w:r>
        <w:rPr>
          <w:rFonts w:ascii="Calibri" w:hAnsi="Calibri" w:cs="Calibri"/>
          <w:position w:val="-8"/>
          <w:sz w:val="99"/>
        </w:rPr>
        <w:t>T</w:t>
      </w:r>
    </w:p>
    <w:p w:rsidR="00D743A1" w:rsidRDefault="00D743A1" w:rsidP="00D743A1">
      <w:pPr>
        <w:pStyle w:val="NormalWeb"/>
        <w:spacing w:before="0" w:beforeAutospacing="0" w:after="0" w:afterAutospacing="0"/>
        <w:rPr>
          <w:rFonts w:ascii="Calibri" w:hAnsi="Calibri"/>
          <w:sz w:val="22"/>
          <w:szCs w:val="22"/>
        </w:rPr>
      </w:pPr>
      <w:r>
        <w:rPr>
          <w:rFonts w:ascii="Calibri" w:hAnsi="Calibri"/>
          <w:sz w:val="22"/>
          <w:szCs w:val="22"/>
        </w:rPr>
        <w:t>he rapid pace of technology continues to impact every element of the IT Infrastructure in potentially disruptive cycles consistent with the “useful” lifetimes of said technology.  IT Infrastructure exists to satisfy, in a cost optimized manner, the evolving business needs of the Enterprise and in so doing must conform to the short term (tactical) and much longer term (strategic) initiatives set forth.</w:t>
      </w:r>
    </w:p>
    <w:p w:rsidR="00431146" w:rsidRDefault="00D743A1" w:rsidP="00431146">
      <w:pPr>
        <w:pStyle w:val="NormalWeb"/>
        <w:spacing w:before="0" w:beforeAutospacing="0" w:after="0" w:afterAutospacing="0"/>
        <w:rPr>
          <w:rFonts w:ascii="Calibri" w:hAnsi="Calibri"/>
          <w:sz w:val="22"/>
          <w:szCs w:val="22"/>
        </w:rPr>
      </w:pPr>
      <w:r>
        <w:rPr>
          <w:rFonts w:ascii="Calibri" w:hAnsi="Calibri"/>
          <w:sz w:val="22"/>
          <w:szCs w:val="22"/>
        </w:rPr>
        <w:t>This session looks at the various components of the IT Infrastructure and assesses the impact of current and evolving technologies on each.  Hardware and software trends are also considered, especially as they enable enhanced capabilities and simplify management.  The evolution from traditional to converged, to hyper-converged, to hybrid Infrastructures incorporating public clouds are carefully examined along with cost parameters which render them attractive.</w:t>
      </w:r>
    </w:p>
    <w:p w:rsidR="00431146" w:rsidRDefault="00431146" w:rsidP="00431146">
      <w:pPr>
        <w:pStyle w:val="NormalWeb"/>
        <w:spacing w:before="0" w:beforeAutospacing="0" w:after="0" w:afterAutospacing="0"/>
        <w:rPr>
          <w:rFonts w:ascii="Calibri" w:hAnsi="Calibri"/>
          <w:sz w:val="22"/>
          <w:szCs w:val="22"/>
        </w:rPr>
      </w:pPr>
    </w:p>
    <w:p w:rsidR="00D743A1" w:rsidRDefault="00D743A1" w:rsidP="00431146">
      <w:pPr>
        <w:pStyle w:val="NormalWeb"/>
        <w:spacing w:before="0" w:beforeAutospacing="0" w:after="0" w:afterAutospacing="0"/>
        <w:rPr>
          <w:rFonts w:ascii="Calibri" w:hAnsi="Calibri"/>
          <w:sz w:val="22"/>
          <w:szCs w:val="22"/>
        </w:rPr>
      </w:pPr>
      <w:r w:rsidRPr="00431146">
        <w:rPr>
          <w:rFonts w:ascii="Calibri" w:hAnsi="Calibri"/>
          <w:b/>
          <w:sz w:val="22"/>
          <w:szCs w:val="22"/>
        </w:rPr>
        <w:t xml:space="preserve">Anthony </w:t>
      </w:r>
      <w:proofErr w:type="spellStart"/>
      <w:r w:rsidRPr="00431146">
        <w:rPr>
          <w:rFonts w:ascii="Calibri" w:hAnsi="Calibri"/>
          <w:b/>
          <w:sz w:val="22"/>
          <w:szCs w:val="22"/>
        </w:rPr>
        <w:t>Mungal</w:t>
      </w:r>
      <w:proofErr w:type="spellEnd"/>
      <w:r>
        <w:rPr>
          <w:rFonts w:ascii="Calibri" w:hAnsi="Calibri"/>
          <w:sz w:val="22"/>
          <w:szCs w:val="22"/>
        </w:rPr>
        <w:t xml:space="preserve"> is a highly motivated IT professional with over thirty five years of expertise in Large Systems/Enterprise Infrastructure and Architecture areas such as computing, storage, networking, systems management, performance and capacity planning.  He has worked with a very large and diverse set of customers spanning financial, retail, utilities, health care, government, entertainment and other sectors, both domestically and internationally. His core competencies include: </w:t>
      </w:r>
    </w:p>
    <w:p w:rsidR="00D743A1" w:rsidRDefault="00D743A1" w:rsidP="00D743A1">
      <w:pPr>
        <w:pStyle w:val="NormalWeb"/>
        <w:spacing w:before="0" w:beforeAutospacing="0" w:after="0" w:afterAutospacing="0"/>
        <w:ind w:left="778"/>
        <w:rPr>
          <w:rFonts w:ascii="Calibri" w:hAnsi="Calibri"/>
          <w:sz w:val="22"/>
          <w:szCs w:val="22"/>
        </w:rPr>
      </w:pPr>
      <w:proofErr w:type="gramStart"/>
      <w:r>
        <w:rPr>
          <w:rFonts w:ascii="Calibri" w:hAnsi="Calibri"/>
          <w:sz w:val="22"/>
          <w:szCs w:val="22"/>
        </w:rPr>
        <w:t>o</w:t>
      </w:r>
      <w:proofErr w:type="gramEnd"/>
      <w:r>
        <w:rPr>
          <w:rFonts w:ascii="Calibri" w:hAnsi="Calibri"/>
          <w:sz w:val="22"/>
          <w:szCs w:val="22"/>
        </w:rPr>
        <w:t>            Enterprise Infrastructures and Architectures</w:t>
      </w:r>
    </w:p>
    <w:p w:rsidR="00D743A1" w:rsidRDefault="00D743A1" w:rsidP="00D743A1">
      <w:pPr>
        <w:pStyle w:val="NormalWeb"/>
        <w:spacing w:before="0" w:beforeAutospacing="0" w:after="0" w:afterAutospacing="0"/>
        <w:ind w:left="778"/>
        <w:rPr>
          <w:rFonts w:ascii="Calibri" w:hAnsi="Calibri"/>
          <w:sz w:val="22"/>
          <w:szCs w:val="22"/>
        </w:rPr>
      </w:pPr>
      <w:proofErr w:type="gramStart"/>
      <w:r>
        <w:rPr>
          <w:rFonts w:ascii="Calibri" w:hAnsi="Calibri"/>
          <w:sz w:val="22"/>
          <w:szCs w:val="22"/>
        </w:rPr>
        <w:t>o</w:t>
      </w:r>
      <w:proofErr w:type="gramEnd"/>
      <w:r>
        <w:rPr>
          <w:rFonts w:ascii="Calibri" w:hAnsi="Calibri"/>
          <w:sz w:val="22"/>
          <w:szCs w:val="22"/>
        </w:rPr>
        <w:t>            Storage Operations/Migrations.</w:t>
      </w:r>
    </w:p>
    <w:p w:rsidR="00D743A1" w:rsidRDefault="00D743A1" w:rsidP="00D743A1">
      <w:pPr>
        <w:pStyle w:val="NormalWeb"/>
        <w:spacing w:before="0" w:beforeAutospacing="0" w:after="0" w:afterAutospacing="0"/>
        <w:ind w:left="778"/>
        <w:rPr>
          <w:rFonts w:ascii="Calibri" w:hAnsi="Calibri"/>
          <w:sz w:val="22"/>
          <w:szCs w:val="22"/>
        </w:rPr>
      </w:pPr>
      <w:proofErr w:type="gramStart"/>
      <w:r>
        <w:rPr>
          <w:rFonts w:ascii="Calibri" w:hAnsi="Calibri"/>
          <w:sz w:val="22"/>
          <w:szCs w:val="22"/>
        </w:rPr>
        <w:t>o</w:t>
      </w:r>
      <w:proofErr w:type="gramEnd"/>
      <w:r>
        <w:rPr>
          <w:rFonts w:ascii="Calibri" w:hAnsi="Calibri"/>
          <w:sz w:val="22"/>
          <w:szCs w:val="22"/>
        </w:rPr>
        <w:t>            Data Center Setup/Migration/Relocation.</w:t>
      </w:r>
    </w:p>
    <w:p w:rsidR="00D743A1" w:rsidRDefault="00D743A1" w:rsidP="00D743A1">
      <w:pPr>
        <w:pStyle w:val="NormalWeb"/>
        <w:spacing w:before="0" w:beforeAutospacing="0" w:after="0" w:afterAutospacing="0"/>
        <w:ind w:left="778"/>
        <w:rPr>
          <w:rFonts w:ascii="Calibri" w:hAnsi="Calibri"/>
          <w:sz w:val="22"/>
          <w:szCs w:val="22"/>
        </w:rPr>
      </w:pPr>
      <w:proofErr w:type="gramStart"/>
      <w:r>
        <w:rPr>
          <w:rFonts w:ascii="Calibri" w:hAnsi="Calibri"/>
          <w:sz w:val="22"/>
          <w:szCs w:val="22"/>
        </w:rPr>
        <w:t>o</w:t>
      </w:r>
      <w:proofErr w:type="gramEnd"/>
      <w:r>
        <w:rPr>
          <w:rFonts w:ascii="Calibri" w:hAnsi="Calibri"/>
          <w:sz w:val="22"/>
          <w:szCs w:val="22"/>
        </w:rPr>
        <w:t>            System Performance &amp; Tuning  (processor, storage, network)</w:t>
      </w:r>
    </w:p>
    <w:p w:rsidR="00D743A1" w:rsidRDefault="00D743A1" w:rsidP="00D743A1">
      <w:pPr>
        <w:pStyle w:val="NormalWeb"/>
        <w:spacing w:before="0" w:beforeAutospacing="0" w:after="0" w:afterAutospacing="0"/>
        <w:ind w:left="778"/>
        <w:rPr>
          <w:rFonts w:ascii="Calibri" w:hAnsi="Calibri"/>
          <w:sz w:val="22"/>
          <w:szCs w:val="22"/>
        </w:rPr>
      </w:pPr>
      <w:proofErr w:type="gramStart"/>
      <w:r>
        <w:rPr>
          <w:rFonts w:ascii="Calibri" w:hAnsi="Calibri"/>
          <w:sz w:val="22"/>
          <w:szCs w:val="22"/>
        </w:rPr>
        <w:t>o</w:t>
      </w:r>
      <w:proofErr w:type="gramEnd"/>
      <w:r>
        <w:rPr>
          <w:rFonts w:ascii="Calibri" w:hAnsi="Calibri"/>
          <w:sz w:val="22"/>
          <w:szCs w:val="22"/>
        </w:rPr>
        <w:t>            Capacity Planning &amp; Modeling.</w:t>
      </w:r>
    </w:p>
    <w:p w:rsidR="00D743A1" w:rsidRDefault="00D743A1" w:rsidP="00EC4509">
      <w:pPr>
        <w:pStyle w:val="NormalWeb"/>
        <w:numPr>
          <w:ilvl w:val="0"/>
          <w:numId w:val="23"/>
        </w:numPr>
        <w:spacing w:before="0" w:beforeAutospacing="0" w:after="0" w:afterAutospacing="0"/>
        <w:rPr>
          <w:rFonts w:ascii="Calibri" w:hAnsi="Calibri"/>
          <w:sz w:val="22"/>
          <w:szCs w:val="22"/>
        </w:rPr>
      </w:pPr>
      <w:r>
        <w:rPr>
          <w:rFonts w:ascii="Calibri" w:hAnsi="Calibri"/>
          <w:sz w:val="22"/>
          <w:szCs w:val="22"/>
        </w:rPr>
        <w:t>Excellent written and oral skills.</w:t>
      </w:r>
    </w:p>
    <w:p w:rsidR="00EC4509" w:rsidRDefault="00EC4509" w:rsidP="00EC4509">
      <w:pPr>
        <w:pStyle w:val="NormalWeb"/>
        <w:spacing w:before="0" w:beforeAutospacing="0" w:after="0" w:afterAutospacing="0"/>
        <w:rPr>
          <w:rFonts w:ascii="Calibri" w:hAnsi="Calibri"/>
          <w:sz w:val="22"/>
          <w:szCs w:val="22"/>
        </w:rPr>
      </w:pPr>
    </w:p>
    <w:p w:rsidR="00EC4509" w:rsidRDefault="00EC4509" w:rsidP="00EC4509">
      <w:pPr>
        <w:pStyle w:val="NormalWeb"/>
        <w:spacing w:before="0" w:beforeAutospacing="0" w:after="0" w:afterAutospacing="0"/>
        <w:rPr>
          <w:rFonts w:ascii="Calibri" w:hAnsi="Calibri"/>
          <w:sz w:val="22"/>
          <w:szCs w:val="22"/>
        </w:rPr>
      </w:pPr>
    </w:p>
    <w:p w:rsidR="00EC4509" w:rsidRDefault="00EC4509" w:rsidP="00EC4509">
      <w:pPr>
        <w:pStyle w:val="NormalWeb"/>
        <w:spacing w:before="0" w:beforeAutospacing="0" w:after="0" w:afterAutospacing="0"/>
        <w:rPr>
          <w:rFonts w:ascii="Calibri" w:hAnsi="Calibri"/>
          <w:sz w:val="22"/>
          <w:szCs w:val="22"/>
        </w:rPr>
      </w:pPr>
    </w:p>
    <w:p w:rsidR="001C1F65" w:rsidRPr="00F30B8E" w:rsidRDefault="001C1F65" w:rsidP="001C1F65">
      <w:pPr>
        <w:pStyle w:val="BodyText2"/>
        <w:widowControl/>
        <w:shd w:val="clear" w:color="auto" w:fill="95B3D7"/>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tLeast"/>
        <w:ind w:left="0"/>
        <w:jc w:val="left"/>
        <w:rPr>
          <w:rFonts w:ascii="Calibri" w:hAnsi="Calibri" w:cs="Calibri"/>
          <w:szCs w:val="24"/>
        </w:rPr>
      </w:pPr>
      <w:r w:rsidRPr="00F30B8E">
        <w:rPr>
          <w:rFonts w:ascii="Calibri" w:hAnsi="Calibri" w:cs="Calibri"/>
          <w:b/>
          <w:szCs w:val="24"/>
        </w:rPr>
        <w:t>1</w:t>
      </w:r>
      <w:r>
        <w:rPr>
          <w:rFonts w:ascii="Calibri" w:hAnsi="Calibri" w:cs="Calibri"/>
          <w:b/>
          <w:szCs w:val="24"/>
        </w:rPr>
        <w:t>0</w:t>
      </w:r>
      <w:r w:rsidRPr="00F30B8E">
        <w:rPr>
          <w:rFonts w:ascii="Calibri" w:hAnsi="Calibri" w:cs="Calibri"/>
          <w:b/>
          <w:szCs w:val="24"/>
        </w:rPr>
        <w:t>:</w:t>
      </w:r>
      <w:r>
        <w:rPr>
          <w:rFonts w:ascii="Calibri" w:hAnsi="Calibri" w:cs="Calibri"/>
          <w:b/>
          <w:szCs w:val="24"/>
        </w:rPr>
        <w:t>20</w:t>
      </w:r>
      <w:r w:rsidRPr="00F30B8E">
        <w:rPr>
          <w:rFonts w:ascii="Calibri" w:hAnsi="Calibri" w:cs="Calibri"/>
          <w:b/>
          <w:szCs w:val="24"/>
        </w:rPr>
        <w:t xml:space="preserve"> PM</w:t>
      </w:r>
      <w:r w:rsidRPr="00F30B8E">
        <w:rPr>
          <w:rFonts w:ascii="Calibri" w:hAnsi="Calibri" w:cs="Calibri"/>
          <w:b/>
          <w:szCs w:val="24"/>
        </w:rPr>
        <w:tab/>
      </w:r>
      <w:r>
        <w:rPr>
          <w:rFonts w:ascii="Calibri" w:hAnsi="Calibri" w:cs="Calibri"/>
          <w:b/>
          <w:szCs w:val="24"/>
        </w:rPr>
        <w:t>Coffee</w:t>
      </w:r>
    </w:p>
    <w:p w:rsidR="00431146" w:rsidRPr="004F13F5" w:rsidRDefault="00FA4154" w:rsidP="00EC4509">
      <w:pPr>
        <w:ind w:left="90"/>
        <w:rPr>
          <w:rFonts w:asciiTheme="minorHAnsi" w:hAnsiTheme="minorHAnsi"/>
        </w:rPr>
      </w:pPr>
      <w:r w:rsidRPr="00624191">
        <w:rPr>
          <w:rFonts w:ascii="Calibri" w:hAnsi="Calibri" w:cs="Calibri"/>
          <w:b/>
          <w:sz w:val="24"/>
          <w:szCs w:val="24"/>
        </w:rPr>
        <w:lastRenderedPageBreak/>
        <w:t>10:35 AM</w:t>
      </w:r>
      <w:r w:rsidR="00431146" w:rsidRPr="00624191">
        <w:rPr>
          <w:b/>
          <w:sz w:val="24"/>
          <w:szCs w:val="24"/>
        </w:rPr>
        <w:tab/>
      </w:r>
      <w:r w:rsidR="00431146" w:rsidRPr="004F13F5">
        <w:rPr>
          <w:rFonts w:asciiTheme="minorHAnsi" w:hAnsiTheme="minorHAnsi"/>
          <w:b/>
          <w:sz w:val="24"/>
          <w:szCs w:val="24"/>
        </w:rPr>
        <w:t xml:space="preserve">Introduction to Software Defined Networking (SDN) and how it will </w:t>
      </w:r>
      <w:r w:rsidR="00431146" w:rsidRPr="004F13F5">
        <w:rPr>
          <w:rFonts w:asciiTheme="minorHAnsi" w:hAnsiTheme="minorHAnsi"/>
          <w:b/>
          <w:sz w:val="24"/>
          <w:szCs w:val="24"/>
        </w:rPr>
        <w:tab/>
      </w:r>
      <w:r w:rsidR="00431146" w:rsidRPr="004F13F5">
        <w:rPr>
          <w:rFonts w:asciiTheme="minorHAnsi" w:hAnsiTheme="minorHAnsi"/>
          <w:b/>
          <w:sz w:val="24"/>
          <w:szCs w:val="24"/>
        </w:rPr>
        <w:tab/>
      </w:r>
      <w:r w:rsidR="00431146" w:rsidRPr="004F13F5">
        <w:rPr>
          <w:rFonts w:asciiTheme="minorHAnsi" w:hAnsiTheme="minorHAnsi"/>
          <w:b/>
          <w:sz w:val="24"/>
          <w:szCs w:val="24"/>
        </w:rPr>
        <w:tab/>
      </w:r>
      <w:r w:rsidR="00EC4509">
        <w:rPr>
          <w:rFonts w:asciiTheme="minorHAnsi" w:hAnsiTheme="minorHAnsi"/>
          <w:b/>
          <w:sz w:val="24"/>
          <w:szCs w:val="24"/>
        </w:rPr>
        <w:tab/>
      </w:r>
      <w:r w:rsidR="00431146" w:rsidRPr="004F13F5">
        <w:rPr>
          <w:rFonts w:asciiTheme="minorHAnsi" w:hAnsiTheme="minorHAnsi"/>
          <w:b/>
          <w:sz w:val="24"/>
          <w:szCs w:val="24"/>
        </w:rPr>
        <w:t xml:space="preserve">change the inside of your </w:t>
      </w:r>
      <w:proofErr w:type="spellStart"/>
      <w:r w:rsidR="00431146" w:rsidRPr="004F13F5">
        <w:rPr>
          <w:rFonts w:asciiTheme="minorHAnsi" w:hAnsiTheme="minorHAnsi"/>
          <w:b/>
          <w:sz w:val="24"/>
          <w:szCs w:val="24"/>
        </w:rPr>
        <w:t>DataCentre</w:t>
      </w:r>
      <w:proofErr w:type="spellEnd"/>
      <w:r w:rsidR="00431146" w:rsidRPr="004F13F5">
        <w:rPr>
          <w:rFonts w:asciiTheme="minorHAnsi" w:hAnsiTheme="minorHAnsi"/>
          <w:b/>
          <w:sz w:val="24"/>
          <w:szCs w:val="24"/>
        </w:rPr>
        <w:t xml:space="preserve"> forever.</w:t>
      </w:r>
    </w:p>
    <w:p w:rsidR="00FA4154" w:rsidRPr="004F13F5" w:rsidRDefault="00FA4154" w:rsidP="0039210B">
      <w:pPr>
        <w:pStyle w:val="PlainText"/>
        <w:rPr>
          <w:rFonts w:asciiTheme="minorHAnsi" w:hAnsiTheme="minorHAnsi" w:cs="Calibri"/>
          <w:b/>
          <w:sz w:val="24"/>
          <w:szCs w:val="24"/>
        </w:rPr>
      </w:pPr>
    </w:p>
    <w:p w:rsidR="00FA4154" w:rsidRPr="004F13F5" w:rsidRDefault="00FA4154" w:rsidP="0039210B">
      <w:pPr>
        <w:pStyle w:val="PlainText"/>
        <w:rPr>
          <w:rFonts w:asciiTheme="minorHAnsi" w:hAnsiTheme="minorHAnsi" w:cs="Calibri"/>
          <w:b/>
          <w:i/>
          <w:sz w:val="24"/>
          <w:szCs w:val="24"/>
        </w:rPr>
      </w:pPr>
      <w:r w:rsidRPr="004F13F5">
        <w:rPr>
          <w:rFonts w:asciiTheme="minorHAnsi" w:hAnsiTheme="minorHAnsi" w:cs="Calibri"/>
          <w:b/>
          <w:sz w:val="24"/>
          <w:szCs w:val="24"/>
        </w:rPr>
        <w:tab/>
      </w:r>
      <w:r w:rsidRPr="004F13F5">
        <w:rPr>
          <w:rFonts w:asciiTheme="minorHAnsi" w:hAnsiTheme="minorHAnsi" w:cs="Calibri"/>
          <w:b/>
          <w:sz w:val="24"/>
          <w:szCs w:val="24"/>
        </w:rPr>
        <w:tab/>
      </w:r>
      <w:proofErr w:type="spellStart"/>
      <w:r w:rsidR="00431146" w:rsidRPr="004F13F5">
        <w:rPr>
          <w:rFonts w:asciiTheme="minorHAnsi" w:hAnsiTheme="minorHAnsi"/>
          <w:b/>
          <w:bCs/>
          <w:sz w:val="24"/>
          <w:szCs w:val="24"/>
        </w:rPr>
        <w:t>Wilfried</w:t>
      </w:r>
      <w:proofErr w:type="spellEnd"/>
      <w:r w:rsidR="00431146" w:rsidRPr="004F13F5">
        <w:rPr>
          <w:rFonts w:asciiTheme="minorHAnsi" w:hAnsiTheme="minorHAnsi"/>
          <w:b/>
          <w:bCs/>
          <w:sz w:val="24"/>
          <w:szCs w:val="24"/>
        </w:rPr>
        <w:t xml:space="preserve"> van </w:t>
      </w:r>
      <w:proofErr w:type="spellStart"/>
      <w:r w:rsidR="00431146" w:rsidRPr="004F13F5">
        <w:rPr>
          <w:rFonts w:asciiTheme="minorHAnsi" w:hAnsiTheme="minorHAnsi"/>
          <w:b/>
          <w:bCs/>
          <w:sz w:val="24"/>
          <w:szCs w:val="24"/>
        </w:rPr>
        <w:t>Haeren</w:t>
      </w:r>
      <w:proofErr w:type="spellEnd"/>
      <w:r w:rsidR="00431146" w:rsidRPr="004F13F5">
        <w:rPr>
          <w:rFonts w:asciiTheme="minorHAnsi" w:hAnsiTheme="minorHAnsi"/>
          <w:b/>
          <w:sz w:val="24"/>
          <w:szCs w:val="24"/>
        </w:rPr>
        <w:t>   </w:t>
      </w:r>
      <w:proofErr w:type="gramStart"/>
      <w:r w:rsidR="00431146" w:rsidRPr="004F13F5">
        <w:rPr>
          <w:rFonts w:asciiTheme="minorHAnsi" w:hAnsiTheme="minorHAnsi"/>
          <w:b/>
          <w:sz w:val="24"/>
          <w:szCs w:val="24"/>
        </w:rPr>
        <w:t xml:space="preserve">-  </w:t>
      </w:r>
      <w:proofErr w:type="spellStart"/>
      <w:r w:rsidR="00431146" w:rsidRPr="004F13F5">
        <w:rPr>
          <w:rFonts w:asciiTheme="minorHAnsi" w:hAnsiTheme="minorHAnsi"/>
          <w:b/>
          <w:sz w:val="24"/>
          <w:szCs w:val="24"/>
        </w:rPr>
        <w:t>Edgeworx</w:t>
      </w:r>
      <w:proofErr w:type="spellEnd"/>
      <w:proofErr w:type="gramEnd"/>
      <w:r w:rsidR="00431146" w:rsidRPr="004F13F5">
        <w:rPr>
          <w:rFonts w:asciiTheme="minorHAnsi" w:hAnsiTheme="minorHAnsi"/>
          <w:b/>
          <w:sz w:val="24"/>
          <w:szCs w:val="24"/>
        </w:rPr>
        <w:t xml:space="preserve"> Solutions Inc.</w:t>
      </w:r>
    </w:p>
    <w:p w:rsidR="00FA4154" w:rsidRDefault="00FA4154" w:rsidP="0039210B">
      <w:pPr>
        <w:pStyle w:val="PlainText"/>
        <w:rPr>
          <w:rFonts w:ascii="Calibri" w:hAnsi="Calibri" w:cs="Calibri"/>
          <w:b/>
          <w:sz w:val="24"/>
          <w:szCs w:val="24"/>
        </w:rPr>
      </w:pPr>
    </w:p>
    <w:p w:rsidR="00431146" w:rsidRPr="0039210B" w:rsidRDefault="00431146" w:rsidP="00431146">
      <w:pPr>
        <w:pStyle w:val="PlainText"/>
        <w:keepNext/>
        <w:framePr w:dropCap="drop" w:lines="3" w:wrap="around" w:vAnchor="text" w:hAnchor="text" w:y="1"/>
        <w:spacing w:line="732" w:lineRule="exact"/>
        <w:textAlignment w:val="baseline"/>
        <w:rPr>
          <w:rFonts w:ascii="Calibri" w:hAnsi="Calibri" w:cs="Calibri"/>
          <w:position w:val="-9"/>
          <w:sz w:val="100"/>
        </w:rPr>
      </w:pPr>
      <w:r>
        <w:rPr>
          <w:rFonts w:ascii="Calibri" w:hAnsi="Calibri" w:cs="Calibri"/>
          <w:position w:val="-9"/>
          <w:sz w:val="100"/>
        </w:rPr>
        <w:t>S</w:t>
      </w:r>
    </w:p>
    <w:p w:rsidR="004F13F5" w:rsidRDefault="00431146" w:rsidP="004F13F5">
      <w:pPr>
        <w:rPr>
          <w:rFonts w:asciiTheme="minorHAnsi" w:hAnsiTheme="minorHAnsi"/>
          <w:sz w:val="22"/>
          <w:szCs w:val="22"/>
        </w:rPr>
      </w:pPr>
      <w:r w:rsidRPr="00431146">
        <w:rPr>
          <w:rFonts w:asciiTheme="minorHAnsi" w:hAnsiTheme="minorHAnsi"/>
          <w:sz w:val="22"/>
          <w:szCs w:val="22"/>
        </w:rPr>
        <w:t xml:space="preserve">oftware defined networking is the latest revolution in computer networking. It enables provisioning, control, and management of thousands of physical and virtual networking devices. This is particularly helpful in public and private cloud data centers where there is a need to manage large multi-tenant networks. This session includes a description and several use cases on the aspects of SDN, </w:t>
      </w:r>
      <w:proofErr w:type="spellStart"/>
      <w:r w:rsidRPr="00431146">
        <w:rPr>
          <w:rFonts w:asciiTheme="minorHAnsi" w:hAnsiTheme="minorHAnsi"/>
          <w:sz w:val="22"/>
          <w:szCs w:val="22"/>
        </w:rPr>
        <w:t>OpenFlow</w:t>
      </w:r>
      <w:proofErr w:type="spellEnd"/>
      <w:r w:rsidRPr="00431146">
        <w:rPr>
          <w:rFonts w:asciiTheme="minorHAnsi" w:hAnsiTheme="minorHAnsi"/>
          <w:sz w:val="22"/>
          <w:szCs w:val="22"/>
        </w:rPr>
        <w:t xml:space="preserve">, </w:t>
      </w:r>
      <w:proofErr w:type="spellStart"/>
      <w:r w:rsidRPr="00431146">
        <w:rPr>
          <w:rFonts w:asciiTheme="minorHAnsi" w:hAnsiTheme="minorHAnsi"/>
          <w:sz w:val="22"/>
          <w:szCs w:val="22"/>
        </w:rPr>
        <w:t>OpenStack</w:t>
      </w:r>
      <w:proofErr w:type="spellEnd"/>
      <w:r w:rsidRPr="00431146">
        <w:rPr>
          <w:rFonts w:asciiTheme="minorHAnsi" w:hAnsiTheme="minorHAnsi"/>
          <w:sz w:val="22"/>
          <w:szCs w:val="22"/>
        </w:rPr>
        <w:t xml:space="preserve"> and the vendor landscape adoption. As NFV is often linked to SDN, this session will highlight the concept of NFV and </w:t>
      </w:r>
      <w:proofErr w:type="spellStart"/>
      <w:proofErr w:type="gramStart"/>
      <w:r w:rsidRPr="00431146">
        <w:rPr>
          <w:rFonts w:asciiTheme="minorHAnsi" w:hAnsiTheme="minorHAnsi"/>
          <w:sz w:val="22"/>
          <w:szCs w:val="22"/>
        </w:rPr>
        <w:t>it’s</w:t>
      </w:r>
      <w:proofErr w:type="spellEnd"/>
      <w:proofErr w:type="gramEnd"/>
      <w:r w:rsidRPr="00431146">
        <w:rPr>
          <w:rFonts w:asciiTheme="minorHAnsi" w:hAnsiTheme="minorHAnsi"/>
          <w:sz w:val="22"/>
          <w:szCs w:val="22"/>
        </w:rPr>
        <w:t xml:space="preserve"> relationship to SDN.</w:t>
      </w:r>
    </w:p>
    <w:p w:rsidR="004F13F5" w:rsidRDefault="004F13F5" w:rsidP="004F13F5">
      <w:pPr>
        <w:rPr>
          <w:rFonts w:asciiTheme="minorHAnsi" w:hAnsiTheme="minorHAnsi"/>
          <w:sz w:val="22"/>
          <w:szCs w:val="22"/>
        </w:rPr>
      </w:pPr>
    </w:p>
    <w:p w:rsidR="00431146" w:rsidRPr="004F13F5" w:rsidRDefault="00431146" w:rsidP="004F13F5">
      <w:pPr>
        <w:rPr>
          <w:rFonts w:asciiTheme="minorHAnsi" w:hAnsiTheme="minorHAnsi"/>
          <w:sz w:val="22"/>
          <w:szCs w:val="22"/>
        </w:rPr>
      </w:pPr>
      <w:proofErr w:type="spellStart"/>
      <w:r w:rsidRPr="004F13F5">
        <w:rPr>
          <w:rFonts w:asciiTheme="minorHAnsi" w:hAnsiTheme="minorHAnsi"/>
          <w:b/>
          <w:sz w:val="22"/>
          <w:szCs w:val="22"/>
        </w:rPr>
        <w:t>Wilfried</w:t>
      </w:r>
      <w:proofErr w:type="spellEnd"/>
      <w:r w:rsidRPr="004F13F5">
        <w:rPr>
          <w:rFonts w:asciiTheme="minorHAnsi" w:hAnsiTheme="minorHAnsi"/>
          <w:b/>
          <w:sz w:val="22"/>
          <w:szCs w:val="22"/>
        </w:rPr>
        <w:t xml:space="preserve"> van </w:t>
      </w:r>
      <w:proofErr w:type="spellStart"/>
      <w:r w:rsidRPr="004F13F5">
        <w:rPr>
          <w:rFonts w:asciiTheme="minorHAnsi" w:hAnsiTheme="minorHAnsi"/>
          <w:b/>
          <w:sz w:val="22"/>
          <w:szCs w:val="22"/>
        </w:rPr>
        <w:t>Haeren</w:t>
      </w:r>
      <w:proofErr w:type="spellEnd"/>
      <w:r w:rsidRPr="004F13F5">
        <w:rPr>
          <w:rFonts w:asciiTheme="minorHAnsi" w:hAnsiTheme="minorHAnsi"/>
          <w:sz w:val="22"/>
          <w:szCs w:val="22"/>
        </w:rPr>
        <w:t xml:space="preserve">, CTO at </w:t>
      </w:r>
      <w:proofErr w:type="spellStart"/>
      <w:r w:rsidRPr="004F13F5">
        <w:rPr>
          <w:rFonts w:asciiTheme="minorHAnsi" w:hAnsiTheme="minorHAnsi"/>
          <w:sz w:val="22"/>
          <w:szCs w:val="22"/>
        </w:rPr>
        <w:t>Edgeworx</w:t>
      </w:r>
      <w:proofErr w:type="spellEnd"/>
      <w:r w:rsidRPr="004F13F5">
        <w:rPr>
          <w:rFonts w:asciiTheme="minorHAnsi" w:hAnsiTheme="minorHAnsi"/>
          <w:sz w:val="22"/>
          <w:szCs w:val="22"/>
        </w:rPr>
        <w:t xml:space="preserve"> Solutions </w:t>
      </w:r>
      <w:proofErr w:type="spellStart"/>
      <w:r w:rsidRPr="004F13F5">
        <w:rPr>
          <w:rFonts w:asciiTheme="minorHAnsi" w:hAnsiTheme="minorHAnsi"/>
          <w:sz w:val="22"/>
          <w:szCs w:val="22"/>
        </w:rPr>
        <w:t>Inc</w:t>
      </w:r>
      <w:proofErr w:type="spellEnd"/>
      <w:r w:rsidRPr="004F13F5">
        <w:rPr>
          <w:rFonts w:asciiTheme="minorHAnsi" w:hAnsiTheme="minorHAnsi"/>
          <w:sz w:val="22"/>
          <w:szCs w:val="22"/>
        </w:rPr>
        <w:t xml:space="preserve">, </w:t>
      </w:r>
      <w:hyperlink r:id="rId13" w:history="1">
        <w:r w:rsidRPr="004F13F5">
          <w:rPr>
            <w:rStyle w:val="Hyperlink"/>
            <w:rFonts w:asciiTheme="minorHAnsi" w:hAnsiTheme="minorHAnsi"/>
            <w:sz w:val="22"/>
            <w:szCs w:val="22"/>
          </w:rPr>
          <w:t>www.edge-worx.com</w:t>
        </w:r>
      </w:hyperlink>
    </w:p>
    <w:p w:rsidR="00431146" w:rsidRPr="004F13F5" w:rsidRDefault="00431146" w:rsidP="004F13F5">
      <w:pPr>
        <w:rPr>
          <w:rFonts w:asciiTheme="minorHAnsi" w:hAnsiTheme="minorHAnsi"/>
          <w:sz w:val="22"/>
          <w:szCs w:val="22"/>
        </w:rPr>
      </w:pPr>
      <w:r w:rsidRPr="004F13F5">
        <w:rPr>
          <w:rFonts w:asciiTheme="minorHAnsi" w:hAnsiTheme="minorHAnsi"/>
          <w:sz w:val="22"/>
          <w:szCs w:val="22"/>
        </w:rPr>
        <w:t xml:space="preserve">Over 25 years of experience in Information Technology and data communication infrastructures. </w:t>
      </w:r>
      <w:proofErr w:type="gramStart"/>
      <w:r w:rsidRPr="004F13F5">
        <w:rPr>
          <w:rFonts w:asciiTheme="minorHAnsi" w:hAnsiTheme="minorHAnsi"/>
          <w:sz w:val="22"/>
          <w:szCs w:val="22"/>
        </w:rPr>
        <w:t>Started in 1978 with Masters-study in Computer Science.</w:t>
      </w:r>
      <w:proofErr w:type="gramEnd"/>
      <w:r w:rsidRPr="004F13F5">
        <w:rPr>
          <w:rFonts w:asciiTheme="minorHAnsi" w:hAnsiTheme="minorHAnsi"/>
          <w:sz w:val="22"/>
          <w:szCs w:val="22"/>
        </w:rPr>
        <w:t xml:space="preserve"> Background includes network and systems management (R&amp;D and consulting), information security, IT infrastructure design and principles, application performance analytics, project management, IT auditor, business impact analysis and business management practice.</w:t>
      </w:r>
    </w:p>
    <w:p w:rsidR="00431146" w:rsidRPr="004F13F5" w:rsidRDefault="00431146" w:rsidP="004F13F5">
      <w:pPr>
        <w:rPr>
          <w:rFonts w:asciiTheme="minorHAnsi" w:hAnsiTheme="minorHAnsi"/>
          <w:sz w:val="22"/>
          <w:szCs w:val="22"/>
        </w:rPr>
      </w:pPr>
      <w:proofErr w:type="gramStart"/>
      <w:r w:rsidRPr="004F13F5">
        <w:rPr>
          <w:rFonts w:asciiTheme="minorHAnsi" w:hAnsiTheme="minorHAnsi"/>
          <w:sz w:val="22"/>
          <w:szCs w:val="22"/>
        </w:rPr>
        <w:t>In-depth understanding of IT technology and translation to Business Requirements &amp; Goals.</w:t>
      </w:r>
      <w:proofErr w:type="gramEnd"/>
      <w:r w:rsidRPr="004F13F5">
        <w:rPr>
          <w:rFonts w:asciiTheme="minorHAnsi" w:hAnsiTheme="minorHAnsi"/>
          <w:sz w:val="22"/>
          <w:szCs w:val="22"/>
        </w:rPr>
        <w:t xml:space="preserve"> Strong focus on business justification specifically in the development of quantitative solutions, mapping business initiative and technology implementation decisions, to “hard dollar” measures of revenue, expense and opportunity. </w:t>
      </w:r>
    </w:p>
    <w:p w:rsidR="00431146" w:rsidRPr="004F13F5" w:rsidRDefault="00431146" w:rsidP="004F13F5">
      <w:pPr>
        <w:rPr>
          <w:rFonts w:asciiTheme="minorHAnsi" w:hAnsiTheme="minorHAnsi"/>
          <w:sz w:val="22"/>
          <w:szCs w:val="22"/>
        </w:rPr>
      </w:pPr>
      <w:r w:rsidRPr="004F13F5">
        <w:rPr>
          <w:rFonts w:asciiTheme="minorHAnsi" w:hAnsiTheme="minorHAnsi"/>
          <w:sz w:val="22"/>
          <w:szCs w:val="22"/>
        </w:rPr>
        <w:t xml:space="preserve">Out of the boxer thinker, entrepreneur, business developer, strong emphasis on enthusiasm, people influencer and mind shifts. With </w:t>
      </w:r>
      <w:proofErr w:type="spellStart"/>
      <w:r w:rsidRPr="004F13F5">
        <w:rPr>
          <w:rFonts w:asciiTheme="minorHAnsi" w:hAnsiTheme="minorHAnsi"/>
          <w:sz w:val="22"/>
          <w:szCs w:val="22"/>
        </w:rPr>
        <w:t>CxO</w:t>
      </w:r>
      <w:proofErr w:type="spellEnd"/>
      <w:r w:rsidRPr="004F13F5">
        <w:rPr>
          <w:rFonts w:asciiTheme="minorHAnsi" w:hAnsiTheme="minorHAnsi"/>
          <w:sz w:val="22"/>
          <w:szCs w:val="22"/>
        </w:rPr>
        <w:t xml:space="preserve"> roles in the past capable of rational viewpoints and ability to position arguments as seen by vendor, user and business partner.</w:t>
      </w:r>
    </w:p>
    <w:p w:rsidR="00431146" w:rsidRPr="004F13F5" w:rsidRDefault="00431146" w:rsidP="004F13F5">
      <w:pPr>
        <w:rPr>
          <w:rFonts w:asciiTheme="minorHAnsi" w:hAnsiTheme="minorHAnsi"/>
          <w:sz w:val="22"/>
          <w:szCs w:val="22"/>
        </w:rPr>
      </w:pPr>
      <w:r w:rsidRPr="004F13F5">
        <w:rPr>
          <w:rFonts w:asciiTheme="minorHAnsi" w:hAnsiTheme="minorHAnsi"/>
          <w:sz w:val="22"/>
          <w:szCs w:val="22"/>
        </w:rPr>
        <w:t xml:space="preserve">On many national and international seminars such as CMG UK, CMG Canada, Technology Appraisals UK, </w:t>
      </w:r>
      <w:proofErr w:type="spellStart"/>
      <w:r w:rsidRPr="004F13F5">
        <w:rPr>
          <w:rFonts w:asciiTheme="minorHAnsi" w:hAnsiTheme="minorHAnsi"/>
          <w:sz w:val="22"/>
          <w:szCs w:val="22"/>
        </w:rPr>
        <w:t>Euroforum</w:t>
      </w:r>
      <w:proofErr w:type="spellEnd"/>
      <w:r w:rsidRPr="004F13F5">
        <w:rPr>
          <w:rFonts w:asciiTheme="minorHAnsi" w:hAnsiTheme="minorHAnsi"/>
          <w:sz w:val="22"/>
          <w:szCs w:val="22"/>
        </w:rPr>
        <w:t xml:space="preserve"> UK/NL, Computable Seminars, computer- and communications manufacturer sessions. </w:t>
      </w:r>
    </w:p>
    <w:p w:rsidR="00431146" w:rsidRPr="004F13F5" w:rsidRDefault="00431146" w:rsidP="004F13F5">
      <w:pPr>
        <w:ind w:firstLine="720"/>
        <w:rPr>
          <w:rFonts w:asciiTheme="minorHAnsi" w:hAnsiTheme="minorHAnsi"/>
          <w:sz w:val="22"/>
          <w:szCs w:val="22"/>
        </w:rPr>
      </w:pPr>
      <w:r w:rsidRPr="004F13F5">
        <w:rPr>
          <w:rFonts w:asciiTheme="minorHAnsi" w:hAnsiTheme="minorHAnsi"/>
          <w:sz w:val="22"/>
          <w:szCs w:val="22"/>
        </w:rPr>
        <w:t>At Post-Academic University visiting lecturer on MBA and MBT tracks at:</w:t>
      </w:r>
    </w:p>
    <w:p w:rsidR="00431146" w:rsidRPr="004F13F5" w:rsidRDefault="00431146" w:rsidP="004F13F5">
      <w:pPr>
        <w:ind w:firstLine="720"/>
        <w:rPr>
          <w:rFonts w:asciiTheme="minorHAnsi" w:hAnsiTheme="minorHAnsi"/>
          <w:sz w:val="22"/>
          <w:szCs w:val="22"/>
        </w:rPr>
      </w:pPr>
      <w:r w:rsidRPr="004F13F5">
        <w:rPr>
          <w:rFonts w:asciiTheme="minorHAnsi" w:hAnsiTheme="minorHAnsi"/>
          <w:sz w:val="22"/>
          <w:szCs w:val="22"/>
        </w:rPr>
        <w:t xml:space="preserve">•       Master of Business Telecommunications at Toltec Technical University Delft, the </w:t>
      </w:r>
      <w:r w:rsidR="004F13F5">
        <w:rPr>
          <w:rFonts w:asciiTheme="minorHAnsi" w:hAnsiTheme="minorHAnsi"/>
          <w:sz w:val="22"/>
          <w:szCs w:val="22"/>
        </w:rPr>
        <w:tab/>
      </w:r>
      <w:r w:rsidR="004F13F5">
        <w:rPr>
          <w:rFonts w:asciiTheme="minorHAnsi" w:hAnsiTheme="minorHAnsi"/>
          <w:sz w:val="22"/>
          <w:szCs w:val="22"/>
        </w:rPr>
        <w:tab/>
      </w:r>
      <w:r w:rsidR="004F13F5">
        <w:rPr>
          <w:rFonts w:asciiTheme="minorHAnsi" w:hAnsiTheme="minorHAnsi"/>
          <w:sz w:val="22"/>
          <w:szCs w:val="22"/>
        </w:rPr>
        <w:tab/>
      </w:r>
      <w:r w:rsidR="004F13F5">
        <w:rPr>
          <w:rFonts w:asciiTheme="minorHAnsi" w:hAnsiTheme="minorHAnsi"/>
          <w:sz w:val="22"/>
          <w:szCs w:val="22"/>
        </w:rPr>
        <w:tab/>
      </w:r>
      <w:r w:rsidRPr="004F13F5">
        <w:rPr>
          <w:rFonts w:asciiTheme="minorHAnsi" w:hAnsiTheme="minorHAnsi"/>
          <w:sz w:val="22"/>
          <w:szCs w:val="22"/>
        </w:rPr>
        <w:t>Netherlands</w:t>
      </w:r>
    </w:p>
    <w:p w:rsidR="00431146" w:rsidRPr="004F13F5" w:rsidRDefault="00431146" w:rsidP="004F13F5">
      <w:pPr>
        <w:ind w:firstLine="720"/>
        <w:rPr>
          <w:rFonts w:asciiTheme="minorHAnsi" w:hAnsiTheme="minorHAnsi"/>
          <w:sz w:val="22"/>
          <w:szCs w:val="22"/>
        </w:rPr>
      </w:pPr>
      <w:r w:rsidRPr="004F13F5">
        <w:rPr>
          <w:rFonts w:asciiTheme="minorHAnsi" w:hAnsiTheme="minorHAnsi"/>
          <w:sz w:val="22"/>
          <w:szCs w:val="22"/>
        </w:rPr>
        <w:t xml:space="preserve">•       MBA/Master of Information Management (MBA/MIM): at TIAS Catholic University Brabant, </w:t>
      </w:r>
      <w:r w:rsidR="004F13F5">
        <w:rPr>
          <w:rFonts w:asciiTheme="minorHAnsi" w:hAnsiTheme="minorHAnsi"/>
          <w:sz w:val="22"/>
          <w:szCs w:val="22"/>
        </w:rPr>
        <w:tab/>
      </w:r>
      <w:r w:rsidR="004F13F5">
        <w:rPr>
          <w:rFonts w:asciiTheme="minorHAnsi" w:hAnsiTheme="minorHAnsi"/>
          <w:sz w:val="22"/>
          <w:szCs w:val="22"/>
        </w:rPr>
        <w:tab/>
      </w:r>
      <w:r w:rsidRPr="004F13F5">
        <w:rPr>
          <w:rFonts w:asciiTheme="minorHAnsi" w:hAnsiTheme="minorHAnsi"/>
          <w:sz w:val="22"/>
          <w:szCs w:val="22"/>
        </w:rPr>
        <w:t xml:space="preserve">Tilburg, </w:t>
      </w:r>
      <w:proofErr w:type="gramStart"/>
      <w:r w:rsidRPr="004F13F5">
        <w:rPr>
          <w:rFonts w:asciiTheme="minorHAnsi" w:hAnsiTheme="minorHAnsi"/>
          <w:sz w:val="22"/>
          <w:szCs w:val="22"/>
        </w:rPr>
        <w:t>the</w:t>
      </w:r>
      <w:proofErr w:type="gramEnd"/>
      <w:r w:rsidRPr="004F13F5">
        <w:rPr>
          <w:rFonts w:asciiTheme="minorHAnsi" w:hAnsiTheme="minorHAnsi"/>
          <w:sz w:val="22"/>
          <w:szCs w:val="22"/>
        </w:rPr>
        <w:t xml:space="preserve"> Netherlands.</w:t>
      </w:r>
    </w:p>
    <w:p w:rsidR="00431146" w:rsidRPr="004F13F5" w:rsidRDefault="00431146" w:rsidP="004F13F5">
      <w:pPr>
        <w:rPr>
          <w:rFonts w:asciiTheme="minorHAnsi" w:hAnsiTheme="minorHAnsi"/>
          <w:sz w:val="22"/>
          <w:szCs w:val="22"/>
        </w:rPr>
      </w:pPr>
      <w:proofErr w:type="gramStart"/>
      <w:r w:rsidRPr="004F13F5">
        <w:rPr>
          <w:rFonts w:asciiTheme="minorHAnsi" w:hAnsiTheme="minorHAnsi"/>
          <w:sz w:val="22"/>
          <w:szCs w:val="22"/>
        </w:rPr>
        <w:t xml:space="preserve">Author of a various publications in magazines/papers such as Computable, </w:t>
      </w:r>
      <w:proofErr w:type="spellStart"/>
      <w:r w:rsidRPr="004F13F5">
        <w:rPr>
          <w:rFonts w:asciiTheme="minorHAnsi" w:hAnsiTheme="minorHAnsi"/>
          <w:sz w:val="22"/>
          <w:szCs w:val="22"/>
        </w:rPr>
        <w:t>Automatisering</w:t>
      </w:r>
      <w:proofErr w:type="spellEnd"/>
      <w:r w:rsidRPr="004F13F5">
        <w:rPr>
          <w:rFonts w:asciiTheme="minorHAnsi" w:hAnsiTheme="minorHAnsi"/>
          <w:sz w:val="22"/>
          <w:szCs w:val="22"/>
        </w:rPr>
        <w:t xml:space="preserve"> </w:t>
      </w:r>
      <w:proofErr w:type="spellStart"/>
      <w:r w:rsidRPr="004F13F5">
        <w:rPr>
          <w:rFonts w:asciiTheme="minorHAnsi" w:hAnsiTheme="minorHAnsi"/>
          <w:sz w:val="22"/>
          <w:szCs w:val="22"/>
        </w:rPr>
        <w:t>Gids</w:t>
      </w:r>
      <w:proofErr w:type="spellEnd"/>
      <w:r w:rsidRPr="004F13F5">
        <w:rPr>
          <w:rFonts w:asciiTheme="minorHAnsi" w:hAnsiTheme="minorHAnsi"/>
          <w:sz w:val="22"/>
          <w:szCs w:val="22"/>
        </w:rPr>
        <w:t xml:space="preserve">, Telemetric </w:t>
      </w:r>
      <w:proofErr w:type="spellStart"/>
      <w:r w:rsidRPr="004F13F5">
        <w:rPr>
          <w:rFonts w:asciiTheme="minorHAnsi" w:hAnsiTheme="minorHAnsi"/>
          <w:sz w:val="22"/>
          <w:szCs w:val="22"/>
        </w:rPr>
        <w:t>Nieuwsbief</w:t>
      </w:r>
      <w:proofErr w:type="spellEnd"/>
      <w:r w:rsidRPr="004F13F5">
        <w:rPr>
          <w:rFonts w:asciiTheme="minorHAnsi" w:hAnsiTheme="minorHAnsi"/>
          <w:sz w:val="22"/>
          <w:szCs w:val="22"/>
        </w:rPr>
        <w:t xml:space="preserve">, Customer Base, Controllers Magazine, Management Team and </w:t>
      </w:r>
      <w:proofErr w:type="spellStart"/>
      <w:r w:rsidRPr="004F13F5">
        <w:rPr>
          <w:rFonts w:asciiTheme="minorHAnsi" w:hAnsiTheme="minorHAnsi"/>
          <w:sz w:val="22"/>
          <w:szCs w:val="22"/>
        </w:rPr>
        <w:t>Polytechnisch</w:t>
      </w:r>
      <w:proofErr w:type="spellEnd"/>
      <w:r w:rsidRPr="004F13F5">
        <w:rPr>
          <w:rFonts w:asciiTheme="minorHAnsi" w:hAnsiTheme="minorHAnsi"/>
          <w:sz w:val="22"/>
          <w:szCs w:val="22"/>
        </w:rPr>
        <w:t xml:space="preserve"> </w:t>
      </w:r>
      <w:proofErr w:type="spellStart"/>
      <w:r w:rsidRPr="004F13F5">
        <w:rPr>
          <w:rFonts w:asciiTheme="minorHAnsi" w:hAnsiTheme="minorHAnsi"/>
          <w:sz w:val="22"/>
          <w:szCs w:val="22"/>
        </w:rPr>
        <w:t>Tijdschrift</w:t>
      </w:r>
      <w:proofErr w:type="spellEnd"/>
      <w:r w:rsidRPr="004F13F5">
        <w:rPr>
          <w:rFonts w:asciiTheme="minorHAnsi" w:hAnsiTheme="minorHAnsi"/>
          <w:sz w:val="22"/>
          <w:szCs w:val="22"/>
        </w:rPr>
        <w:t>.</w:t>
      </w:r>
      <w:proofErr w:type="gramEnd"/>
    </w:p>
    <w:p w:rsidR="00431146" w:rsidRPr="004F13F5" w:rsidRDefault="00431146" w:rsidP="004F13F5">
      <w:pPr>
        <w:ind w:firstLine="720"/>
        <w:rPr>
          <w:rFonts w:asciiTheme="minorHAnsi" w:hAnsiTheme="minorHAnsi"/>
          <w:sz w:val="22"/>
          <w:szCs w:val="22"/>
        </w:rPr>
      </w:pPr>
      <w:proofErr w:type="gramStart"/>
      <w:r w:rsidRPr="004F13F5">
        <w:rPr>
          <w:rFonts w:asciiTheme="minorHAnsi" w:hAnsiTheme="minorHAnsi"/>
          <w:sz w:val="22"/>
          <w:szCs w:val="22"/>
        </w:rPr>
        <w:t>Author of successful book on practical implementation aspects of Local Area Networks (SAMSOM, ISBN 90 14048807, 1994, 286 pages).</w:t>
      </w:r>
      <w:proofErr w:type="gramEnd"/>
    </w:p>
    <w:p w:rsidR="00FA4154" w:rsidRPr="00F30B8E" w:rsidRDefault="00FA4154" w:rsidP="003805E8">
      <w:pPr>
        <w:autoSpaceDE w:val="0"/>
        <w:autoSpaceDN w:val="0"/>
        <w:adjustRightInd w:val="0"/>
        <w:spacing w:line="240" w:lineRule="atLeast"/>
        <w:jc w:val="both"/>
        <w:rPr>
          <w:rFonts w:ascii="Calibri" w:hAnsi="Calibri" w:cs="Calibri"/>
          <w:b/>
          <w:bCs/>
        </w:rPr>
      </w:pPr>
    </w:p>
    <w:p w:rsidR="00FA4154" w:rsidRDefault="00FA4154" w:rsidP="00DF5981">
      <w:pPr>
        <w:rPr>
          <w:rFonts w:ascii="Calibri" w:hAnsi="Calibri" w:cs="Calibri"/>
          <w:u w:val="single"/>
        </w:rPr>
      </w:pPr>
    </w:p>
    <w:p w:rsidR="00FA4154" w:rsidRDefault="00FA4154" w:rsidP="00DE3085">
      <w:pPr>
        <w:jc w:val="both"/>
        <w:rPr>
          <w:rFonts w:ascii="Calibri" w:hAnsi="Calibri" w:cs="Calibri"/>
        </w:rPr>
      </w:pPr>
    </w:p>
    <w:p w:rsidR="001C1F65" w:rsidRPr="00F30B8E" w:rsidRDefault="001C1F65" w:rsidP="00DE3085">
      <w:pPr>
        <w:jc w:val="both"/>
        <w:rPr>
          <w:rFonts w:ascii="Calibri" w:hAnsi="Calibri" w:cs="Calibri"/>
        </w:rPr>
      </w:pPr>
    </w:p>
    <w:p w:rsidR="00FA4154" w:rsidRPr="00F30B8E" w:rsidRDefault="00FA4154" w:rsidP="004A1ED5">
      <w:pPr>
        <w:pStyle w:val="BodyText2"/>
        <w:widowControl/>
        <w:shd w:val="clear" w:color="auto" w:fill="95B3D7"/>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tLeast"/>
        <w:ind w:left="0"/>
        <w:jc w:val="left"/>
        <w:rPr>
          <w:rFonts w:ascii="Calibri" w:hAnsi="Calibri" w:cs="Calibri"/>
          <w:szCs w:val="24"/>
        </w:rPr>
      </w:pPr>
      <w:r w:rsidRPr="00F30B8E">
        <w:rPr>
          <w:rFonts w:ascii="Calibri" w:hAnsi="Calibri" w:cs="Calibri"/>
          <w:b/>
          <w:szCs w:val="24"/>
        </w:rPr>
        <w:t>1</w:t>
      </w:r>
      <w:r w:rsidR="00624191">
        <w:rPr>
          <w:rFonts w:ascii="Calibri" w:hAnsi="Calibri" w:cs="Calibri"/>
          <w:b/>
          <w:szCs w:val="24"/>
        </w:rPr>
        <w:t>1</w:t>
      </w:r>
      <w:r w:rsidRPr="00F30B8E">
        <w:rPr>
          <w:rFonts w:ascii="Calibri" w:hAnsi="Calibri" w:cs="Calibri"/>
          <w:b/>
          <w:szCs w:val="24"/>
        </w:rPr>
        <w:t>:</w:t>
      </w:r>
      <w:r w:rsidR="00624191">
        <w:rPr>
          <w:rFonts w:ascii="Calibri" w:hAnsi="Calibri" w:cs="Calibri"/>
          <w:b/>
          <w:szCs w:val="24"/>
        </w:rPr>
        <w:t>50</w:t>
      </w:r>
      <w:r w:rsidRPr="00F30B8E">
        <w:rPr>
          <w:rFonts w:ascii="Calibri" w:hAnsi="Calibri" w:cs="Calibri"/>
          <w:b/>
          <w:szCs w:val="24"/>
        </w:rPr>
        <w:t xml:space="preserve"> PM</w:t>
      </w:r>
      <w:r w:rsidRPr="00F30B8E">
        <w:rPr>
          <w:rFonts w:ascii="Calibri" w:hAnsi="Calibri" w:cs="Calibri"/>
          <w:b/>
          <w:szCs w:val="24"/>
        </w:rPr>
        <w:tab/>
        <w:t>Lunch (on your own)</w:t>
      </w:r>
    </w:p>
    <w:p w:rsidR="00FA4154" w:rsidRPr="00F30B8E" w:rsidRDefault="00FA4154" w:rsidP="00186D7E">
      <w:pPr>
        <w:rPr>
          <w:rFonts w:ascii="Calibri" w:hAnsi="Calibri" w:cs="Calibri"/>
        </w:rPr>
      </w:pPr>
    </w:p>
    <w:p w:rsidR="00624191" w:rsidRDefault="00624191" w:rsidP="00624191">
      <w:pPr>
        <w:autoSpaceDE w:val="0"/>
        <w:autoSpaceDN w:val="0"/>
        <w:adjustRightInd w:val="0"/>
        <w:spacing w:line="240" w:lineRule="atLeast"/>
        <w:rPr>
          <w:rFonts w:ascii="Calibri" w:hAnsi="Calibri" w:cs="Calibri"/>
          <w:b/>
          <w:sz w:val="24"/>
        </w:rPr>
      </w:pPr>
    </w:p>
    <w:p w:rsidR="00624191" w:rsidRDefault="00624191" w:rsidP="00624191">
      <w:pPr>
        <w:autoSpaceDE w:val="0"/>
        <w:autoSpaceDN w:val="0"/>
        <w:adjustRightInd w:val="0"/>
        <w:spacing w:line="240" w:lineRule="atLeast"/>
        <w:rPr>
          <w:rFonts w:ascii="Calibri" w:hAnsi="Calibri" w:cs="Calibri"/>
          <w:b/>
          <w:sz w:val="24"/>
        </w:rPr>
      </w:pPr>
    </w:p>
    <w:p w:rsidR="00624191" w:rsidRDefault="00624191" w:rsidP="00624191">
      <w:pPr>
        <w:autoSpaceDE w:val="0"/>
        <w:autoSpaceDN w:val="0"/>
        <w:adjustRightInd w:val="0"/>
        <w:spacing w:line="240" w:lineRule="atLeast"/>
        <w:rPr>
          <w:rFonts w:ascii="Calibri" w:hAnsi="Calibri" w:cs="Calibri"/>
          <w:b/>
          <w:sz w:val="24"/>
        </w:rPr>
      </w:pPr>
    </w:p>
    <w:p w:rsidR="00624191" w:rsidRPr="00F30B8E" w:rsidRDefault="00FA4154" w:rsidP="00624191">
      <w:pPr>
        <w:autoSpaceDE w:val="0"/>
        <w:autoSpaceDN w:val="0"/>
        <w:adjustRightInd w:val="0"/>
        <w:spacing w:line="240" w:lineRule="atLeast"/>
        <w:rPr>
          <w:rFonts w:ascii="Calibri" w:hAnsi="Calibri" w:cs="Calibri"/>
          <w:b/>
          <w:color w:val="000000"/>
          <w:sz w:val="24"/>
          <w:szCs w:val="24"/>
        </w:rPr>
      </w:pPr>
      <w:r w:rsidRPr="00F30B8E">
        <w:rPr>
          <w:rFonts w:ascii="Calibri" w:hAnsi="Calibri" w:cs="Calibri"/>
          <w:b/>
          <w:sz w:val="24"/>
        </w:rPr>
        <w:t>1:</w:t>
      </w:r>
      <w:r w:rsidR="00624191">
        <w:rPr>
          <w:rFonts w:ascii="Calibri" w:hAnsi="Calibri" w:cs="Calibri"/>
          <w:b/>
          <w:sz w:val="24"/>
        </w:rPr>
        <w:t>1</w:t>
      </w:r>
      <w:r>
        <w:rPr>
          <w:rFonts w:ascii="Calibri" w:hAnsi="Calibri" w:cs="Calibri"/>
          <w:b/>
          <w:sz w:val="24"/>
        </w:rPr>
        <w:t>5</w:t>
      </w:r>
      <w:r w:rsidRPr="00F30B8E">
        <w:rPr>
          <w:rFonts w:ascii="Calibri" w:hAnsi="Calibri" w:cs="Calibri"/>
          <w:b/>
          <w:sz w:val="24"/>
        </w:rPr>
        <w:t xml:space="preserve"> PM</w:t>
      </w:r>
      <w:r w:rsidRPr="00F30B8E">
        <w:rPr>
          <w:rFonts w:ascii="Calibri" w:hAnsi="Calibri" w:cs="Calibri"/>
          <w:b/>
          <w:sz w:val="24"/>
        </w:rPr>
        <w:tab/>
      </w:r>
      <w:r w:rsidR="00624191" w:rsidRPr="00F30B8E">
        <w:rPr>
          <w:rFonts w:ascii="Calibri" w:hAnsi="Calibri" w:cs="Calibri"/>
          <w:b/>
          <w:color w:val="000000"/>
          <w:sz w:val="24"/>
          <w:szCs w:val="24"/>
        </w:rPr>
        <w:t>Don's Diatribe XVI</w:t>
      </w:r>
      <w:r w:rsidR="00624191">
        <w:rPr>
          <w:rFonts w:ascii="Calibri" w:hAnsi="Calibri" w:cs="Calibri"/>
          <w:b/>
          <w:color w:val="000000"/>
          <w:sz w:val="24"/>
          <w:szCs w:val="24"/>
        </w:rPr>
        <w:t>I</w:t>
      </w:r>
    </w:p>
    <w:p w:rsidR="00624191" w:rsidRDefault="00624191" w:rsidP="00624191">
      <w:pPr>
        <w:autoSpaceDE w:val="0"/>
        <w:autoSpaceDN w:val="0"/>
        <w:adjustRightInd w:val="0"/>
        <w:spacing w:line="240" w:lineRule="atLeast"/>
        <w:rPr>
          <w:rFonts w:ascii="Calibri" w:hAnsi="Calibri" w:cs="Calibri"/>
          <w:b/>
          <w:i/>
          <w:color w:val="000000"/>
          <w:sz w:val="24"/>
          <w:szCs w:val="24"/>
        </w:rPr>
      </w:pPr>
      <w:r w:rsidRPr="00F30B8E">
        <w:rPr>
          <w:rFonts w:ascii="Calibri" w:hAnsi="Calibri" w:cs="Calibri"/>
          <w:b/>
          <w:color w:val="000000"/>
          <w:sz w:val="24"/>
          <w:szCs w:val="24"/>
        </w:rPr>
        <w:tab/>
      </w:r>
      <w:r w:rsidRPr="00F30B8E">
        <w:rPr>
          <w:rFonts w:ascii="Calibri" w:hAnsi="Calibri" w:cs="Calibri"/>
          <w:b/>
          <w:color w:val="000000"/>
          <w:sz w:val="24"/>
          <w:szCs w:val="24"/>
        </w:rPr>
        <w:tab/>
      </w:r>
      <w:r w:rsidRPr="00F30B8E">
        <w:rPr>
          <w:rFonts w:ascii="Calibri" w:hAnsi="Calibri" w:cs="Calibri"/>
          <w:b/>
          <w:i/>
          <w:color w:val="000000"/>
          <w:sz w:val="24"/>
          <w:szCs w:val="24"/>
        </w:rPr>
        <w:t>Don Melton – Vatic Technologies</w:t>
      </w:r>
    </w:p>
    <w:p w:rsidR="00624191" w:rsidRDefault="00624191" w:rsidP="00624191">
      <w:pPr>
        <w:autoSpaceDE w:val="0"/>
        <w:autoSpaceDN w:val="0"/>
        <w:adjustRightInd w:val="0"/>
        <w:spacing w:line="240" w:lineRule="atLeast"/>
        <w:rPr>
          <w:rFonts w:ascii="Calibri" w:hAnsi="Calibri" w:cs="Calibri"/>
          <w:b/>
          <w:i/>
          <w:color w:val="000000"/>
          <w:sz w:val="24"/>
          <w:szCs w:val="24"/>
        </w:rPr>
      </w:pPr>
    </w:p>
    <w:p w:rsidR="00624191" w:rsidRPr="00F30B8E" w:rsidRDefault="00624191" w:rsidP="00624191">
      <w:pPr>
        <w:keepNext/>
        <w:framePr w:dropCap="drop" w:lines="3" w:wrap="around" w:vAnchor="text" w:hAnchor="text"/>
        <w:spacing w:line="720" w:lineRule="exact"/>
        <w:jc w:val="both"/>
        <w:textAlignment w:val="baseline"/>
        <w:rPr>
          <w:rFonts w:ascii="Calibri" w:hAnsi="Calibri" w:cs="Calibri"/>
          <w:color w:val="000000"/>
          <w:position w:val="-10"/>
          <w:sz w:val="93"/>
        </w:rPr>
      </w:pPr>
      <w:r w:rsidRPr="00F30B8E">
        <w:rPr>
          <w:rFonts w:ascii="Calibri" w:hAnsi="Calibri" w:cs="Calibri"/>
          <w:color w:val="000000"/>
          <w:position w:val="-10"/>
          <w:sz w:val="93"/>
        </w:rPr>
        <w:t>A</w:t>
      </w:r>
    </w:p>
    <w:p w:rsidR="00624191" w:rsidRPr="00EC4509" w:rsidRDefault="00624191" w:rsidP="00624191">
      <w:pPr>
        <w:autoSpaceDE w:val="0"/>
        <w:autoSpaceDN w:val="0"/>
        <w:adjustRightInd w:val="0"/>
        <w:spacing w:line="240" w:lineRule="atLeast"/>
        <w:jc w:val="both"/>
        <w:rPr>
          <w:rFonts w:ascii="Calibri" w:hAnsi="Calibri" w:cs="Calibri"/>
          <w:b/>
          <w:i/>
          <w:color w:val="000000"/>
          <w:sz w:val="22"/>
          <w:szCs w:val="22"/>
        </w:rPr>
      </w:pPr>
      <w:r w:rsidRPr="00EC4509">
        <w:rPr>
          <w:rFonts w:ascii="Calibri" w:hAnsi="Calibri" w:cs="Calibri"/>
          <w:color w:val="000000"/>
          <w:sz w:val="22"/>
          <w:szCs w:val="22"/>
        </w:rPr>
        <w:t>s part of my job as a consultant I try to know a little bit about many things and a lot about a few things. This presentation represents an accumulation of the former.  It will identify some of what I believe are the most significant recent technology changes in the IT industry and elicit audience comments and discussion on them.  Past presentations have included discussions around such diverse topics as: Privacy Legislation, CPU Architectures, Internet Futures, and many others.  This session will be highly interactive, so bring your own ideas, comments, and gripes.</w:t>
      </w:r>
    </w:p>
    <w:p w:rsidR="00624191" w:rsidRPr="00F30B8E" w:rsidRDefault="00624191" w:rsidP="00624191">
      <w:pPr>
        <w:autoSpaceDE w:val="0"/>
        <w:autoSpaceDN w:val="0"/>
        <w:adjustRightInd w:val="0"/>
        <w:spacing w:line="240" w:lineRule="atLeast"/>
        <w:jc w:val="both"/>
        <w:rPr>
          <w:rFonts w:ascii="Calibri" w:hAnsi="Calibri" w:cs="Calibri"/>
        </w:rPr>
      </w:pPr>
    </w:p>
    <w:p w:rsidR="00624191" w:rsidRPr="00EC4509" w:rsidRDefault="00624191" w:rsidP="00624191">
      <w:pPr>
        <w:pStyle w:val="PlainText"/>
        <w:rPr>
          <w:rFonts w:ascii="Calibri" w:hAnsi="Calibri" w:cs="Calibri"/>
          <w:sz w:val="22"/>
          <w:szCs w:val="22"/>
        </w:rPr>
      </w:pPr>
      <w:r w:rsidRPr="00EC4509">
        <w:rPr>
          <w:rFonts w:ascii="Calibri" w:hAnsi="Calibri" w:cs="Calibri"/>
          <w:b/>
          <w:color w:val="000000"/>
          <w:sz w:val="22"/>
          <w:szCs w:val="22"/>
        </w:rPr>
        <w:t>Don Melton</w:t>
      </w:r>
      <w:r w:rsidRPr="00EC4509">
        <w:rPr>
          <w:rFonts w:ascii="Calibri" w:hAnsi="Calibri" w:cs="Calibri"/>
          <w:color w:val="000000"/>
          <w:sz w:val="22"/>
          <w:szCs w:val="22"/>
        </w:rPr>
        <w:t xml:space="preserve"> </w:t>
      </w:r>
      <w:r w:rsidRPr="00EC4509">
        <w:rPr>
          <w:rFonts w:ascii="Calibri" w:hAnsi="Calibri" w:cs="Calibri"/>
          <w:sz w:val="22"/>
          <w:szCs w:val="22"/>
        </w:rPr>
        <w:t xml:space="preserve">received his Bachelor's degree in Engineering (Engineering Science option) from the University of Toronto in 1979. He is an active member and speaker at several local user groups (CMG Canada, </w:t>
      </w:r>
      <w:proofErr w:type="spellStart"/>
      <w:r w:rsidRPr="00EC4509">
        <w:rPr>
          <w:rFonts w:ascii="Calibri" w:hAnsi="Calibri" w:cs="Calibri"/>
          <w:sz w:val="22"/>
          <w:szCs w:val="22"/>
        </w:rPr>
        <w:t>NaSPA</w:t>
      </w:r>
      <w:proofErr w:type="spellEnd"/>
      <w:r w:rsidRPr="00EC4509">
        <w:rPr>
          <w:rFonts w:ascii="Calibri" w:hAnsi="Calibri" w:cs="Calibri"/>
          <w:sz w:val="22"/>
          <w:szCs w:val="22"/>
        </w:rPr>
        <w:t xml:space="preserve"> Ontario, </w:t>
      </w:r>
      <w:proofErr w:type="gramStart"/>
      <w:r w:rsidRPr="00EC4509">
        <w:rPr>
          <w:rFonts w:ascii="Calibri" w:hAnsi="Calibri" w:cs="Calibri"/>
          <w:sz w:val="22"/>
          <w:szCs w:val="22"/>
        </w:rPr>
        <w:t>COUG</w:t>
      </w:r>
      <w:proofErr w:type="gramEnd"/>
      <w:r w:rsidRPr="00EC4509">
        <w:rPr>
          <w:rFonts w:ascii="Calibri" w:hAnsi="Calibri" w:cs="Calibri"/>
          <w:sz w:val="22"/>
          <w:szCs w:val="22"/>
        </w:rPr>
        <w:t>), a past presenter at SHARE, and a member of both the ACM and IEEE. His career in the IT industry has spanned many fields including the IT service provider, education, transportation, financial, government, and small business sectors.  He has also filled many diverse roles; working at various times as a systems programmer, capacity planner, performance analyst, IT manager, and enterprise architect.  Since 1997 Don has been providing IT consulting services (through Vatic Technologies) to guide businesses in developing an IT vision and in their selection and use of IT solutions to deliver to that vision.</w:t>
      </w:r>
    </w:p>
    <w:p w:rsidR="00624191" w:rsidRPr="00F30B8E" w:rsidRDefault="00624191" w:rsidP="00624191">
      <w:pPr>
        <w:autoSpaceDE w:val="0"/>
        <w:autoSpaceDN w:val="0"/>
        <w:adjustRightInd w:val="0"/>
        <w:spacing w:line="240" w:lineRule="atLeast"/>
        <w:rPr>
          <w:rFonts w:ascii="Calibri" w:hAnsi="Calibri" w:cs="Calibri"/>
          <w:i/>
          <w:color w:val="000000"/>
          <w:sz w:val="24"/>
          <w:szCs w:val="24"/>
        </w:rPr>
      </w:pPr>
    </w:p>
    <w:p w:rsidR="00FA4154" w:rsidRPr="004031B4" w:rsidRDefault="00FA4154" w:rsidP="00624191">
      <w:pPr>
        <w:spacing w:line="240" w:lineRule="atLeast"/>
        <w:ind w:left="1440" w:hanging="1440"/>
        <w:rPr>
          <w:rFonts w:ascii="Calibri" w:hAnsi="Calibri" w:cs="Calibri"/>
          <w:b/>
          <w:sz w:val="24"/>
          <w:szCs w:val="24"/>
        </w:rPr>
      </w:pPr>
    </w:p>
    <w:p w:rsidR="00FA4154" w:rsidRPr="00343A7D" w:rsidRDefault="00FA4154" w:rsidP="006044BA">
      <w:pPr>
        <w:jc w:val="both"/>
        <w:rPr>
          <w:rStyle w:val="normal-c-c81"/>
          <w:rFonts w:ascii="Calibri" w:hAnsi="Calibri" w:cs="Calibri"/>
          <w:color w:val="auto"/>
        </w:rPr>
      </w:pPr>
    </w:p>
    <w:p w:rsidR="00FA4154" w:rsidRDefault="00FA4154" w:rsidP="00D67AD9">
      <w:pPr>
        <w:autoSpaceDE w:val="0"/>
        <w:autoSpaceDN w:val="0"/>
        <w:adjustRightInd w:val="0"/>
        <w:spacing w:line="240" w:lineRule="atLeast"/>
        <w:jc w:val="both"/>
        <w:rPr>
          <w:rFonts w:ascii="Calibri" w:hAnsi="Calibri" w:cs="Calibri"/>
          <w:b/>
          <w:bCs/>
        </w:rPr>
      </w:pPr>
    </w:p>
    <w:p w:rsidR="00FA4154" w:rsidRDefault="00FA4154" w:rsidP="00D67AD9">
      <w:pPr>
        <w:autoSpaceDE w:val="0"/>
        <w:autoSpaceDN w:val="0"/>
        <w:adjustRightInd w:val="0"/>
        <w:spacing w:line="240" w:lineRule="atLeast"/>
        <w:jc w:val="both"/>
        <w:rPr>
          <w:rFonts w:ascii="Calibri" w:hAnsi="Calibri" w:cs="Calibri"/>
          <w:b/>
          <w:bCs/>
        </w:rPr>
      </w:pPr>
    </w:p>
    <w:p w:rsidR="00FA4154" w:rsidRPr="00F30B8E" w:rsidRDefault="00FA4154" w:rsidP="00D67AD9">
      <w:pPr>
        <w:autoSpaceDE w:val="0"/>
        <w:autoSpaceDN w:val="0"/>
        <w:adjustRightInd w:val="0"/>
        <w:spacing w:line="240" w:lineRule="atLeast"/>
        <w:jc w:val="both"/>
        <w:rPr>
          <w:rFonts w:ascii="Calibri" w:hAnsi="Calibri" w:cs="Calibri"/>
          <w:b/>
          <w:bCs/>
        </w:rPr>
      </w:pPr>
    </w:p>
    <w:p w:rsidR="00FA4154" w:rsidRPr="00F30B8E" w:rsidRDefault="00624191" w:rsidP="00D67AD9">
      <w:pPr>
        <w:pStyle w:val="BodyText2"/>
        <w:widowControl/>
        <w:shd w:val="clear" w:color="auto" w:fill="95B3D7"/>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tLeast"/>
        <w:ind w:left="0"/>
        <w:jc w:val="left"/>
        <w:rPr>
          <w:rFonts w:ascii="Calibri" w:hAnsi="Calibri" w:cs="Calibri"/>
          <w:sz w:val="20"/>
        </w:rPr>
      </w:pPr>
      <w:r>
        <w:rPr>
          <w:rFonts w:ascii="Calibri" w:hAnsi="Calibri" w:cs="Calibri"/>
          <w:b/>
        </w:rPr>
        <w:t>2</w:t>
      </w:r>
      <w:r w:rsidR="00FA4154" w:rsidRPr="00F30B8E">
        <w:rPr>
          <w:rFonts w:ascii="Calibri" w:hAnsi="Calibri" w:cs="Calibri"/>
          <w:b/>
        </w:rPr>
        <w:t>:</w:t>
      </w:r>
      <w:r>
        <w:rPr>
          <w:rFonts w:ascii="Calibri" w:hAnsi="Calibri" w:cs="Calibri"/>
          <w:b/>
        </w:rPr>
        <w:t>30</w:t>
      </w:r>
      <w:r w:rsidR="00FA4154" w:rsidRPr="00F30B8E">
        <w:rPr>
          <w:rFonts w:ascii="Calibri" w:hAnsi="Calibri" w:cs="Calibri"/>
          <w:b/>
        </w:rPr>
        <w:t xml:space="preserve"> PM</w:t>
      </w:r>
      <w:r w:rsidR="00FA4154" w:rsidRPr="00F30B8E">
        <w:rPr>
          <w:rFonts w:ascii="Calibri" w:hAnsi="Calibri" w:cs="Calibri"/>
          <w:b/>
        </w:rPr>
        <w:tab/>
        <w:t>Coffee</w:t>
      </w:r>
    </w:p>
    <w:p w:rsidR="00FA4154" w:rsidRPr="00F30B8E" w:rsidRDefault="00FA4154" w:rsidP="00C9142C">
      <w:pPr>
        <w:autoSpaceDE w:val="0"/>
        <w:autoSpaceDN w:val="0"/>
        <w:adjustRightInd w:val="0"/>
        <w:spacing w:line="240" w:lineRule="atLeast"/>
        <w:ind w:left="720" w:hanging="720"/>
        <w:rPr>
          <w:rFonts w:ascii="Calibri" w:hAnsi="Calibri" w:cs="Calibri"/>
          <w:b/>
          <w:sz w:val="24"/>
        </w:rPr>
      </w:pPr>
    </w:p>
    <w:p w:rsidR="00FA4154" w:rsidRDefault="00FA4154" w:rsidP="00343A7D">
      <w:pPr>
        <w:ind w:left="1440" w:hanging="1440"/>
        <w:rPr>
          <w:rFonts w:ascii="Calibri" w:hAnsi="Calibri" w:cs="Calibri"/>
          <w:b/>
          <w:sz w:val="24"/>
          <w:szCs w:val="24"/>
        </w:rPr>
      </w:pPr>
    </w:p>
    <w:p w:rsidR="00FA4154" w:rsidRPr="00F30B8E" w:rsidRDefault="00FA4154" w:rsidP="00D851E2">
      <w:pPr>
        <w:autoSpaceDE w:val="0"/>
        <w:autoSpaceDN w:val="0"/>
        <w:adjustRightInd w:val="0"/>
        <w:spacing w:line="240" w:lineRule="atLeast"/>
        <w:rPr>
          <w:rFonts w:ascii="Calibri" w:hAnsi="Calibri" w:cs="Calibri"/>
          <w:b/>
          <w:color w:val="000000"/>
          <w:sz w:val="24"/>
          <w:szCs w:val="24"/>
        </w:rPr>
      </w:pPr>
      <w:r>
        <w:rPr>
          <w:rFonts w:ascii="Calibri" w:hAnsi="Calibri" w:cs="Calibri"/>
          <w:b/>
          <w:sz w:val="24"/>
          <w:szCs w:val="24"/>
        </w:rPr>
        <w:t>3:</w:t>
      </w:r>
      <w:r w:rsidR="00624191">
        <w:rPr>
          <w:rFonts w:ascii="Calibri" w:hAnsi="Calibri" w:cs="Calibri"/>
          <w:b/>
          <w:sz w:val="24"/>
          <w:szCs w:val="24"/>
        </w:rPr>
        <w:t>00</w:t>
      </w:r>
      <w:r>
        <w:rPr>
          <w:rFonts w:ascii="Calibri" w:hAnsi="Calibri" w:cs="Calibri"/>
          <w:b/>
          <w:sz w:val="24"/>
          <w:szCs w:val="24"/>
        </w:rPr>
        <w:t xml:space="preserve"> PM</w:t>
      </w:r>
      <w:r>
        <w:rPr>
          <w:rFonts w:ascii="Calibri" w:hAnsi="Calibri" w:cs="Calibri"/>
          <w:b/>
          <w:sz w:val="24"/>
          <w:szCs w:val="24"/>
        </w:rPr>
        <w:tab/>
      </w:r>
      <w:r w:rsidR="00624191">
        <w:rPr>
          <w:rFonts w:ascii="Calibri" w:hAnsi="Calibri" w:cs="Calibri"/>
          <w:b/>
          <w:color w:val="000000"/>
          <w:sz w:val="24"/>
          <w:szCs w:val="24"/>
        </w:rPr>
        <w:t xml:space="preserve">Panel - </w:t>
      </w:r>
    </w:p>
    <w:p w:rsidR="00FA4154" w:rsidRPr="00F30B8E" w:rsidRDefault="00FA4154" w:rsidP="00D851E2">
      <w:pPr>
        <w:autoSpaceDE w:val="0"/>
        <w:autoSpaceDN w:val="0"/>
        <w:adjustRightInd w:val="0"/>
        <w:spacing w:line="240" w:lineRule="atLeast"/>
        <w:rPr>
          <w:rFonts w:ascii="Calibri" w:hAnsi="Calibri" w:cs="Calibri"/>
          <w:i/>
          <w:color w:val="000000"/>
          <w:sz w:val="24"/>
          <w:szCs w:val="24"/>
        </w:rPr>
      </w:pPr>
      <w:r w:rsidRPr="00F30B8E">
        <w:rPr>
          <w:rFonts w:ascii="Calibri" w:hAnsi="Calibri" w:cs="Calibri"/>
          <w:b/>
          <w:color w:val="000000"/>
          <w:sz w:val="24"/>
          <w:szCs w:val="24"/>
        </w:rPr>
        <w:tab/>
      </w:r>
      <w:r w:rsidRPr="00F30B8E">
        <w:rPr>
          <w:rFonts w:ascii="Calibri" w:hAnsi="Calibri" w:cs="Calibri"/>
          <w:b/>
          <w:color w:val="000000"/>
          <w:sz w:val="24"/>
          <w:szCs w:val="24"/>
        </w:rPr>
        <w:tab/>
      </w:r>
    </w:p>
    <w:p w:rsidR="00FA4154" w:rsidRPr="00F30B8E" w:rsidRDefault="00FA4154" w:rsidP="00D851E2">
      <w:pPr>
        <w:autoSpaceDE w:val="0"/>
        <w:autoSpaceDN w:val="0"/>
        <w:adjustRightInd w:val="0"/>
        <w:spacing w:line="240" w:lineRule="atLeast"/>
        <w:rPr>
          <w:rFonts w:ascii="Calibri" w:hAnsi="Calibri" w:cs="Calibri"/>
          <w:color w:val="000000"/>
        </w:rPr>
      </w:pPr>
    </w:p>
    <w:p w:rsidR="00FA4154" w:rsidRPr="00F30B8E" w:rsidRDefault="00FA4154" w:rsidP="00624191">
      <w:pPr>
        <w:keepNext/>
        <w:framePr w:dropCap="drop" w:lines="3" w:wrap="around" w:vAnchor="text" w:hAnchor="text"/>
        <w:spacing w:line="720" w:lineRule="exact"/>
        <w:jc w:val="both"/>
        <w:textAlignment w:val="baseline"/>
        <w:rPr>
          <w:rFonts w:ascii="Calibri" w:hAnsi="Calibri" w:cs="Calibri"/>
          <w:b/>
          <w:i/>
          <w:color w:val="000000"/>
        </w:rPr>
      </w:pPr>
      <w:r w:rsidRPr="00F30B8E">
        <w:rPr>
          <w:rFonts w:ascii="Calibri" w:hAnsi="Calibri" w:cs="Calibri"/>
          <w:color w:val="000000"/>
          <w:position w:val="-10"/>
          <w:sz w:val="93"/>
        </w:rPr>
        <w:t>A</w:t>
      </w:r>
    </w:p>
    <w:p w:rsidR="00624191" w:rsidRPr="00EC4509" w:rsidRDefault="00624191" w:rsidP="00D851E2">
      <w:pPr>
        <w:pStyle w:val="PlainText"/>
        <w:rPr>
          <w:rFonts w:ascii="Calibri" w:hAnsi="Calibri" w:cs="Calibri"/>
          <w:color w:val="000000"/>
          <w:sz w:val="22"/>
          <w:szCs w:val="22"/>
        </w:rPr>
      </w:pPr>
      <w:r>
        <w:rPr>
          <w:rFonts w:ascii="Calibri" w:hAnsi="Calibri" w:cs="Calibri"/>
          <w:b/>
          <w:color w:val="000000"/>
        </w:rPr>
        <w:t xml:space="preserve"> </w:t>
      </w:r>
      <w:r w:rsidRPr="00EC4509">
        <w:rPr>
          <w:rFonts w:ascii="Calibri" w:hAnsi="Calibri" w:cs="Calibri"/>
          <w:color w:val="000000"/>
          <w:sz w:val="22"/>
          <w:szCs w:val="22"/>
        </w:rPr>
        <w:t xml:space="preserve">Follow up session on todays and </w:t>
      </w:r>
      <w:proofErr w:type="spellStart"/>
      <w:r w:rsidRPr="00EC4509">
        <w:rPr>
          <w:rFonts w:ascii="Calibri" w:hAnsi="Calibri" w:cs="Calibri"/>
          <w:color w:val="000000"/>
          <w:sz w:val="22"/>
          <w:szCs w:val="22"/>
        </w:rPr>
        <w:t>yesterdays</w:t>
      </w:r>
      <w:proofErr w:type="spellEnd"/>
      <w:r w:rsidRPr="00EC4509">
        <w:rPr>
          <w:rFonts w:ascii="Calibri" w:hAnsi="Calibri" w:cs="Calibri"/>
          <w:color w:val="000000"/>
          <w:sz w:val="22"/>
          <w:szCs w:val="22"/>
        </w:rPr>
        <w:t xml:space="preserve"> </w:t>
      </w:r>
      <w:r w:rsidR="004F13F5" w:rsidRPr="00EC4509">
        <w:rPr>
          <w:rFonts w:ascii="Calibri" w:hAnsi="Calibri" w:cs="Calibri"/>
          <w:color w:val="000000"/>
          <w:sz w:val="22"/>
          <w:szCs w:val="22"/>
        </w:rPr>
        <w:t>discussions</w:t>
      </w:r>
      <w:r w:rsidRPr="00EC4509">
        <w:rPr>
          <w:rFonts w:ascii="Calibri" w:hAnsi="Calibri" w:cs="Calibri"/>
          <w:color w:val="000000"/>
          <w:sz w:val="22"/>
          <w:szCs w:val="22"/>
        </w:rPr>
        <w:t xml:space="preserve"> </w:t>
      </w:r>
    </w:p>
    <w:p w:rsidR="00624191" w:rsidRDefault="00624191" w:rsidP="00D851E2">
      <w:pPr>
        <w:pStyle w:val="PlainText"/>
        <w:rPr>
          <w:rFonts w:ascii="Calibri" w:hAnsi="Calibri" w:cs="Calibri"/>
          <w:b/>
          <w:color w:val="000000"/>
        </w:rPr>
      </w:pPr>
    </w:p>
    <w:p w:rsidR="00624191" w:rsidRDefault="00624191" w:rsidP="00D851E2">
      <w:pPr>
        <w:pStyle w:val="PlainText"/>
        <w:rPr>
          <w:rFonts w:ascii="Calibri" w:hAnsi="Calibri" w:cs="Calibri"/>
          <w:b/>
          <w:color w:val="000000"/>
        </w:rPr>
      </w:pPr>
    </w:p>
    <w:p w:rsidR="00FA4154" w:rsidRDefault="00FA4154" w:rsidP="00343A7D">
      <w:pPr>
        <w:ind w:left="1440" w:hanging="1440"/>
        <w:rPr>
          <w:rFonts w:ascii="Calibri" w:hAnsi="Calibri" w:cs="Calibri"/>
          <w:b/>
          <w:sz w:val="24"/>
          <w:szCs w:val="24"/>
        </w:rPr>
      </w:pPr>
    </w:p>
    <w:p w:rsidR="00FA4154" w:rsidRPr="00F30B8E" w:rsidRDefault="00FA4154" w:rsidP="00D851E2">
      <w:pPr>
        <w:ind w:left="1440" w:hanging="1440"/>
        <w:rPr>
          <w:rFonts w:ascii="Calibri" w:hAnsi="Calibri" w:cs="Calibri"/>
          <w:color w:val="000080"/>
        </w:rPr>
      </w:pPr>
      <w:r w:rsidRPr="00156A86">
        <w:rPr>
          <w:b/>
          <w:sz w:val="24"/>
          <w:szCs w:val="24"/>
        </w:rPr>
        <w:tab/>
      </w:r>
    </w:p>
    <w:p w:rsidR="00FA4154" w:rsidRPr="00F30B8E" w:rsidRDefault="00FA4154" w:rsidP="004A1ED5">
      <w:pPr>
        <w:pStyle w:val="BodyText2"/>
        <w:widowControl/>
        <w:shd w:val="clear" w:color="auto" w:fill="95B3D7"/>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tLeast"/>
        <w:ind w:left="0"/>
        <w:jc w:val="left"/>
        <w:rPr>
          <w:rFonts w:ascii="Calibri" w:hAnsi="Calibri" w:cs="Calibri"/>
          <w:sz w:val="20"/>
        </w:rPr>
      </w:pPr>
      <w:r>
        <w:rPr>
          <w:rFonts w:ascii="Calibri" w:hAnsi="Calibri" w:cs="Calibri"/>
          <w:b/>
        </w:rPr>
        <w:t>4</w:t>
      </w:r>
      <w:r w:rsidRPr="00F30B8E">
        <w:rPr>
          <w:rFonts w:ascii="Calibri" w:hAnsi="Calibri" w:cs="Calibri"/>
          <w:b/>
        </w:rPr>
        <w:t>:</w:t>
      </w:r>
      <w:r w:rsidR="00624191">
        <w:rPr>
          <w:rFonts w:ascii="Calibri" w:hAnsi="Calibri" w:cs="Calibri"/>
          <w:b/>
        </w:rPr>
        <w:t>15</w:t>
      </w:r>
      <w:r w:rsidRPr="00F30B8E">
        <w:rPr>
          <w:rFonts w:ascii="Calibri" w:hAnsi="Calibri" w:cs="Calibri"/>
          <w:b/>
        </w:rPr>
        <w:t xml:space="preserve"> PM</w:t>
      </w:r>
      <w:r w:rsidRPr="00F30B8E">
        <w:rPr>
          <w:rFonts w:ascii="Calibri" w:hAnsi="Calibri" w:cs="Calibri"/>
          <w:b/>
        </w:rPr>
        <w:tab/>
        <w:t xml:space="preserve">Adjourn </w:t>
      </w:r>
    </w:p>
    <w:p w:rsidR="00FA4154" w:rsidRDefault="00FA4154" w:rsidP="00444890">
      <w:pPr>
        <w:shd w:val="clear" w:color="auto" w:fill="FFFFFF"/>
        <w:jc w:val="center"/>
        <w:rPr>
          <w:rFonts w:ascii="Calibri" w:hAnsi="Calibri" w:cs="Calibri"/>
          <w:b/>
          <w:sz w:val="24"/>
        </w:rPr>
      </w:pPr>
    </w:p>
    <w:p w:rsidR="00FA4154" w:rsidRPr="00F30B8E" w:rsidRDefault="00FA4154" w:rsidP="00444890">
      <w:pPr>
        <w:shd w:val="clear" w:color="auto" w:fill="FFFFFF"/>
        <w:jc w:val="center"/>
        <w:rPr>
          <w:rFonts w:ascii="Calibri" w:hAnsi="Calibri" w:cs="Calibri"/>
          <w:b/>
          <w:sz w:val="24"/>
        </w:rPr>
      </w:pPr>
    </w:p>
    <w:p w:rsidR="00FA4154" w:rsidRPr="00F30B8E" w:rsidRDefault="00FA4154" w:rsidP="00EB79C2">
      <w:pPr>
        <w:shd w:val="clear" w:color="auto" w:fill="0033CC"/>
        <w:jc w:val="center"/>
        <w:rPr>
          <w:rFonts w:ascii="Calibri" w:hAnsi="Calibri" w:cs="Calibri"/>
          <w:b/>
          <w:sz w:val="24"/>
        </w:rPr>
      </w:pPr>
      <w:r w:rsidRPr="00F30B8E">
        <w:rPr>
          <w:rFonts w:ascii="Calibri" w:hAnsi="Calibri" w:cs="Calibri"/>
          <w:b/>
          <w:sz w:val="24"/>
        </w:rPr>
        <w:lastRenderedPageBreak/>
        <w:t xml:space="preserve">End Day </w:t>
      </w:r>
      <w:proofErr w:type="gramStart"/>
      <w:r w:rsidRPr="00F30B8E">
        <w:rPr>
          <w:rFonts w:ascii="Calibri" w:hAnsi="Calibri" w:cs="Calibri"/>
          <w:b/>
          <w:sz w:val="24"/>
        </w:rPr>
        <w:t xml:space="preserve">2 </w:t>
      </w:r>
      <w:r>
        <w:rPr>
          <w:rFonts w:ascii="Calibri" w:hAnsi="Calibri" w:cs="Calibri"/>
          <w:b/>
          <w:sz w:val="24"/>
        </w:rPr>
        <w:t xml:space="preserve"> &amp;</w:t>
      </w:r>
      <w:proofErr w:type="gramEnd"/>
      <w:r>
        <w:rPr>
          <w:rFonts w:ascii="Calibri" w:hAnsi="Calibri" w:cs="Calibri"/>
          <w:b/>
          <w:sz w:val="24"/>
        </w:rPr>
        <w:t xml:space="preserve"> End of Conference</w:t>
      </w:r>
    </w:p>
    <w:p w:rsidR="00FA4154" w:rsidRPr="00F30B8E" w:rsidRDefault="00FA4154" w:rsidP="007502F5">
      <w:pPr>
        <w:shd w:val="clear" w:color="auto" w:fill="FFFFFF"/>
        <w:rPr>
          <w:rFonts w:ascii="Calibri" w:hAnsi="Calibri" w:cs="Calibri"/>
          <w:b/>
          <w:sz w:val="24"/>
        </w:rPr>
      </w:pPr>
    </w:p>
    <w:p w:rsidR="00FA4154" w:rsidRPr="003F579E" w:rsidRDefault="00FA4154" w:rsidP="00343A7D">
      <w:pPr>
        <w:shd w:val="clear" w:color="auto" w:fill="0033CC"/>
        <w:jc w:val="center"/>
        <w:rPr>
          <w:rFonts w:ascii="Calibri" w:hAnsi="Calibri" w:cs="Calibri"/>
          <w:b/>
          <w:i/>
          <w:color w:val="FFC000"/>
          <w:sz w:val="32"/>
          <w:szCs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3F579E">
        <w:rPr>
          <w:rFonts w:ascii="Calibri" w:hAnsi="Calibri" w:cs="Calibri"/>
          <w:b/>
          <w:i/>
          <w:color w:val="FFC000"/>
          <w:sz w:val="32"/>
          <w:szCs w:val="32"/>
          <w:shd w:val="clear" w:color="auto" w:fill="0033CC"/>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Important CMG News and Dates</w:t>
      </w:r>
    </w:p>
    <w:p w:rsidR="00FA4154" w:rsidRPr="00F30B8E" w:rsidRDefault="00FA4154" w:rsidP="00343A7D">
      <w:pPr>
        <w:rPr>
          <w:rFonts w:ascii="Calibri" w:hAnsi="Calibri" w:cs="Calibri"/>
          <w:b/>
          <w:i/>
          <w:color w:val="FF0000"/>
        </w:rPr>
      </w:pPr>
    </w:p>
    <w:p w:rsidR="00FA4154" w:rsidRPr="009B4CF3" w:rsidRDefault="00FA4154" w:rsidP="00343A7D">
      <w:pPr>
        <w:rPr>
          <w:rStyle w:val="Emphasis"/>
          <w:rFonts w:ascii="Calibri" w:hAnsi="Calibri" w:cs="Calibri"/>
          <w:b/>
          <w:iCs/>
          <w:color w:val="0033CC"/>
          <w:sz w:val="24"/>
          <w:szCs w:val="24"/>
        </w:rPr>
      </w:pPr>
      <w:r w:rsidRPr="009B4CF3">
        <w:rPr>
          <w:rStyle w:val="Emphasis"/>
          <w:rFonts w:ascii="Calibri" w:hAnsi="Calibri" w:cs="Calibri"/>
          <w:b/>
          <w:iCs/>
          <w:color w:val="0033CC"/>
          <w:sz w:val="24"/>
          <w:szCs w:val="24"/>
        </w:rPr>
        <w:t>CMG Canada News</w:t>
      </w:r>
    </w:p>
    <w:p w:rsidR="00FA4154" w:rsidRPr="009B4CF3" w:rsidRDefault="00FA4154" w:rsidP="00343A7D">
      <w:pPr>
        <w:rPr>
          <w:rFonts w:ascii="Calibri" w:hAnsi="Calibri" w:cs="Calibri"/>
        </w:rPr>
      </w:pPr>
    </w:p>
    <w:p w:rsidR="00FA4154" w:rsidRDefault="00FA4154" w:rsidP="00101E5A">
      <w:pPr>
        <w:jc w:val="both"/>
        <w:rPr>
          <w:rFonts w:ascii="Calibri" w:hAnsi="Calibri" w:cs="Calibri"/>
        </w:rPr>
      </w:pPr>
      <w:r>
        <w:rPr>
          <w:rFonts w:ascii="Calibri" w:hAnsi="Calibri" w:cs="Calibri"/>
        </w:rPr>
        <w:t>Special thanks to our Ap</w:t>
      </w:r>
      <w:r w:rsidRPr="009B4CF3">
        <w:rPr>
          <w:rFonts w:ascii="Calibri" w:hAnsi="Calibri" w:cs="Calibri"/>
        </w:rPr>
        <w:t xml:space="preserve">ril </w:t>
      </w:r>
      <w:r w:rsidR="007700AB">
        <w:rPr>
          <w:rFonts w:ascii="Calibri" w:hAnsi="Calibri" w:cs="Calibri"/>
        </w:rPr>
        <w:t>2015</w:t>
      </w:r>
      <w:r w:rsidRPr="009B4CF3">
        <w:rPr>
          <w:rFonts w:ascii="Calibri" w:hAnsi="Calibri" w:cs="Calibri"/>
        </w:rPr>
        <w:t xml:space="preserve"> Conference sponsor</w:t>
      </w:r>
      <w:r w:rsidR="00D96018">
        <w:rPr>
          <w:rFonts w:ascii="Calibri" w:hAnsi="Calibri" w:cs="Calibri"/>
        </w:rPr>
        <w:t>(</w:t>
      </w:r>
      <w:r w:rsidRPr="009B4CF3">
        <w:rPr>
          <w:rFonts w:ascii="Calibri" w:hAnsi="Calibri" w:cs="Calibri"/>
        </w:rPr>
        <w:t>s</w:t>
      </w:r>
      <w:r w:rsidR="00D96018">
        <w:rPr>
          <w:rFonts w:ascii="Calibri" w:hAnsi="Calibri" w:cs="Calibri"/>
        </w:rPr>
        <w:t>)</w:t>
      </w:r>
      <w:r w:rsidRPr="009B4CF3">
        <w:rPr>
          <w:rFonts w:ascii="Calibri" w:hAnsi="Calibri" w:cs="Calibri"/>
        </w:rPr>
        <w:t xml:space="preserve">, </w:t>
      </w:r>
      <w:r w:rsidR="00D96018">
        <w:rPr>
          <w:rFonts w:ascii="Calibri" w:hAnsi="Calibri" w:cs="Calibri"/>
          <w:b/>
        </w:rPr>
        <w:t>IBM Canada</w:t>
      </w:r>
      <w:r w:rsidRPr="009B4CF3">
        <w:rPr>
          <w:rFonts w:ascii="Calibri" w:hAnsi="Calibri" w:cs="Calibri"/>
        </w:rPr>
        <w:t xml:space="preserve">.  We are </w:t>
      </w:r>
      <w:r>
        <w:rPr>
          <w:rFonts w:ascii="Calibri" w:hAnsi="Calibri" w:cs="Calibri"/>
        </w:rPr>
        <w:t>very g</w:t>
      </w:r>
      <w:r w:rsidRPr="009B4CF3">
        <w:rPr>
          <w:rFonts w:ascii="Calibri" w:hAnsi="Calibri" w:cs="Calibri"/>
        </w:rPr>
        <w:t xml:space="preserve">rateful for </w:t>
      </w:r>
      <w:r>
        <w:rPr>
          <w:rFonts w:ascii="Calibri" w:hAnsi="Calibri" w:cs="Calibri"/>
        </w:rPr>
        <w:t xml:space="preserve">their support of the CMG cause and purpose, and </w:t>
      </w:r>
      <w:r w:rsidRPr="009B4CF3">
        <w:rPr>
          <w:rFonts w:ascii="Calibri" w:hAnsi="Calibri" w:cs="Calibri"/>
        </w:rPr>
        <w:t>their contributions both financially, and intellectually.</w:t>
      </w:r>
    </w:p>
    <w:p w:rsidR="00FA4154" w:rsidRDefault="00FA4154" w:rsidP="00101E5A">
      <w:pPr>
        <w:jc w:val="both"/>
        <w:rPr>
          <w:rFonts w:ascii="Calibri" w:hAnsi="Calibri" w:cs="Calibri"/>
        </w:rPr>
      </w:pPr>
    </w:p>
    <w:p w:rsidR="00FA4154" w:rsidRDefault="00FA4154" w:rsidP="00486761">
      <w:pPr>
        <w:jc w:val="both"/>
        <w:rPr>
          <w:rFonts w:ascii="Calibri" w:hAnsi="Calibri" w:cs="Calibri"/>
        </w:rPr>
      </w:pPr>
      <w:r>
        <w:rPr>
          <w:rFonts w:ascii="Calibri" w:hAnsi="Calibri" w:cs="Calibri"/>
        </w:rPr>
        <w:t>This conference is the last of our meetings for the 201</w:t>
      </w:r>
      <w:r w:rsidR="007700AB">
        <w:rPr>
          <w:rFonts w:ascii="Calibri" w:hAnsi="Calibri" w:cs="Calibri"/>
        </w:rPr>
        <w:t>4</w:t>
      </w:r>
      <w:r>
        <w:rPr>
          <w:rFonts w:ascii="Calibri" w:hAnsi="Calibri" w:cs="Calibri"/>
        </w:rPr>
        <w:t>/1</w:t>
      </w:r>
      <w:r w:rsidR="007700AB">
        <w:rPr>
          <w:rFonts w:ascii="Calibri" w:hAnsi="Calibri" w:cs="Calibri"/>
        </w:rPr>
        <w:t>5</w:t>
      </w:r>
      <w:r>
        <w:rPr>
          <w:rFonts w:ascii="Calibri" w:hAnsi="Calibri" w:cs="Calibri"/>
        </w:rPr>
        <w:t xml:space="preserve"> year.  We thank you for your patronage and look forward to welcoming you back to our new year (201</w:t>
      </w:r>
      <w:r w:rsidR="007700AB">
        <w:rPr>
          <w:rFonts w:ascii="Calibri" w:hAnsi="Calibri" w:cs="Calibri"/>
        </w:rPr>
        <w:t>5</w:t>
      </w:r>
      <w:r>
        <w:rPr>
          <w:rFonts w:ascii="Calibri" w:hAnsi="Calibri" w:cs="Calibri"/>
        </w:rPr>
        <w:t>/1</w:t>
      </w:r>
      <w:r w:rsidR="007700AB">
        <w:rPr>
          <w:rFonts w:ascii="Calibri" w:hAnsi="Calibri" w:cs="Calibri"/>
        </w:rPr>
        <w:t>6</w:t>
      </w:r>
      <w:r>
        <w:rPr>
          <w:rFonts w:ascii="Calibri" w:hAnsi="Calibri" w:cs="Calibri"/>
        </w:rPr>
        <w:t>) which officially begins September 1</w:t>
      </w:r>
      <w:r w:rsidRPr="00101E5A">
        <w:rPr>
          <w:rFonts w:ascii="Calibri" w:hAnsi="Calibri" w:cs="Calibri"/>
          <w:vertAlign w:val="superscript"/>
        </w:rPr>
        <w:t>st</w:t>
      </w:r>
      <w:r>
        <w:rPr>
          <w:rFonts w:ascii="Calibri" w:hAnsi="Calibri" w:cs="Calibri"/>
        </w:rPr>
        <w:t xml:space="preserve"> 201</w:t>
      </w:r>
      <w:r w:rsidR="00624191">
        <w:rPr>
          <w:rFonts w:ascii="Calibri" w:hAnsi="Calibri" w:cs="Calibri"/>
        </w:rPr>
        <w:t>5</w:t>
      </w:r>
      <w:r>
        <w:rPr>
          <w:rFonts w:ascii="Calibri" w:hAnsi="Calibri" w:cs="Calibri"/>
        </w:rPr>
        <w:t xml:space="preserve">.  </w:t>
      </w:r>
      <w:r w:rsidRPr="00101E5A">
        <w:rPr>
          <w:rFonts w:ascii="Calibri" w:hAnsi="Calibri" w:cs="Calibri"/>
          <w:b/>
        </w:rPr>
        <w:t xml:space="preserve">Our tentative </w:t>
      </w:r>
      <w:r>
        <w:rPr>
          <w:rFonts w:ascii="Calibri" w:hAnsi="Calibri" w:cs="Calibri"/>
          <w:b/>
        </w:rPr>
        <w:t>seminar/conference dates for the</w:t>
      </w:r>
      <w:r w:rsidRPr="00101E5A">
        <w:rPr>
          <w:rFonts w:ascii="Calibri" w:hAnsi="Calibri" w:cs="Calibri"/>
          <w:b/>
        </w:rPr>
        <w:t xml:space="preserve"> </w:t>
      </w:r>
      <w:proofErr w:type="gramStart"/>
      <w:r w:rsidRPr="00101E5A">
        <w:rPr>
          <w:rFonts w:ascii="Calibri" w:hAnsi="Calibri" w:cs="Calibri"/>
          <w:b/>
        </w:rPr>
        <w:t>new year</w:t>
      </w:r>
      <w:proofErr w:type="gramEnd"/>
      <w:r>
        <w:rPr>
          <w:rFonts w:ascii="Calibri" w:hAnsi="Calibri" w:cs="Calibri"/>
          <w:b/>
        </w:rPr>
        <w:t xml:space="preserve"> (201</w:t>
      </w:r>
      <w:r w:rsidR="007700AB">
        <w:rPr>
          <w:rFonts w:ascii="Calibri" w:hAnsi="Calibri" w:cs="Calibri"/>
          <w:b/>
        </w:rPr>
        <w:t>5</w:t>
      </w:r>
      <w:r>
        <w:rPr>
          <w:rFonts w:ascii="Calibri" w:hAnsi="Calibri" w:cs="Calibri"/>
          <w:b/>
        </w:rPr>
        <w:t>/1</w:t>
      </w:r>
      <w:r w:rsidR="007700AB">
        <w:rPr>
          <w:rFonts w:ascii="Calibri" w:hAnsi="Calibri" w:cs="Calibri"/>
          <w:b/>
        </w:rPr>
        <w:t>6</w:t>
      </w:r>
      <w:r>
        <w:rPr>
          <w:rFonts w:ascii="Calibri" w:hAnsi="Calibri" w:cs="Calibri"/>
          <w:b/>
        </w:rPr>
        <w:t>)</w:t>
      </w:r>
      <w:r>
        <w:rPr>
          <w:rFonts w:ascii="Calibri" w:hAnsi="Calibri" w:cs="Calibri"/>
        </w:rPr>
        <w:t xml:space="preserve"> are as follows:</w:t>
      </w:r>
    </w:p>
    <w:p w:rsidR="00FA4154" w:rsidRDefault="00FA4154" w:rsidP="00486761">
      <w:pPr>
        <w:jc w:val="both"/>
        <w:rPr>
          <w:rFonts w:ascii="Calibri" w:hAnsi="Calibri" w:cs="Calibri"/>
        </w:rPr>
      </w:pPr>
    </w:p>
    <w:p w:rsidR="00FA4154" w:rsidRPr="00760338" w:rsidRDefault="007700AB" w:rsidP="00486761">
      <w:pPr>
        <w:numPr>
          <w:ilvl w:val="0"/>
          <w:numId w:val="10"/>
        </w:numPr>
        <w:rPr>
          <w:rFonts w:ascii="Calibri" w:hAnsi="Calibri" w:cs="Calibri"/>
        </w:rPr>
      </w:pPr>
      <w:r>
        <w:rPr>
          <w:rFonts w:ascii="Calibri" w:hAnsi="Calibri" w:cs="Calibri"/>
        </w:rPr>
        <w:t>Wedne</w:t>
      </w:r>
      <w:r w:rsidR="00FA4154" w:rsidRPr="00760338">
        <w:rPr>
          <w:rFonts w:ascii="Calibri" w:hAnsi="Calibri" w:cs="Calibri"/>
        </w:rPr>
        <w:t>sday October 1</w:t>
      </w:r>
      <w:r w:rsidR="00FA4154">
        <w:rPr>
          <w:rFonts w:ascii="Calibri" w:hAnsi="Calibri" w:cs="Calibri"/>
        </w:rPr>
        <w:t>4</w:t>
      </w:r>
      <w:r w:rsidR="00FA4154" w:rsidRPr="00760338">
        <w:rPr>
          <w:rFonts w:ascii="Calibri" w:hAnsi="Calibri" w:cs="Calibri"/>
          <w:vertAlign w:val="superscript"/>
        </w:rPr>
        <w:t>th</w:t>
      </w:r>
      <w:r w:rsidR="00FA4154">
        <w:rPr>
          <w:rFonts w:ascii="Calibri" w:hAnsi="Calibri" w:cs="Calibri"/>
        </w:rPr>
        <w:t xml:space="preserve"> 201</w:t>
      </w:r>
      <w:r>
        <w:rPr>
          <w:rFonts w:ascii="Calibri" w:hAnsi="Calibri" w:cs="Calibri"/>
        </w:rPr>
        <w:t>5</w:t>
      </w:r>
    </w:p>
    <w:p w:rsidR="00FA4154" w:rsidRPr="00760338" w:rsidRDefault="007700AB" w:rsidP="00486761">
      <w:pPr>
        <w:numPr>
          <w:ilvl w:val="0"/>
          <w:numId w:val="10"/>
        </w:numPr>
        <w:rPr>
          <w:rFonts w:ascii="Calibri" w:hAnsi="Calibri" w:cs="Calibri"/>
        </w:rPr>
      </w:pPr>
      <w:r>
        <w:rPr>
          <w:rFonts w:ascii="Calibri" w:hAnsi="Calibri" w:cs="Calibri"/>
        </w:rPr>
        <w:t>Wedne</w:t>
      </w:r>
      <w:r w:rsidRPr="00760338">
        <w:rPr>
          <w:rFonts w:ascii="Calibri" w:hAnsi="Calibri" w:cs="Calibri"/>
        </w:rPr>
        <w:t>sday</w:t>
      </w:r>
      <w:r w:rsidR="00FA4154" w:rsidRPr="00760338">
        <w:rPr>
          <w:rFonts w:ascii="Calibri" w:hAnsi="Calibri" w:cs="Calibri"/>
        </w:rPr>
        <w:t xml:space="preserve"> February 1</w:t>
      </w:r>
      <w:r w:rsidR="00FA4154">
        <w:rPr>
          <w:rFonts w:ascii="Calibri" w:hAnsi="Calibri" w:cs="Calibri"/>
        </w:rPr>
        <w:t>7</w:t>
      </w:r>
      <w:r w:rsidR="00FA4154" w:rsidRPr="00760338">
        <w:rPr>
          <w:rFonts w:ascii="Calibri" w:hAnsi="Calibri" w:cs="Calibri"/>
          <w:vertAlign w:val="superscript"/>
        </w:rPr>
        <w:t>th</w:t>
      </w:r>
      <w:r w:rsidR="00FA4154">
        <w:rPr>
          <w:rFonts w:ascii="Calibri" w:hAnsi="Calibri" w:cs="Calibri"/>
        </w:rPr>
        <w:t xml:space="preserve"> 201</w:t>
      </w:r>
      <w:r>
        <w:rPr>
          <w:rFonts w:ascii="Calibri" w:hAnsi="Calibri" w:cs="Calibri"/>
        </w:rPr>
        <w:t>6</w:t>
      </w:r>
    </w:p>
    <w:p w:rsidR="00FA4154" w:rsidRPr="00760338" w:rsidRDefault="00FA4154" w:rsidP="00486761">
      <w:pPr>
        <w:numPr>
          <w:ilvl w:val="0"/>
          <w:numId w:val="10"/>
        </w:numPr>
        <w:rPr>
          <w:rFonts w:ascii="Calibri" w:hAnsi="Calibri" w:cs="Calibri"/>
        </w:rPr>
      </w:pPr>
      <w:r w:rsidRPr="00760338">
        <w:rPr>
          <w:rFonts w:ascii="Calibri" w:hAnsi="Calibri" w:cs="Calibri"/>
        </w:rPr>
        <w:t>Tuesday Apri</w:t>
      </w:r>
      <w:r>
        <w:rPr>
          <w:rFonts w:ascii="Calibri" w:hAnsi="Calibri" w:cs="Calibri"/>
        </w:rPr>
        <w:t>l 1</w:t>
      </w:r>
      <w:r w:rsidR="007700AB">
        <w:rPr>
          <w:rFonts w:ascii="Calibri" w:hAnsi="Calibri" w:cs="Calibri"/>
        </w:rPr>
        <w:t>9</w:t>
      </w:r>
      <w:r w:rsidRPr="00760338">
        <w:rPr>
          <w:rFonts w:ascii="Calibri" w:hAnsi="Calibri" w:cs="Calibri"/>
        </w:rPr>
        <w:t xml:space="preserve">th &amp; Wednesday April </w:t>
      </w:r>
      <w:r w:rsidR="007700AB">
        <w:rPr>
          <w:rFonts w:ascii="Calibri" w:hAnsi="Calibri" w:cs="Calibri"/>
        </w:rPr>
        <w:t>20</w:t>
      </w:r>
      <w:r w:rsidRPr="00760338">
        <w:rPr>
          <w:rFonts w:ascii="Calibri" w:hAnsi="Calibri" w:cs="Calibri"/>
          <w:vertAlign w:val="superscript"/>
        </w:rPr>
        <w:t>th</w:t>
      </w:r>
      <w:r>
        <w:rPr>
          <w:rFonts w:ascii="Calibri" w:hAnsi="Calibri" w:cs="Calibri"/>
        </w:rPr>
        <w:t xml:space="preserve"> 201</w:t>
      </w:r>
      <w:r w:rsidR="007700AB">
        <w:rPr>
          <w:rFonts w:ascii="Calibri" w:hAnsi="Calibri" w:cs="Calibri"/>
        </w:rPr>
        <w:t>6</w:t>
      </w:r>
    </w:p>
    <w:p w:rsidR="00FA4154" w:rsidRPr="009B4CF3" w:rsidRDefault="00FA4154" w:rsidP="00101E5A">
      <w:pPr>
        <w:jc w:val="both"/>
        <w:rPr>
          <w:rFonts w:ascii="Calibri" w:hAnsi="Calibri" w:cs="Calibri"/>
        </w:rPr>
      </w:pPr>
    </w:p>
    <w:p w:rsidR="00FA4154" w:rsidRPr="009B4CF3" w:rsidRDefault="00FA4154" w:rsidP="00101E5A">
      <w:pPr>
        <w:jc w:val="both"/>
        <w:rPr>
          <w:rFonts w:ascii="Calibri" w:hAnsi="Calibri" w:cs="Calibri"/>
        </w:rPr>
      </w:pPr>
      <w:r>
        <w:rPr>
          <w:rFonts w:ascii="Calibri" w:hAnsi="Calibri" w:cs="Calibri"/>
        </w:rPr>
        <w:t xml:space="preserve">Please check </w:t>
      </w:r>
      <w:r w:rsidRPr="009B4CF3">
        <w:rPr>
          <w:rFonts w:ascii="Calibri" w:hAnsi="Calibri" w:cs="Calibri"/>
        </w:rPr>
        <w:t xml:space="preserve">the website </w:t>
      </w:r>
      <w:hyperlink r:id="rId14" w:history="1">
        <w:r w:rsidRPr="009B4CF3">
          <w:rPr>
            <w:rStyle w:val="Hyperlink"/>
            <w:rFonts w:ascii="Calibri" w:hAnsi="Calibri" w:cs="Calibri"/>
          </w:rPr>
          <w:t>http://regions.cmg.org/regions/cacmg/index.html</w:t>
        </w:r>
      </w:hyperlink>
      <w:r>
        <w:rPr>
          <w:rFonts w:ascii="Calibri" w:hAnsi="Calibri" w:cs="Calibri"/>
        </w:rPr>
        <w:t xml:space="preserve"> </w:t>
      </w:r>
      <w:r w:rsidRPr="009B4CF3">
        <w:rPr>
          <w:rFonts w:ascii="Calibri" w:hAnsi="Calibri" w:cs="Calibri"/>
        </w:rPr>
        <w:t>for</w:t>
      </w:r>
      <w:r>
        <w:rPr>
          <w:rFonts w:ascii="Calibri" w:hAnsi="Calibri" w:cs="Calibri"/>
        </w:rPr>
        <w:t xml:space="preserve"> ongoing news, </w:t>
      </w:r>
      <w:r w:rsidRPr="009B4CF3">
        <w:rPr>
          <w:rFonts w:ascii="Calibri" w:hAnsi="Calibri" w:cs="Calibri"/>
        </w:rPr>
        <w:t xml:space="preserve">changes, past agendas &amp; presentations, and other CMG related matters.  Also, the </w:t>
      </w:r>
      <w:r w:rsidRPr="009B4CF3">
        <w:rPr>
          <w:rFonts w:ascii="Calibri" w:hAnsi="Calibri" w:cs="Calibri"/>
          <w:b/>
        </w:rPr>
        <w:t>CMG Canada Board</w:t>
      </w:r>
      <w:r w:rsidRPr="009B4CF3">
        <w:rPr>
          <w:rFonts w:ascii="Calibri" w:hAnsi="Calibri" w:cs="Calibri"/>
        </w:rPr>
        <w:t xml:space="preserve"> welcomes your questions and comments; they can be contacted as follows:</w:t>
      </w:r>
    </w:p>
    <w:p w:rsidR="00FA4154" w:rsidRPr="009B4CF3" w:rsidRDefault="00FA4154" w:rsidP="00343A7D">
      <w:pPr>
        <w:rPr>
          <w:rFonts w:ascii="Calibri" w:hAnsi="Calibri" w:cs="Calibri"/>
        </w:rPr>
      </w:pPr>
    </w:p>
    <w:p w:rsidR="00FA4154" w:rsidRPr="009B4CF3" w:rsidRDefault="00FA4154" w:rsidP="00343A7D">
      <w:pPr>
        <w:numPr>
          <w:ilvl w:val="0"/>
          <w:numId w:val="9"/>
        </w:numPr>
        <w:rPr>
          <w:rFonts w:ascii="Calibri" w:hAnsi="Calibri" w:cs="Calibri"/>
        </w:rPr>
      </w:pPr>
      <w:r w:rsidRPr="009B4CF3">
        <w:rPr>
          <w:rFonts w:ascii="Calibri" w:hAnsi="Calibri" w:cs="Calibri"/>
        </w:rPr>
        <w:t xml:space="preserve">Anthony </w:t>
      </w:r>
      <w:proofErr w:type="spellStart"/>
      <w:r w:rsidRPr="009B4CF3">
        <w:rPr>
          <w:rFonts w:ascii="Calibri" w:hAnsi="Calibri" w:cs="Calibri"/>
        </w:rPr>
        <w:t>Mungal</w:t>
      </w:r>
      <w:proofErr w:type="spellEnd"/>
      <w:r w:rsidRPr="009B4CF3">
        <w:rPr>
          <w:rFonts w:ascii="Calibri" w:hAnsi="Calibri" w:cs="Calibri"/>
        </w:rPr>
        <w:t xml:space="preserve"> </w:t>
      </w:r>
      <w:r w:rsidRPr="009B4CF3">
        <w:rPr>
          <w:rFonts w:ascii="Calibri" w:hAnsi="Calibri" w:cs="Calibri"/>
        </w:rPr>
        <w:tab/>
        <w:t xml:space="preserve">– </w:t>
      </w:r>
      <w:r w:rsidRPr="007B3D7D">
        <w:rPr>
          <w:rFonts w:ascii="Calibri" w:hAnsi="Calibri" w:cs="Calibri"/>
          <w:b/>
        </w:rPr>
        <w:t>President</w:t>
      </w:r>
      <w:r w:rsidRPr="009B4CF3">
        <w:rPr>
          <w:rFonts w:ascii="Calibri" w:hAnsi="Calibri" w:cs="Calibri"/>
        </w:rPr>
        <w:t xml:space="preserve"> [</w:t>
      </w:r>
      <w:r>
        <w:rPr>
          <w:rFonts w:ascii="Calibri" w:hAnsi="Calibri" w:cs="Calibri"/>
        </w:rPr>
        <w:t xml:space="preserve"> </w:t>
      </w:r>
      <w:hyperlink r:id="rId15" w:history="1">
        <w:r w:rsidRPr="00E13D9D">
          <w:rPr>
            <w:rStyle w:val="Hyperlink"/>
            <w:rFonts w:ascii="Calibri" w:hAnsi="Calibri" w:cs="Calibri"/>
          </w:rPr>
          <w:t>amungal@acm.org</w:t>
        </w:r>
      </w:hyperlink>
      <w:r>
        <w:rPr>
          <w:rFonts w:ascii="Calibri" w:hAnsi="Calibri" w:cs="Calibri"/>
        </w:rPr>
        <w:t xml:space="preserve"> </w:t>
      </w:r>
      <w:r w:rsidRPr="009B4CF3">
        <w:rPr>
          <w:rFonts w:ascii="Calibri" w:hAnsi="Calibri" w:cs="Calibri"/>
        </w:rPr>
        <w:t xml:space="preserve">] </w:t>
      </w:r>
    </w:p>
    <w:p w:rsidR="00FA4154" w:rsidRPr="009B4CF3" w:rsidRDefault="00FA4154" w:rsidP="00343A7D">
      <w:pPr>
        <w:numPr>
          <w:ilvl w:val="0"/>
          <w:numId w:val="9"/>
        </w:numPr>
        <w:rPr>
          <w:rFonts w:ascii="Calibri" w:hAnsi="Calibri" w:cs="Calibri"/>
        </w:rPr>
      </w:pPr>
      <w:r w:rsidRPr="009B4CF3">
        <w:rPr>
          <w:rFonts w:ascii="Calibri" w:hAnsi="Calibri" w:cs="Calibri"/>
        </w:rPr>
        <w:t xml:space="preserve">Gabe </w:t>
      </w:r>
      <w:proofErr w:type="spellStart"/>
      <w:r w:rsidRPr="009B4CF3">
        <w:rPr>
          <w:rFonts w:ascii="Calibri" w:hAnsi="Calibri" w:cs="Calibri"/>
        </w:rPr>
        <w:t>Gewurtz</w:t>
      </w:r>
      <w:proofErr w:type="spellEnd"/>
      <w:r w:rsidRPr="009B4CF3">
        <w:rPr>
          <w:rFonts w:ascii="Calibri" w:hAnsi="Calibri" w:cs="Calibri"/>
        </w:rPr>
        <w:t xml:space="preserve"> </w:t>
      </w:r>
      <w:r w:rsidRPr="009B4CF3">
        <w:rPr>
          <w:rFonts w:ascii="Calibri" w:hAnsi="Calibri" w:cs="Calibri"/>
        </w:rPr>
        <w:tab/>
        <w:t xml:space="preserve">– </w:t>
      </w:r>
      <w:r w:rsidRPr="007B3D7D">
        <w:rPr>
          <w:rFonts w:ascii="Calibri" w:hAnsi="Calibri" w:cs="Calibri"/>
          <w:b/>
        </w:rPr>
        <w:t>Treasurer</w:t>
      </w:r>
      <w:r w:rsidRPr="009B4CF3">
        <w:rPr>
          <w:rFonts w:ascii="Calibri" w:hAnsi="Calibri" w:cs="Calibri"/>
        </w:rPr>
        <w:t xml:space="preserve"> [</w:t>
      </w:r>
      <w:r>
        <w:rPr>
          <w:rFonts w:ascii="Calibri" w:hAnsi="Calibri" w:cs="Calibri"/>
        </w:rPr>
        <w:t xml:space="preserve"> </w:t>
      </w:r>
      <w:hyperlink r:id="rId16" w:history="1">
        <w:r w:rsidRPr="00E13D9D">
          <w:rPr>
            <w:rStyle w:val="Hyperlink"/>
            <w:rFonts w:ascii="Calibri" w:hAnsi="Calibri" w:cs="Calibri"/>
          </w:rPr>
          <w:t>ggewurtz@look.ca</w:t>
        </w:r>
      </w:hyperlink>
      <w:r>
        <w:rPr>
          <w:rFonts w:ascii="Calibri" w:hAnsi="Calibri" w:cs="Calibri"/>
        </w:rPr>
        <w:t xml:space="preserve"> </w:t>
      </w:r>
      <w:r w:rsidRPr="009B4CF3">
        <w:rPr>
          <w:rFonts w:ascii="Calibri" w:hAnsi="Calibri" w:cs="Calibri"/>
        </w:rPr>
        <w:t>]</w:t>
      </w:r>
    </w:p>
    <w:p w:rsidR="00FA4154" w:rsidRPr="009B4CF3" w:rsidRDefault="00FA4154" w:rsidP="00343A7D">
      <w:pPr>
        <w:numPr>
          <w:ilvl w:val="0"/>
          <w:numId w:val="9"/>
        </w:numPr>
        <w:rPr>
          <w:rFonts w:ascii="Calibri" w:hAnsi="Calibri" w:cs="Calibri"/>
        </w:rPr>
      </w:pPr>
      <w:r w:rsidRPr="009B4CF3">
        <w:rPr>
          <w:rFonts w:ascii="Calibri" w:hAnsi="Calibri" w:cs="Calibri"/>
        </w:rPr>
        <w:t xml:space="preserve">Don Melton </w:t>
      </w:r>
      <w:r w:rsidRPr="009B4CF3">
        <w:rPr>
          <w:rFonts w:ascii="Calibri" w:hAnsi="Calibri" w:cs="Calibri"/>
        </w:rPr>
        <w:tab/>
        <w:t xml:space="preserve">– </w:t>
      </w:r>
      <w:r w:rsidRPr="007B3D7D">
        <w:rPr>
          <w:rFonts w:ascii="Calibri" w:hAnsi="Calibri" w:cs="Calibri"/>
          <w:b/>
        </w:rPr>
        <w:t>Membership Chairman</w:t>
      </w:r>
      <w:r w:rsidRPr="009B4CF3">
        <w:rPr>
          <w:rFonts w:ascii="Calibri" w:hAnsi="Calibri" w:cs="Calibri"/>
        </w:rPr>
        <w:t xml:space="preserve"> [</w:t>
      </w:r>
      <w:r>
        <w:rPr>
          <w:rFonts w:ascii="Calibri" w:hAnsi="Calibri" w:cs="Calibri"/>
        </w:rPr>
        <w:t xml:space="preserve"> </w:t>
      </w:r>
      <w:hyperlink r:id="rId17" w:history="1">
        <w:r w:rsidRPr="00E13D9D">
          <w:rPr>
            <w:rStyle w:val="Hyperlink"/>
            <w:rFonts w:ascii="Calibri" w:hAnsi="Calibri" w:cs="Calibri"/>
          </w:rPr>
          <w:t>meltond@acm.org</w:t>
        </w:r>
      </w:hyperlink>
      <w:r>
        <w:rPr>
          <w:rFonts w:ascii="Calibri" w:hAnsi="Calibri" w:cs="Calibri"/>
        </w:rPr>
        <w:t xml:space="preserve"> </w:t>
      </w:r>
      <w:r w:rsidRPr="009B4CF3">
        <w:rPr>
          <w:rFonts w:ascii="Calibri" w:hAnsi="Calibri" w:cs="Calibri"/>
        </w:rPr>
        <w:t>]</w:t>
      </w:r>
    </w:p>
    <w:p w:rsidR="00FA4154" w:rsidRPr="009B4CF3" w:rsidRDefault="00FA4154" w:rsidP="00343A7D">
      <w:pPr>
        <w:numPr>
          <w:ilvl w:val="0"/>
          <w:numId w:val="9"/>
        </w:numPr>
        <w:rPr>
          <w:rFonts w:ascii="Calibri" w:hAnsi="Calibri" w:cs="Calibri"/>
        </w:rPr>
      </w:pPr>
      <w:r w:rsidRPr="009B4CF3">
        <w:rPr>
          <w:rFonts w:ascii="Calibri" w:hAnsi="Calibri" w:cs="Calibri"/>
        </w:rPr>
        <w:t xml:space="preserve">Carl </w:t>
      </w:r>
      <w:proofErr w:type="spellStart"/>
      <w:r w:rsidRPr="009B4CF3">
        <w:rPr>
          <w:rFonts w:ascii="Calibri" w:hAnsi="Calibri" w:cs="Calibri"/>
        </w:rPr>
        <w:t>Kyonka</w:t>
      </w:r>
      <w:proofErr w:type="spellEnd"/>
      <w:r w:rsidRPr="009B4CF3">
        <w:rPr>
          <w:rFonts w:ascii="Calibri" w:hAnsi="Calibri" w:cs="Calibri"/>
        </w:rPr>
        <w:t xml:space="preserve"> </w:t>
      </w:r>
      <w:r w:rsidRPr="009B4CF3">
        <w:rPr>
          <w:rFonts w:ascii="Calibri" w:hAnsi="Calibri" w:cs="Calibri"/>
        </w:rPr>
        <w:tab/>
        <w:t xml:space="preserve">– </w:t>
      </w:r>
      <w:r w:rsidRPr="007B3D7D">
        <w:rPr>
          <w:rFonts w:ascii="Calibri" w:hAnsi="Calibri" w:cs="Calibri"/>
          <w:b/>
        </w:rPr>
        <w:t>Program Chairman</w:t>
      </w:r>
      <w:r w:rsidRPr="009B4CF3">
        <w:rPr>
          <w:rFonts w:ascii="Calibri" w:hAnsi="Calibri" w:cs="Calibri"/>
        </w:rPr>
        <w:t xml:space="preserve"> [</w:t>
      </w:r>
      <w:r>
        <w:rPr>
          <w:rFonts w:ascii="Calibri" w:hAnsi="Calibri" w:cs="Calibri"/>
        </w:rPr>
        <w:t xml:space="preserve"> </w:t>
      </w:r>
      <w:hyperlink r:id="rId18" w:history="1">
        <w:r w:rsidRPr="00E13D9D">
          <w:rPr>
            <w:rStyle w:val="Hyperlink"/>
            <w:rFonts w:ascii="Calibri" w:hAnsi="Calibri" w:cs="Calibri"/>
          </w:rPr>
          <w:t>carl.kyonka@enbridge.com</w:t>
        </w:r>
      </w:hyperlink>
      <w:r>
        <w:rPr>
          <w:rFonts w:ascii="Calibri" w:hAnsi="Calibri" w:cs="Calibri"/>
        </w:rPr>
        <w:t xml:space="preserve"> </w:t>
      </w:r>
      <w:r w:rsidRPr="009B4CF3">
        <w:rPr>
          <w:rFonts w:ascii="Calibri" w:hAnsi="Calibri" w:cs="Calibri"/>
        </w:rPr>
        <w:t xml:space="preserve">] </w:t>
      </w:r>
    </w:p>
    <w:p w:rsidR="00FA4154" w:rsidRPr="009B4CF3" w:rsidRDefault="00FA4154" w:rsidP="00343A7D">
      <w:pPr>
        <w:numPr>
          <w:ilvl w:val="0"/>
          <w:numId w:val="9"/>
        </w:numPr>
        <w:rPr>
          <w:rFonts w:ascii="Calibri" w:hAnsi="Calibri" w:cs="Calibri"/>
        </w:rPr>
      </w:pPr>
      <w:r w:rsidRPr="009B4CF3">
        <w:rPr>
          <w:rFonts w:ascii="Calibri" w:hAnsi="Calibri" w:cs="Calibri"/>
        </w:rPr>
        <w:t>Peter Livingston</w:t>
      </w:r>
      <w:r w:rsidRPr="009B4CF3">
        <w:rPr>
          <w:rFonts w:ascii="Calibri" w:hAnsi="Calibri" w:cs="Calibri"/>
        </w:rPr>
        <w:tab/>
        <w:t xml:space="preserve">– </w:t>
      </w:r>
      <w:r w:rsidRPr="007B3D7D">
        <w:rPr>
          <w:rFonts w:ascii="Calibri" w:hAnsi="Calibri" w:cs="Calibri"/>
          <w:b/>
        </w:rPr>
        <w:t>Web Master</w:t>
      </w:r>
      <w:r w:rsidRPr="009B4CF3">
        <w:rPr>
          <w:rFonts w:ascii="Calibri" w:hAnsi="Calibri" w:cs="Calibri"/>
        </w:rPr>
        <w:t xml:space="preserve"> [</w:t>
      </w:r>
      <w:r>
        <w:rPr>
          <w:rFonts w:ascii="Calibri" w:hAnsi="Calibri" w:cs="Calibri"/>
        </w:rPr>
        <w:t xml:space="preserve"> </w:t>
      </w:r>
      <w:hyperlink r:id="rId19" w:history="1">
        <w:r w:rsidRPr="00E13D9D">
          <w:rPr>
            <w:rStyle w:val="Hyperlink"/>
            <w:rFonts w:ascii="Calibri" w:hAnsi="Calibri" w:cs="Calibri"/>
          </w:rPr>
          <w:t>peter.livingston@bmo.com</w:t>
        </w:r>
      </w:hyperlink>
      <w:r>
        <w:rPr>
          <w:rFonts w:ascii="Calibri" w:hAnsi="Calibri" w:cs="Calibri"/>
        </w:rPr>
        <w:t xml:space="preserve"> ]</w:t>
      </w:r>
    </w:p>
    <w:p w:rsidR="00FA4154" w:rsidRPr="009B4CF3" w:rsidRDefault="00FA4154" w:rsidP="00343A7D">
      <w:pPr>
        <w:rPr>
          <w:rFonts w:ascii="Calibri" w:hAnsi="Calibri" w:cs="Calibri"/>
        </w:rPr>
      </w:pPr>
    </w:p>
    <w:p w:rsidR="00FA4154" w:rsidRPr="009B4CF3" w:rsidRDefault="00FA4154" w:rsidP="00343A7D">
      <w:pPr>
        <w:rPr>
          <w:rFonts w:ascii="Calibri" w:hAnsi="Calibri" w:cs="Calibri"/>
        </w:rPr>
      </w:pPr>
      <w:r w:rsidRPr="009B4CF3">
        <w:rPr>
          <w:rFonts w:ascii="Calibri" w:hAnsi="Calibri" w:cs="Calibri"/>
          <w:b/>
        </w:rPr>
        <w:t>CMG Canada membership</w:t>
      </w:r>
      <w:r w:rsidRPr="009B4CF3">
        <w:rPr>
          <w:rFonts w:ascii="Calibri" w:hAnsi="Calibri" w:cs="Calibri"/>
        </w:rPr>
        <w:t xml:space="preserve"> is among the most affordable in the IT industry at CDN$100 per individual for the entire year.  </w:t>
      </w:r>
      <w:r>
        <w:rPr>
          <w:rFonts w:ascii="Calibri" w:hAnsi="Calibri" w:cs="Calibri"/>
        </w:rPr>
        <w:t>Additional</w:t>
      </w:r>
      <w:r w:rsidRPr="009B4CF3">
        <w:rPr>
          <w:rFonts w:ascii="Calibri" w:hAnsi="Calibri" w:cs="Calibri"/>
        </w:rPr>
        <w:t xml:space="preserve"> </w:t>
      </w:r>
      <w:proofErr w:type="gramStart"/>
      <w:r w:rsidRPr="009B4CF3">
        <w:rPr>
          <w:rFonts w:ascii="Calibri" w:hAnsi="Calibri" w:cs="Calibri"/>
        </w:rPr>
        <w:t>details,</w:t>
      </w:r>
      <w:proofErr w:type="gramEnd"/>
      <w:r w:rsidRPr="009B4CF3">
        <w:rPr>
          <w:rFonts w:ascii="Calibri" w:hAnsi="Calibri" w:cs="Calibri"/>
        </w:rPr>
        <w:t xml:space="preserve"> and the membership form can be obtained from the membership link on the website. </w:t>
      </w:r>
    </w:p>
    <w:p w:rsidR="00FA4154" w:rsidRPr="009B4CF3" w:rsidRDefault="00FA4154" w:rsidP="00343A7D">
      <w:pPr>
        <w:rPr>
          <w:rFonts w:ascii="Calibri" w:hAnsi="Calibri" w:cs="Calibri"/>
        </w:rPr>
      </w:pPr>
    </w:p>
    <w:p w:rsidR="00FA4154" w:rsidRPr="009B4CF3" w:rsidRDefault="00FA4154" w:rsidP="00343A7D">
      <w:pPr>
        <w:pStyle w:val="BodyText"/>
        <w:rPr>
          <w:rFonts w:ascii="Calibri" w:hAnsi="Calibri" w:cs="Calibri"/>
        </w:rPr>
      </w:pPr>
      <w:r w:rsidRPr="009B4CF3">
        <w:rPr>
          <w:rFonts w:ascii="Calibri" w:hAnsi="Calibri" w:cs="Calibri"/>
        </w:rPr>
        <w:t xml:space="preserve">We would be remiss to not include </w:t>
      </w:r>
      <w:r w:rsidRPr="009B4CF3">
        <w:rPr>
          <w:rFonts w:ascii="Calibri" w:hAnsi="Calibri" w:cs="Calibri"/>
          <w:b/>
          <w:i/>
        </w:rPr>
        <w:t>a few statements about the purpose and mission of CMG,</w:t>
      </w:r>
      <w:r w:rsidRPr="009B4CF3">
        <w:rPr>
          <w:rFonts w:ascii="Calibri" w:hAnsi="Calibri" w:cs="Calibri"/>
        </w:rPr>
        <w:t xml:space="preserve"> so that it is easier to share this valuable affiliation with a colleague or friend.  It is quite common for people to circulate into, and out of, the sphere of applicability of CMG, and we certainly want to encourage those of you who felt that you have drifted out to acquaint your successor with the purpose of CMG.  Of course, those of you to whom CMG is still largely applicable, we continue to extend our warmest and sincerest welcome to you.  It has been constantly remarked, over the decades, by many “CMG long timers” that the most valuable affiliation of CMG lies in the networking and peer level expertise provided through the membership!!</w:t>
      </w:r>
    </w:p>
    <w:p w:rsidR="00FA4154" w:rsidRDefault="00FA4154" w:rsidP="00343A7D">
      <w:pPr>
        <w:pStyle w:val="Heading1"/>
        <w:rPr>
          <w:rStyle w:val="Emphasis"/>
          <w:rFonts w:ascii="Calibri" w:hAnsi="Calibri" w:cs="Calibri"/>
          <w:iCs/>
          <w:color w:val="0000FF"/>
        </w:rPr>
      </w:pPr>
    </w:p>
    <w:p w:rsidR="00FA4154" w:rsidRDefault="00FA4154" w:rsidP="00053DE9"/>
    <w:p w:rsidR="00FA4154" w:rsidRDefault="00FA4154" w:rsidP="00053DE9"/>
    <w:p w:rsidR="00FA4154" w:rsidRDefault="00FA4154" w:rsidP="00053DE9"/>
    <w:p w:rsidR="00FA4154" w:rsidRDefault="00FA4154" w:rsidP="00053DE9"/>
    <w:p w:rsidR="00FA4154" w:rsidRDefault="00FA4154" w:rsidP="00053DE9"/>
    <w:p w:rsidR="00FA4154" w:rsidRDefault="00FA4154" w:rsidP="00053DE9"/>
    <w:p w:rsidR="00FA4154" w:rsidRDefault="00FA4154" w:rsidP="00053DE9"/>
    <w:p w:rsidR="00FA4154" w:rsidRDefault="00FA4154" w:rsidP="00053DE9"/>
    <w:p w:rsidR="00FA4154" w:rsidRPr="00053DE9" w:rsidRDefault="00FA4154" w:rsidP="00053DE9"/>
    <w:p w:rsidR="00FA4154" w:rsidRPr="009B4CF3" w:rsidRDefault="00FA4154" w:rsidP="00343A7D">
      <w:pPr>
        <w:rPr>
          <w:rFonts w:ascii="Calibri" w:hAnsi="Calibri" w:cs="Calibri"/>
        </w:rPr>
      </w:pPr>
    </w:p>
    <w:p w:rsidR="00FA4154" w:rsidRPr="009B4CF3" w:rsidRDefault="00FA4154" w:rsidP="00343A7D">
      <w:pPr>
        <w:pStyle w:val="Heading1"/>
        <w:rPr>
          <w:rStyle w:val="Emphasis"/>
          <w:rFonts w:ascii="Calibri" w:hAnsi="Calibri" w:cs="Calibri"/>
          <w:iCs/>
          <w:color w:val="0000FF"/>
        </w:rPr>
      </w:pPr>
      <w:r w:rsidRPr="009B4CF3">
        <w:rPr>
          <w:rStyle w:val="Emphasis"/>
          <w:rFonts w:ascii="Calibri" w:hAnsi="Calibri" w:cs="Calibri"/>
          <w:iCs/>
          <w:color w:val="0000FF"/>
        </w:rPr>
        <w:t xml:space="preserve">What is CMG? </w:t>
      </w:r>
    </w:p>
    <w:p w:rsidR="00FA4154" w:rsidRPr="009B4CF3" w:rsidRDefault="00FA4154" w:rsidP="00343A7D">
      <w:pPr>
        <w:jc w:val="both"/>
        <w:rPr>
          <w:rFonts w:ascii="Calibri" w:hAnsi="Calibri" w:cs="Calibri"/>
        </w:rPr>
      </w:pPr>
    </w:p>
    <w:p w:rsidR="00FA4154" w:rsidRPr="009B4CF3" w:rsidRDefault="00FA4154" w:rsidP="00343A7D">
      <w:pPr>
        <w:pStyle w:val="BodyText"/>
        <w:rPr>
          <w:rFonts w:ascii="Calibri" w:hAnsi="Calibri" w:cs="Calibri"/>
        </w:rPr>
      </w:pPr>
      <w:r w:rsidRPr="009B4CF3">
        <w:rPr>
          <w:rFonts w:ascii="Calibri" w:hAnsi="Calibri" w:cs="Calibri"/>
        </w:rPr>
        <w:t xml:space="preserve">Globally, </w:t>
      </w:r>
      <w:r w:rsidRPr="009B4CF3">
        <w:rPr>
          <w:rFonts w:ascii="Calibri" w:hAnsi="Calibri" w:cs="Calibri"/>
          <w:b/>
          <w:i/>
        </w:rPr>
        <w:t>CMG is one of the most influential organizations in the data processing industry</w:t>
      </w:r>
      <w:r w:rsidRPr="009B4CF3">
        <w:rPr>
          <w:rFonts w:ascii="Calibri" w:hAnsi="Calibri" w:cs="Calibri"/>
        </w:rPr>
        <w:t>.  Further, it is highly recognized as the foremost voice in Performance, Capacity Planning, Systems management, and related disciplines.  Its purpose as defined in the overall charter statement includes the provision of:</w:t>
      </w:r>
    </w:p>
    <w:p w:rsidR="00FA4154" w:rsidRPr="009B4CF3" w:rsidRDefault="00FA4154" w:rsidP="00343A7D">
      <w:pPr>
        <w:jc w:val="both"/>
        <w:rPr>
          <w:rFonts w:ascii="Calibri" w:hAnsi="Calibri" w:cs="Calibri"/>
        </w:rPr>
      </w:pPr>
      <w:r w:rsidRPr="009B4CF3">
        <w:rPr>
          <w:rFonts w:ascii="Calibri" w:hAnsi="Calibri" w:cs="Calibri"/>
        </w:rPr>
        <w:tab/>
      </w:r>
    </w:p>
    <w:p w:rsidR="00FA4154" w:rsidRPr="009B4CF3" w:rsidRDefault="00FA4154" w:rsidP="00343A7D">
      <w:pPr>
        <w:numPr>
          <w:ilvl w:val="0"/>
          <w:numId w:val="18"/>
        </w:numPr>
        <w:jc w:val="both"/>
        <w:rPr>
          <w:rFonts w:ascii="Calibri" w:hAnsi="Calibri" w:cs="Calibri"/>
          <w:i/>
        </w:rPr>
      </w:pPr>
      <w:proofErr w:type="gramStart"/>
      <w:r w:rsidRPr="009B4CF3">
        <w:rPr>
          <w:rFonts w:ascii="Calibri" w:hAnsi="Calibri" w:cs="Calibri"/>
          <w:i/>
        </w:rPr>
        <w:t>extensive</w:t>
      </w:r>
      <w:proofErr w:type="gramEnd"/>
      <w:r w:rsidRPr="009B4CF3">
        <w:rPr>
          <w:rFonts w:ascii="Calibri" w:hAnsi="Calibri" w:cs="Calibri"/>
          <w:i/>
        </w:rPr>
        <w:t xml:space="preserve"> introductory education for new professionals.</w:t>
      </w:r>
    </w:p>
    <w:p w:rsidR="00FA4154" w:rsidRPr="009B4CF3" w:rsidRDefault="00FA4154" w:rsidP="00343A7D">
      <w:pPr>
        <w:numPr>
          <w:ilvl w:val="0"/>
          <w:numId w:val="18"/>
        </w:numPr>
        <w:jc w:val="both"/>
        <w:rPr>
          <w:rFonts w:ascii="Calibri" w:hAnsi="Calibri" w:cs="Calibri"/>
          <w:i/>
        </w:rPr>
      </w:pPr>
      <w:proofErr w:type="gramStart"/>
      <w:r w:rsidRPr="009B4CF3">
        <w:rPr>
          <w:rFonts w:ascii="Calibri" w:hAnsi="Calibri" w:cs="Calibri"/>
          <w:i/>
        </w:rPr>
        <w:t>information</w:t>
      </w:r>
      <w:proofErr w:type="gramEnd"/>
      <w:r w:rsidRPr="009B4CF3">
        <w:rPr>
          <w:rFonts w:ascii="Calibri" w:hAnsi="Calibri" w:cs="Calibri"/>
          <w:i/>
        </w:rPr>
        <w:t xml:space="preserve"> on emerging technology as well as methodologies for existing performance professionals.</w:t>
      </w:r>
    </w:p>
    <w:p w:rsidR="00FA4154" w:rsidRPr="009B4CF3" w:rsidRDefault="00FA4154" w:rsidP="00343A7D">
      <w:pPr>
        <w:numPr>
          <w:ilvl w:val="0"/>
          <w:numId w:val="18"/>
        </w:numPr>
        <w:jc w:val="both"/>
        <w:rPr>
          <w:rFonts w:ascii="Calibri" w:hAnsi="Calibri" w:cs="Calibri"/>
          <w:i/>
        </w:rPr>
      </w:pPr>
      <w:proofErr w:type="gramStart"/>
      <w:r w:rsidRPr="009B4CF3">
        <w:rPr>
          <w:rFonts w:ascii="Calibri" w:hAnsi="Calibri" w:cs="Calibri"/>
          <w:i/>
        </w:rPr>
        <w:t>forums</w:t>
      </w:r>
      <w:proofErr w:type="gramEnd"/>
      <w:r w:rsidRPr="009B4CF3">
        <w:rPr>
          <w:rFonts w:ascii="Calibri" w:hAnsi="Calibri" w:cs="Calibri"/>
          <w:i/>
        </w:rPr>
        <w:t xml:space="preserve"> on the exchange of information, promotion of new ideas, and discussions of management information requirements.</w:t>
      </w:r>
    </w:p>
    <w:p w:rsidR="00FA4154" w:rsidRPr="009B4CF3" w:rsidRDefault="00FA4154" w:rsidP="00343A7D">
      <w:pPr>
        <w:numPr>
          <w:ilvl w:val="0"/>
          <w:numId w:val="18"/>
        </w:numPr>
        <w:jc w:val="both"/>
        <w:rPr>
          <w:rFonts w:ascii="Calibri" w:hAnsi="Calibri" w:cs="Calibri"/>
          <w:i/>
        </w:rPr>
      </w:pPr>
      <w:proofErr w:type="gramStart"/>
      <w:r w:rsidRPr="009B4CF3">
        <w:rPr>
          <w:rFonts w:ascii="Calibri" w:hAnsi="Calibri" w:cs="Calibri"/>
          <w:i/>
        </w:rPr>
        <w:t>focus</w:t>
      </w:r>
      <w:proofErr w:type="gramEnd"/>
      <w:r w:rsidRPr="009B4CF3">
        <w:rPr>
          <w:rFonts w:ascii="Calibri" w:hAnsi="Calibri" w:cs="Calibri"/>
          <w:i/>
        </w:rPr>
        <w:t xml:space="preserve"> on practical applications and results oriented methodologies.</w:t>
      </w:r>
    </w:p>
    <w:p w:rsidR="00FA4154" w:rsidRPr="009B4CF3" w:rsidRDefault="00FA4154" w:rsidP="00343A7D">
      <w:pPr>
        <w:numPr>
          <w:ilvl w:val="0"/>
          <w:numId w:val="18"/>
        </w:numPr>
        <w:jc w:val="both"/>
        <w:rPr>
          <w:rFonts w:ascii="Calibri" w:hAnsi="Calibri" w:cs="Calibri"/>
          <w:i/>
        </w:rPr>
      </w:pPr>
      <w:proofErr w:type="gramStart"/>
      <w:r w:rsidRPr="009B4CF3">
        <w:rPr>
          <w:rFonts w:ascii="Calibri" w:hAnsi="Calibri" w:cs="Calibri"/>
          <w:i/>
        </w:rPr>
        <w:t>encouragement</w:t>
      </w:r>
      <w:proofErr w:type="gramEnd"/>
      <w:r w:rsidRPr="009B4CF3">
        <w:rPr>
          <w:rFonts w:ascii="Calibri" w:hAnsi="Calibri" w:cs="Calibri"/>
          <w:i/>
        </w:rPr>
        <w:t xml:space="preserve"> for educational institutions to focus on the IT curriculum.</w:t>
      </w:r>
    </w:p>
    <w:p w:rsidR="00FA4154" w:rsidRPr="009B4CF3" w:rsidRDefault="00FA4154" w:rsidP="00343A7D">
      <w:pPr>
        <w:jc w:val="both"/>
        <w:rPr>
          <w:rFonts w:ascii="Calibri" w:hAnsi="Calibri" w:cs="Calibri"/>
        </w:rPr>
      </w:pPr>
    </w:p>
    <w:p w:rsidR="00FA4154" w:rsidRPr="009B4CF3" w:rsidRDefault="00FA4154" w:rsidP="00343A7D">
      <w:pPr>
        <w:rPr>
          <w:rFonts w:ascii="Calibri" w:hAnsi="Calibri" w:cs="Calibri"/>
        </w:rPr>
      </w:pPr>
    </w:p>
    <w:p w:rsidR="00FA4154" w:rsidRPr="009B4CF3" w:rsidRDefault="00FA4154" w:rsidP="00343A7D">
      <w:pPr>
        <w:pStyle w:val="Heading1"/>
        <w:rPr>
          <w:rFonts w:ascii="Calibri" w:hAnsi="Calibri" w:cs="Calibri"/>
          <w:i/>
          <w:color w:val="0033CC"/>
          <w:szCs w:val="24"/>
        </w:rPr>
      </w:pPr>
      <w:r w:rsidRPr="009B4CF3">
        <w:rPr>
          <w:rFonts w:ascii="Calibri" w:hAnsi="Calibri" w:cs="Calibri"/>
          <w:i/>
          <w:color w:val="0033CC"/>
          <w:szCs w:val="24"/>
        </w:rPr>
        <w:t xml:space="preserve">Are you getting </w:t>
      </w:r>
      <w:proofErr w:type="spellStart"/>
      <w:proofErr w:type="gramStart"/>
      <w:r w:rsidRPr="009B4CF3">
        <w:rPr>
          <w:rFonts w:ascii="Calibri" w:hAnsi="Calibri" w:cs="Calibri"/>
          <w:i/>
          <w:color w:val="0033CC"/>
          <w:szCs w:val="24"/>
        </w:rPr>
        <w:t>MeasureIT</w:t>
      </w:r>
      <w:proofErr w:type="spellEnd"/>
      <w:r w:rsidRPr="009B4CF3">
        <w:rPr>
          <w:rFonts w:ascii="Calibri" w:hAnsi="Calibri" w:cs="Calibri"/>
          <w:i/>
          <w:color w:val="0033CC"/>
          <w:szCs w:val="24"/>
        </w:rPr>
        <w:t xml:space="preserve"> ?</w:t>
      </w:r>
      <w:proofErr w:type="gramEnd"/>
    </w:p>
    <w:p w:rsidR="00FA4154" w:rsidRPr="009B4CF3" w:rsidRDefault="00FA4154" w:rsidP="00343A7D">
      <w:pPr>
        <w:rPr>
          <w:rFonts w:ascii="Calibri" w:hAnsi="Calibri" w:cs="Calibri"/>
        </w:rPr>
      </w:pPr>
    </w:p>
    <w:p w:rsidR="00FA4154" w:rsidRPr="009B4CF3" w:rsidRDefault="00FA4154" w:rsidP="009226BC">
      <w:pPr>
        <w:rPr>
          <w:rFonts w:ascii="Calibri" w:hAnsi="Calibri" w:cs="Calibri"/>
        </w:rPr>
      </w:pPr>
      <w:r w:rsidRPr="009B4CF3">
        <w:rPr>
          <w:rFonts w:ascii="Calibri" w:hAnsi="Calibri" w:cs="Calibri"/>
        </w:rPr>
        <w:t xml:space="preserve">If you haven’t yet subscribed to </w:t>
      </w:r>
      <w:proofErr w:type="spellStart"/>
      <w:r w:rsidRPr="009B4CF3">
        <w:rPr>
          <w:rFonts w:ascii="Calibri" w:hAnsi="Calibri" w:cs="Calibri"/>
          <w:b/>
        </w:rPr>
        <w:t>MeasureIT</w:t>
      </w:r>
      <w:proofErr w:type="spellEnd"/>
      <w:r w:rsidRPr="009B4CF3">
        <w:rPr>
          <w:rFonts w:ascii="Calibri" w:hAnsi="Calibri" w:cs="Calibri"/>
        </w:rPr>
        <w:t xml:space="preserve">, then you are definitely missing out on some great articles, both from the research and practical points of view, on some very timely and provoking topics.  </w:t>
      </w:r>
      <w:proofErr w:type="spellStart"/>
      <w:r w:rsidRPr="009B4CF3">
        <w:rPr>
          <w:rFonts w:ascii="Calibri" w:hAnsi="Calibri" w:cs="Calibri"/>
        </w:rPr>
        <w:t>MeasureIT</w:t>
      </w:r>
      <w:proofErr w:type="spellEnd"/>
      <w:r w:rsidRPr="009B4CF3">
        <w:rPr>
          <w:rFonts w:ascii="Calibri" w:hAnsi="Calibri" w:cs="Calibri"/>
        </w:rPr>
        <w:t xml:space="preserve"> is the Computer Measurement Group’s (CMG) free monthly newsletter, published the third week of each month (no issues in August or December). It is written by, and for, computer professionals. Check it out at </w:t>
      </w:r>
      <w:hyperlink r:id="rId20" w:history="1">
        <w:r w:rsidRPr="009B4CF3">
          <w:rPr>
            <w:rStyle w:val="Hyperlink"/>
            <w:rFonts w:ascii="Calibri" w:hAnsi="Calibri" w:cs="Calibri"/>
          </w:rPr>
          <w:t>http://www.cmg.org/measureit/</w:t>
        </w:r>
      </w:hyperlink>
      <w:r w:rsidRPr="009B4CF3">
        <w:rPr>
          <w:rFonts w:ascii="Calibri" w:hAnsi="Calibri" w:cs="Calibri"/>
        </w:rPr>
        <w:t xml:space="preserve"> </w:t>
      </w:r>
    </w:p>
    <w:p w:rsidR="00FA4154" w:rsidRPr="009B4CF3" w:rsidRDefault="00FA4154" w:rsidP="00343A7D">
      <w:pPr>
        <w:rPr>
          <w:rFonts w:ascii="Calibri" w:hAnsi="Calibri" w:cs="Calibri"/>
          <w:b/>
          <w:i/>
          <w:sz w:val="24"/>
          <w:szCs w:val="24"/>
        </w:rPr>
      </w:pPr>
    </w:p>
    <w:p w:rsidR="00FA4154" w:rsidRPr="009B4CF3" w:rsidRDefault="00FA4154" w:rsidP="00343A7D">
      <w:pPr>
        <w:rPr>
          <w:rFonts w:ascii="Calibri" w:hAnsi="Calibri" w:cs="Calibri"/>
          <w:b/>
          <w:i/>
          <w:color w:val="0070C0"/>
          <w:sz w:val="24"/>
          <w:szCs w:val="24"/>
        </w:rPr>
      </w:pPr>
      <w:r w:rsidRPr="009B4CF3">
        <w:rPr>
          <w:rFonts w:ascii="Calibri" w:hAnsi="Calibri" w:cs="Calibri"/>
          <w:b/>
          <w:i/>
          <w:color w:val="0070C0"/>
          <w:sz w:val="24"/>
          <w:szCs w:val="24"/>
        </w:rPr>
        <w:t xml:space="preserve">… and plan to submit a paper and attend </w:t>
      </w:r>
      <w:r>
        <w:rPr>
          <w:rFonts w:ascii="Calibri" w:hAnsi="Calibri" w:cs="Calibri"/>
          <w:b/>
          <w:i/>
          <w:color w:val="0070C0"/>
          <w:sz w:val="24"/>
          <w:szCs w:val="24"/>
        </w:rPr>
        <w:t>“</w:t>
      </w:r>
      <w:r w:rsidRPr="00486761">
        <w:rPr>
          <w:rFonts w:ascii="Calibri" w:hAnsi="Calibri" w:cs="Calibri"/>
          <w:b/>
          <w:i/>
          <w:color w:val="0070C0"/>
          <w:sz w:val="24"/>
          <w:szCs w:val="24"/>
        </w:rPr>
        <w:t xml:space="preserve">Performance &amp; Capacity </w:t>
      </w:r>
      <w:r w:rsidR="007700AB">
        <w:rPr>
          <w:rFonts w:ascii="Calibri" w:hAnsi="Calibri" w:cs="Calibri"/>
          <w:b/>
          <w:i/>
          <w:color w:val="0070C0"/>
          <w:sz w:val="24"/>
          <w:szCs w:val="24"/>
        </w:rPr>
        <w:t>2015</w:t>
      </w:r>
      <w:r>
        <w:rPr>
          <w:rFonts w:ascii="Calibri" w:hAnsi="Calibri" w:cs="Calibri"/>
          <w:b/>
          <w:i/>
          <w:color w:val="0070C0"/>
          <w:sz w:val="24"/>
          <w:szCs w:val="24"/>
        </w:rPr>
        <w:t>”</w:t>
      </w:r>
      <w:r w:rsidRPr="00486761">
        <w:rPr>
          <w:rFonts w:ascii="Calibri" w:hAnsi="Calibri" w:cs="Calibri"/>
          <w:b/>
          <w:i/>
          <w:color w:val="0070C0"/>
          <w:sz w:val="24"/>
          <w:szCs w:val="24"/>
        </w:rPr>
        <w:t xml:space="preserve"> by CMG</w:t>
      </w:r>
      <w:r>
        <w:rPr>
          <w:rFonts w:ascii="Calibri" w:hAnsi="Calibri" w:cs="Calibri"/>
          <w:b/>
          <w:i/>
          <w:color w:val="0070C0"/>
          <w:sz w:val="24"/>
          <w:szCs w:val="24"/>
        </w:rPr>
        <w:t xml:space="preserve"> at </w:t>
      </w:r>
      <w:r w:rsidRPr="00486761">
        <w:rPr>
          <w:rFonts w:ascii="Calibri" w:hAnsi="Calibri" w:cs="Calibri"/>
          <w:b/>
          <w:i/>
          <w:color w:val="0070C0"/>
          <w:sz w:val="24"/>
          <w:szCs w:val="24"/>
        </w:rPr>
        <w:t xml:space="preserve">the </w:t>
      </w:r>
      <w:r w:rsidR="00D96018">
        <w:rPr>
          <w:rFonts w:ascii="Calibri" w:hAnsi="Calibri" w:cs="Calibri"/>
          <w:b/>
          <w:i/>
          <w:color w:val="0070C0"/>
          <w:sz w:val="24"/>
          <w:szCs w:val="24"/>
        </w:rPr>
        <w:t xml:space="preserve">St. Anthony Hotel </w:t>
      </w:r>
      <w:r w:rsidRPr="00486761">
        <w:rPr>
          <w:rFonts w:ascii="Calibri" w:hAnsi="Calibri" w:cs="Calibri"/>
          <w:b/>
          <w:i/>
          <w:color w:val="0070C0"/>
          <w:sz w:val="24"/>
          <w:szCs w:val="24"/>
        </w:rPr>
        <w:t xml:space="preserve"> in </w:t>
      </w:r>
      <w:r w:rsidR="00D96018">
        <w:rPr>
          <w:rFonts w:ascii="Calibri" w:hAnsi="Calibri" w:cs="Calibri"/>
          <w:b/>
          <w:i/>
          <w:color w:val="0070C0"/>
          <w:sz w:val="24"/>
          <w:szCs w:val="24"/>
        </w:rPr>
        <w:t>San Antonio, Texas.</w:t>
      </w:r>
    </w:p>
    <w:p w:rsidR="00FA4154" w:rsidRPr="00F30B8E" w:rsidRDefault="00FA4154" w:rsidP="00343A7D">
      <w:pPr>
        <w:rPr>
          <w:rFonts w:ascii="Calibri" w:hAnsi="Calibri" w:cs="Calibri"/>
        </w:rPr>
      </w:pPr>
    </w:p>
    <w:tbl>
      <w:tblPr>
        <w:tblW w:w="9682" w:type="dxa"/>
        <w:tblLayout w:type="fixed"/>
        <w:tblLook w:val="0000" w:firstRow="0" w:lastRow="0" w:firstColumn="0" w:lastColumn="0" w:noHBand="0" w:noVBand="0"/>
      </w:tblPr>
      <w:tblGrid>
        <w:gridCol w:w="2863"/>
        <w:gridCol w:w="6241"/>
        <w:gridCol w:w="289"/>
        <w:gridCol w:w="289"/>
      </w:tblGrid>
      <w:tr w:rsidR="00FA4154" w:rsidRPr="00F30B8E" w:rsidTr="0001489E">
        <w:trPr>
          <w:cantSplit/>
          <w:trHeight w:val="1362"/>
        </w:trPr>
        <w:tc>
          <w:tcPr>
            <w:tcW w:w="2863" w:type="dxa"/>
            <w:shd w:val="clear" w:color="auto" w:fill="0033CC"/>
          </w:tcPr>
          <w:p w:rsidR="00FA4154" w:rsidRPr="00FA4154" w:rsidRDefault="00FA4154">
            <w:pPr>
              <w:rPr>
                <w:rStyle w:val="Hyperlink"/>
                <w:rFonts w:ascii="Calibri" w:hAnsi="Calibri" w:cs="Calibri"/>
                <w:i/>
                <w:color w:val="FFFFFF"/>
                <w:sz w:val="32"/>
                <w:szCs w:val="36"/>
                <w:u w:val="none"/>
                <w:lang w:val="de-DE"/>
              </w:rPr>
            </w:pPr>
            <w:r w:rsidRPr="00FA4154">
              <w:rPr>
                <w:rFonts w:ascii="Calibri" w:hAnsi="Calibri" w:cs="Calibri"/>
                <w:i/>
                <w:sz w:val="32"/>
                <w:szCs w:val="36"/>
                <w:lang w:val="de-DE"/>
              </w:rPr>
              <w:t xml:space="preserve">CMG </w:t>
            </w:r>
            <w:proofErr w:type="spellStart"/>
            <w:r w:rsidRPr="00FA4154">
              <w:rPr>
                <w:rStyle w:val="Hyperlink"/>
                <w:rFonts w:ascii="Calibri" w:hAnsi="Calibri" w:cs="Calibri"/>
                <w:i/>
                <w:color w:val="FFFFFF"/>
                <w:sz w:val="32"/>
                <w:szCs w:val="36"/>
                <w:u w:val="none"/>
                <w:lang w:val="de-DE"/>
              </w:rPr>
              <w:t>presents</w:t>
            </w:r>
            <w:proofErr w:type="spellEnd"/>
            <w:r w:rsidRPr="00FA4154">
              <w:rPr>
                <w:rStyle w:val="Hyperlink"/>
                <w:rFonts w:ascii="Calibri" w:hAnsi="Calibri" w:cs="Calibri"/>
                <w:i/>
                <w:color w:val="FFFFFF"/>
                <w:sz w:val="32"/>
                <w:szCs w:val="36"/>
                <w:u w:val="none"/>
                <w:lang w:val="de-DE"/>
              </w:rPr>
              <w:t xml:space="preserve"> </w:t>
            </w:r>
          </w:p>
          <w:p w:rsidR="00FA4154" w:rsidRPr="00FA4154" w:rsidRDefault="00FA4154" w:rsidP="0001489E">
            <w:pPr>
              <w:rPr>
                <w:rFonts w:ascii="Calibri" w:hAnsi="Calibri" w:cs="Calibri"/>
                <w:i/>
                <w:color w:val="FFFFFF"/>
                <w:sz w:val="32"/>
                <w:szCs w:val="36"/>
              </w:rPr>
            </w:pPr>
          </w:p>
          <w:p w:rsidR="00FA4154" w:rsidRPr="00FA4154" w:rsidRDefault="00FA4154" w:rsidP="0001489E">
            <w:pPr>
              <w:rPr>
                <w:rFonts w:ascii="Calibri" w:hAnsi="Calibri" w:cs="Calibri"/>
                <w:i/>
                <w:color w:val="FFFFFF"/>
                <w:sz w:val="32"/>
                <w:szCs w:val="36"/>
              </w:rPr>
            </w:pPr>
          </w:p>
          <w:p w:rsidR="00FA4154" w:rsidRPr="00FA4154" w:rsidRDefault="00FA4154" w:rsidP="0001489E">
            <w:pPr>
              <w:rPr>
                <w:rFonts w:ascii="Calibri" w:hAnsi="Calibri" w:cs="Calibri"/>
                <w:i/>
                <w:color w:val="FFFFFF"/>
                <w:sz w:val="32"/>
                <w:szCs w:val="36"/>
              </w:rPr>
            </w:pPr>
          </w:p>
          <w:p w:rsidR="00FA4154" w:rsidRPr="00FA4154" w:rsidRDefault="00FA4154" w:rsidP="0001489E">
            <w:pPr>
              <w:rPr>
                <w:rFonts w:ascii="Calibri" w:hAnsi="Calibri" w:cs="Calibri"/>
                <w:i/>
                <w:color w:val="FFFFFF"/>
                <w:sz w:val="32"/>
                <w:szCs w:val="36"/>
              </w:rPr>
            </w:pPr>
          </w:p>
          <w:p w:rsidR="00FA4154" w:rsidRPr="00FA4154" w:rsidRDefault="00FA4154" w:rsidP="0001489E">
            <w:pPr>
              <w:rPr>
                <w:rFonts w:ascii="Calibri" w:hAnsi="Calibri" w:cs="Calibri"/>
                <w:i/>
                <w:color w:val="FFFFFF"/>
                <w:sz w:val="32"/>
                <w:szCs w:val="36"/>
              </w:rPr>
            </w:pPr>
          </w:p>
          <w:p w:rsidR="00FA4154" w:rsidRPr="00FA4154" w:rsidRDefault="00FA4154" w:rsidP="0001489E">
            <w:pPr>
              <w:rPr>
                <w:rFonts w:ascii="Calibri" w:hAnsi="Calibri" w:cs="Calibri"/>
                <w:i/>
                <w:color w:val="FFFFFF"/>
                <w:sz w:val="32"/>
                <w:szCs w:val="36"/>
              </w:rPr>
            </w:pPr>
          </w:p>
          <w:p w:rsidR="00FA4154" w:rsidRPr="00FA4154" w:rsidRDefault="00FA4154" w:rsidP="0001489E">
            <w:pPr>
              <w:rPr>
                <w:rFonts w:ascii="Calibri" w:hAnsi="Calibri" w:cs="Calibri"/>
                <w:i/>
                <w:color w:val="FFFFFF"/>
                <w:sz w:val="32"/>
                <w:szCs w:val="36"/>
              </w:rPr>
            </w:pPr>
          </w:p>
          <w:p w:rsidR="00FA4154" w:rsidRPr="00FA4154" w:rsidRDefault="00FA4154" w:rsidP="0001489E">
            <w:pPr>
              <w:rPr>
                <w:rFonts w:ascii="Calibri" w:hAnsi="Calibri" w:cs="Calibri"/>
                <w:i/>
                <w:color w:val="FFFFFF"/>
                <w:sz w:val="32"/>
                <w:lang w:val="de-DE"/>
              </w:rPr>
            </w:pPr>
            <w:r w:rsidRPr="00FA4154">
              <w:rPr>
                <w:rFonts w:ascii="Calibri" w:hAnsi="Calibri" w:cs="Calibri"/>
                <w:i/>
                <w:color w:val="FFFFFF"/>
                <w:sz w:val="32"/>
                <w:szCs w:val="36"/>
              </w:rPr>
              <w:t>www.cmg.org</w:t>
            </w:r>
          </w:p>
        </w:tc>
        <w:tc>
          <w:tcPr>
            <w:tcW w:w="6241" w:type="dxa"/>
            <w:shd w:val="clear" w:color="auto" w:fill="0033CC"/>
          </w:tcPr>
          <w:p w:rsidR="00FA4154" w:rsidRDefault="00FA4154" w:rsidP="00FA4154">
            <w:pPr>
              <w:jc w:val="center"/>
              <w:rPr>
                <w:rFonts w:ascii="Monotype Corsiva" w:hAnsi="Monotype Corsiva" w:cs="Calibri"/>
                <w:b/>
                <w:i/>
                <w:color w:val="FFFFFF"/>
                <w:sz w:val="36"/>
                <w:szCs w:val="24"/>
              </w:rPr>
            </w:pPr>
          </w:p>
          <w:p w:rsidR="00FA4154" w:rsidRPr="00FA4154" w:rsidRDefault="00FA4154" w:rsidP="00FA4154">
            <w:pPr>
              <w:jc w:val="center"/>
              <w:rPr>
                <w:rFonts w:ascii="Monotype Corsiva" w:hAnsi="Monotype Corsiva" w:cs="Calibri"/>
                <w:i/>
                <w:color w:val="FFFFFF"/>
                <w:sz w:val="36"/>
                <w:szCs w:val="36"/>
              </w:rPr>
            </w:pPr>
            <w:r w:rsidRPr="00FA4154">
              <w:rPr>
                <w:rFonts w:ascii="Monotype Corsiva" w:hAnsi="Monotype Corsiva" w:cs="Calibri"/>
                <w:b/>
                <w:i/>
                <w:color w:val="FFFFFF"/>
                <w:sz w:val="36"/>
                <w:szCs w:val="24"/>
              </w:rPr>
              <w:t>“Performance &amp; Capacity 201</w:t>
            </w:r>
            <w:r w:rsidR="00D96018">
              <w:rPr>
                <w:rFonts w:ascii="Monotype Corsiva" w:hAnsi="Monotype Corsiva" w:cs="Calibri"/>
                <w:b/>
                <w:i/>
                <w:color w:val="FFFFFF"/>
                <w:sz w:val="36"/>
                <w:szCs w:val="24"/>
              </w:rPr>
              <w:t>5</w:t>
            </w:r>
            <w:r w:rsidRPr="00FA4154">
              <w:rPr>
                <w:rFonts w:ascii="Monotype Corsiva" w:hAnsi="Monotype Corsiva" w:cs="Calibri"/>
                <w:b/>
                <w:i/>
                <w:color w:val="FFFFFF"/>
                <w:sz w:val="36"/>
                <w:szCs w:val="24"/>
              </w:rPr>
              <w:t>”</w:t>
            </w:r>
          </w:p>
          <w:p w:rsidR="00FA4154" w:rsidRPr="008D0BCD" w:rsidRDefault="00D96018">
            <w:pPr>
              <w:jc w:val="center"/>
              <w:rPr>
                <w:rFonts w:ascii="Monotype Corsiva" w:hAnsi="Monotype Corsiva" w:cs="Calibri"/>
                <w:b/>
                <w:i/>
                <w:color w:val="FFFFFF"/>
                <w:sz w:val="36"/>
                <w:szCs w:val="36"/>
              </w:rPr>
            </w:pPr>
            <w:r>
              <w:rPr>
                <w:rFonts w:ascii="Monotype Corsiva" w:hAnsi="Monotype Corsiva" w:cs="Calibri"/>
                <w:b/>
                <w:i/>
                <w:color w:val="FFFFFF"/>
                <w:sz w:val="36"/>
                <w:szCs w:val="36"/>
              </w:rPr>
              <w:t xml:space="preserve">The </w:t>
            </w:r>
            <w:proofErr w:type="spellStart"/>
            <w:r>
              <w:rPr>
                <w:rFonts w:ascii="Monotype Corsiva" w:hAnsi="Monotype Corsiva" w:cs="Calibri"/>
                <w:b/>
                <w:i/>
                <w:color w:val="FFFFFF"/>
                <w:sz w:val="36"/>
                <w:szCs w:val="36"/>
              </w:rPr>
              <w:t>St.Anthony</w:t>
            </w:r>
            <w:proofErr w:type="spellEnd"/>
            <w:r>
              <w:rPr>
                <w:rFonts w:ascii="Monotype Corsiva" w:hAnsi="Monotype Corsiva" w:cs="Calibri"/>
                <w:b/>
                <w:i/>
                <w:color w:val="FFFFFF"/>
                <w:sz w:val="36"/>
                <w:szCs w:val="36"/>
              </w:rPr>
              <w:t xml:space="preserve"> Hotel </w:t>
            </w:r>
          </w:p>
          <w:p w:rsidR="00FA4154" w:rsidRPr="008D0BCD" w:rsidRDefault="00FA4154">
            <w:pPr>
              <w:jc w:val="center"/>
              <w:rPr>
                <w:rFonts w:ascii="Monotype Corsiva" w:hAnsi="Monotype Corsiva" w:cs="Calibri"/>
                <w:b/>
                <w:i/>
                <w:sz w:val="36"/>
                <w:szCs w:val="36"/>
              </w:rPr>
            </w:pPr>
            <w:r w:rsidRPr="008D0BCD">
              <w:rPr>
                <w:rFonts w:ascii="Monotype Corsiva" w:hAnsi="Monotype Corsiva" w:cs="Calibri"/>
                <w:b/>
                <w:i/>
                <w:sz w:val="36"/>
                <w:szCs w:val="36"/>
              </w:rPr>
              <w:t xml:space="preserve">in  </w:t>
            </w:r>
            <w:r w:rsidR="00D96018">
              <w:rPr>
                <w:rFonts w:ascii="Monotype Corsiva" w:hAnsi="Monotype Corsiva" w:cs="Calibri"/>
                <w:b/>
                <w:i/>
                <w:sz w:val="36"/>
                <w:szCs w:val="36"/>
              </w:rPr>
              <w:t xml:space="preserve">San Antonio, Texas </w:t>
            </w:r>
          </w:p>
          <w:p w:rsidR="00FA4154" w:rsidRPr="003F579E" w:rsidRDefault="00FA4154">
            <w:pPr>
              <w:jc w:val="center"/>
              <w:rPr>
                <w:rFonts w:ascii="Monotype Corsiva" w:hAnsi="Monotype Corsiva" w:cs="Calibri"/>
                <w:b/>
                <w:i/>
                <w:outline/>
                <w:color w:val="FFFFFF" w:themeColor="background1"/>
                <w:sz w:val="36"/>
                <w:szCs w:val="3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8D0BCD">
              <w:rPr>
                <w:rFonts w:ascii="Monotype Corsiva" w:hAnsi="Monotype Corsiva" w:cs="Calibri"/>
                <w:b/>
                <w:i/>
                <w:color w:val="FFFFFF"/>
                <w:sz w:val="36"/>
                <w:szCs w:val="36"/>
              </w:rPr>
              <w:t xml:space="preserve">November </w:t>
            </w:r>
            <w:r w:rsidR="00D96018">
              <w:rPr>
                <w:rFonts w:ascii="Monotype Corsiva" w:hAnsi="Monotype Corsiva" w:cs="Calibri"/>
                <w:b/>
                <w:i/>
                <w:color w:val="FFFFFF"/>
                <w:sz w:val="36"/>
                <w:szCs w:val="36"/>
              </w:rPr>
              <w:t>2</w:t>
            </w:r>
            <w:r w:rsidRPr="008D0BCD">
              <w:rPr>
                <w:rFonts w:ascii="Monotype Corsiva" w:hAnsi="Monotype Corsiva" w:cs="Calibri"/>
                <w:b/>
                <w:i/>
                <w:color w:val="FFFFFF"/>
                <w:sz w:val="36"/>
                <w:szCs w:val="36"/>
              </w:rPr>
              <w:t>-</w:t>
            </w:r>
            <w:r w:rsidR="00D96018">
              <w:rPr>
                <w:rFonts w:ascii="Monotype Corsiva" w:hAnsi="Monotype Corsiva" w:cs="Calibri"/>
                <w:b/>
                <w:i/>
                <w:color w:val="FFFFFF"/>
                <w:sz w:val="36"/>
                <w:szCs w:val="36"/>
              </w:rPr>
              <w:t>5</w:t>
            </w:r>
            <w:r w:rsidRPr="008D0BCD">
              <w:rPr>
                <w:rFonts w:ascii="Monotype Corsiva" w:hAnsi="Monotype Corsiva" w:cs="Calibri"/>
                <w:b/>
                <w:i/>
                <w:color w:val="FFFFFF"/>
                <w:sz w:val="36"/>
                <w:szCs w:val="36"/>
                <w:vertAlign w:val="superscript"/>
              </w:rPr>
              <w:t>th</w:t>
            </w:r>
            <w:r w:rsidRPr="003F579E">
              <w:rPr>
                <w:rFonts w:ascii="Monotype Corsiva" w:hAnsi="Monotype Corsiva" w:cs="Calibri"/>
                <w:b/>
                <w:i/>
                <w:outline/>
                <w:color w:val="FFFFFF" w:themeColor="background1"/>
                <w:sz w:val="36"/>
                <w:szCs w:val="3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 xml:space="preserve"> 201</w:t>
            </w:r>
            <w:r w:rsidR="00D96018">
              <w:rPr>
                <w:rFonts w:ascii="Monotype Corsiva" w:hAnsi="Monotype Corsiva" w:cs="Calibri"/>
                <w:b/>
                <w:i/>
                <w:outline/>
                <w:color w:val="FFFFFF" w:themeColor="background1"/>
                <w:sz w:val="36"/>
                <w:szCs w:val="3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5</w:t>
            </w:r>
          </w:p>
          <w:p w:rsidR="00FA4154" w:rsidRPr="00FA4154" w:rsidRDefault="00FA4154" w:rsidP="0001489E">
            <w:pPr>
              <w:rPr>
                <w:rFonts w:ascii="Calibri" w:hAnsi="Calibri" w:cs="Calibri"/>
                <w:i/>
                <w:sz w:val="32"/>
              </w:rPr>
            </w:pPr>
          </w:p>
          <w:p w:rsidR="00FA4154" w:rsidRPr="00FA4154" w:rsidRDefault="00FA4154" w:rsidP="0001489E">
            <w:pPr>
              <w:rPr>
                <w:rFonts w:ascii="Calibri" w:hAnsi="Calibri" w:cs="Calibri"/>
                <w:i/>
                <w:sz w:val="28"/>
              </w:rPr>
            </w:pPr>
            <w:r w:rsidRPr="00FA4154">
              <w:rPr>
                <w:rFonts w:ascii="Calibri" w:hAnsi="Calibri" w:cs="Calibri"/>
                <w:i/>
                <w:sz w:val="28"/>
              </w:rPr>
              <w:t>Abstracts Due</w:t>
            </w:r>
            <w:r>
              <w:rPr>
                <w:rFonts w:ascii="Calibri" w:hAnsi="Calibri" w:cs="Calibri"/>
                <w:i/>
                <w:sz w:val="28"/>
              </w:rPr>
              <w:t xml:space="preserve"> - </w:t>
            </w:r>
            <w:r w:rsidR="00D96018">
              <w:rPr>
                <w:rFonts w:ascii="Calibri" w:hAnsi="Calibri" w:cs="Calibri"/>
                <w:i/>
                <w:sz w:val="28"/>
              </w:rPr>
              <w:t>May</w:t>
            </w:r>
            <w:r w:rsidRPr="00FA4154">
              <w:rPr>
                <w:rFonts w:ascii="Calibri" w:hAnsi="Calibri" w:cs="Calibri"/>
                <w:i/>
                <w:sz w:val="28"/>
              </w:rPr>
              <w:t xml:space="preserve"> 1</w:t>
            </w:r>
            <w:r w:rsidR="00D96018">
              <w:rPr>
                <w:rFonts w:ascii="Calibri" w:hAnsi="Calibri" w:cs="Calibri"/>
                <w:i/>
                <w:sz w:val="28"/>
              </w:rPr>
              <w:t>8</w:t>
            </w:r>
            <w:r w:rsidRPr="00FA4154">
              <w:rPr>
                <w:rFonts w:ascii="Calibri" w:hAnsi="Calibri" w:cs="Calibri"/>
                <w:i/>
                <w:sz w:val="28"/>
                <w:vertAlign w:val="superscript"/>
              </w:rPr>
              <w:t>th</w:t>
            </w:r>
            <w:r w:rsidRPr="00FA4154">
              <w:rPr>
                <w:rFonts w:ascii="Calibri" w:hAnsi="Calibri" w:cs="Calibri"/>
                <w:i/>
                <w:sz w:val="28"/>
              </w:rPr>
              <w:t xml:space="preserve"> 201</w:t>
            </w:r>
            <w:r w:rsidR="00D96018">
              <w:rPr>
                <w:rFonts w:ascii="Calibri" w:hAnsi="Calibri" w:cs="Calibri"/>
                <w:i/>
                <w:sz w:val="28"/>
              </w:rPr>
              <w:t>5</w:t>
            </w:r>
          </w:p>
          <w:p w:rsidR="00FA4154" w:rsidRPr="00FA4154" w:rsidRDefault="00FA4154" w:rsidP="0001489E">
            <w:pPr>
              <w:rPr>
                <w:rFonts w:ascii="Calibri" w:hAnsi="Calibri" w:cs="Calibri"/>
                <w:i/>
                <w:sz w:val="28"/>
              </w:rPr>
            </w:pPr>
            <w:r w:rsidRPr="00FA4154">
              <w:rPr>
                <w:rFonts w:ascii="Calibri" w:hAnsi="Calibri" w:cs="Calibri"/>
                <w:i/>
                <w:sz w:val="28"/>
              </w:rPr>
              <w:t>Papers (draft) Due</w:t>
            </w:r>
            <w:r>
              <w:rPr>
                <w:rFonts w:ascii="Calibri" w:hAnsi="Calibri" w:cs="Calibri"/>
                <w:i/>
                <w:sz w:val="28"/>
              </w:rPr>
              <w:t xml:space="preserve"> - </w:t>
            </w:r>
            <w:r w:rsidR="00D96018">
              <w:rPr>
                <w:rFonts w:ascii="Calibri" w:hAnsi="Calibri" w:cs="Calibri"/>
                <w:i/>
                <w:sz w:val="28"/>
              </w:rPr>
              <w:t>May</w:t>
            </w:r>
            <w:r w:rsidRPr="00FA4154">
              <w:rPr>
                <w:rFonts w:ascii="Calibri" w:hAnsi="Calibri" w:cs="Calibri"/>
                <w:i/>
                <w:sz w:val="28"/>
              </w:rPr>
              <w:t xml:space="preserve"> </w:t>
            </w:r>
            <w:r w:rsidR="00D96018">
              <w:rPr>
                <w:rFonts w:ascii="Calibri" w:hAnsi="Calibri" w:cs="Calibri"/>
                <w:i/>
                <w:sz w:val="28"/>
              </w:rPr>
              <w:t>25</w:t>
            </w:r>
            <w:r w:rsidRPr="00FA4154">
              <w:rPr>
                <w:rFonts w:ascii="Calibri" w:hAnsi="Calibri" w:cs="Calibri"/>
                <w:i/>
                <w:sz w:val="28"/>
                <w:vertAlign w:val="superscript"/>
              </w:rPr>
              <w:t>th</w:t>
            </w:r>
            <w:r w:rsidRPr="00FA4154">
              <w:rPr>
                <w:rFonts w:ascii="Calibri" w:hAnsi="Calibri" w:cs="Calibri"/>
                <w:i/>
                <w:sz w:val="28"/>
              </w:rPr>
              <w:t xml:space="preserve"> 201</w:t>
            </w:r>
            <w:r w:rsidR="00D96018">
              <w:rPr>
                <w:rFonts w:ascii="Calibri" w:hAnsi="Calibri" w:cs="Calibri"/>
                <w:i/>
                <w:sz w:val="28"/>
              </w:rPr>
              <w:t>5</w:t>
            </w:r>
          </w:p>
          <w:p w:rsidR="00FA4154" w:rsidRPr="00FA4154" w:rsidRDefault="00FA4154" w:rsidP="0001489E">
            <w:pPr>
              <w:jc w:val="center"/>
              <w:rPr>
                <w:rFonts w:ascii="Calibri" w:hAnsi="Calibri" w:cs="Calibri"/>
                <w:i/>
                <w:sz w:val="32"/>
              </w:rPr>
            </w:pPr>
          </w:p>
        </w:tc>
        <w:tc>
          <w:tcPr>
            <w:tcW w:w="289" w:type="dxa"/>
          </w:tcPr>
          <w:p w:rsidR="00FA4154" w:rsidRPr="00F30B8E" w:rsidRDefault="00FA4154" w:rsidP="0001489E">
            <w:pPr>
              <w:rPr>
                <w:rFonts w:ascii="Calibri" w:hAnsi="Calibri" w:cs="Calibri"/>
                <w:sz w:val="24"/>
              </w:rPr>
            </w:pPr>
            <w:r>
              <w:rPr>
                <w:rFonts w:ascii="Calibri" w:hAnsi="Calibri" w:cs="Calibri"/>
                <w:sz w:val="24"/>
              </w:rPr>
              <w:t xml:space="preserve"> </w:t>
            </w:r>
          </w:p>
        </w:tc>
        <w:tc>
          <w:tcPr>
            <w:tcW w:w="289" w:type="dxa"/>
          </w:tcPr>
          <w:p w:rsidR="00FA4154" w:rsidRPr="00F30B8E" w:rsidRDefault="00FA4154" w:rsidP="0001489E">
            <w:pPr>
              <w:pStyle w:val="FootnoteText"/>
              <w:rPr>
                <w:rFonts w:ascii="Calibri" w:hAnsi="Calibri" w:cs="Calibri"/>
              </w:rPr>
            </w:pPr>
          </w:p>
        </w:tc>
      </w:tr>
    </w:tbl>
    <w:p w:rsidR="00FA4154" w:rsidRPr="00EC3240" w:rsidRDefault="00FA4154" w:rsidP="00343A7D">
      <w:pPr>
        <w:rPr>
          <w:rFonts w:ascii="Verdana" w:hAnsi="Verdana"/>
        </w:rPr>
      </w:pPr>
    </w:p>
    <w:sectPr w:rsidR="00FA4154" w:rsidRPr="00EC3240" w:rsidSect="00DF7238">
      <w:headerReference w:type="default" r:id="rId21"/>
      <w:footerReference w:type="default" r:id="rId22"/>
      <w:type w:val="continuous"/>
      <w:pgSz w:w="12240" w:h="15840" w:code="1"/>
      <w:pgMar w:top="2790" w:right="1440" w:bottom="1296" w:left="1440" w:header="706" w:footer="706"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4EF2" w:rsidRDefault="00AE4EF2">
      <w:r>
        <w:separator/>
      </w:r>
    </w:p>
  </w:endnote>
  <w:endnote w:type="continuationSeparator" w:id="0">
    <w:p w:rsidR="00AE4EF2" w:rsidRDefault="00AE4E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Palatino">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EF2" w:rsidRPr="00E93C5E" w:rsidRDefault="00AE4EF2" w:rsidP="00E93C5E">
    <w:pPr>
      <w:pStyle w:val="Footer"/>
      <w:jc w:val="center"/>
      <w:rPr>
        <w:rFonts w:ascii="Arial" w:hAnsi="Arial"/>
      </w:rPr>
    </w:pPr>
    <w:r>
      <w:rPr>
        <w:rFonts w:ascii="Arial" w:hAnsi="Arial"/>
      </w:rPr>
      <w:t xml:space="preserve">CMG Canada Conference: Apr 14th-15th 2015.   </w:t>
    </w:r>
    <w:r w:rsidRPr="009E0C14">
      <w:rPr>
        <w:rFonts w:ascii="Arial" w:hAnsi="Arial"/>
        <w:b/>
        <w:i/>
        <w:color w:val="FF0000"/>
      </w:rPr>
      <w:t>PLEASE CIRCULATE TO A COLLEAGUE</w:t>
    </w:r>
    <w:r>
      <w:rPr>
        <w:rFonts w:ascii="Arial" w:hAnsi="Arial"/>
      </w:rPr>
      <w:t xml:space="preserve">. </w:t>
    </w:r>
    <w:r>
      <w:rPr>
        <w:rFonts w:ascii="Arial" w:hAnsi="Arial"/>
        <w:b/>
      </w:rPr>
      <w:t xml:space="preserve">Updates/Changes &amp; Other Details on </w:t>
    </w:r>
    <w:r>
      <w:rPr>
        <w:rStyle w:val="Hyperlink"/>
        <w:rFonts w:ascii="Arial" w:hAnsi="Arial"/>
        <w:b/>
      </w:rPr>
      <w:t>http://regions.cmg.org/regions/cacmg</w:t>
    </w:r>
    <w:proofErr w:type="gramStart"/>
    <w:r>
      <w:rPr>
        <w:rStyle w:val="Hyperlink"/>
        <w:rFonts w:ascii="Arial" w:hAnsi="Arial"/>
        <w:b/>
      </w:rPr>
      <w:t>/</w:t>
    </w:r>
    <w:r>
      <w:rPr>
        <w:rFonts w:ascii="Arial" w:hAnsi="Arial"/>
        <w:b/>
      </w:rPr>
      <w:t xml:space="preserve">  Page</w:t>
    </w:r>
    <w:proofErr w:type="gramEnd"/>
    <w:r>
      <w:rPr>
        <w:rFonts w:ascii="Arial" w:hAnsi="Arial"/>
        <w:b/>
      </w:rPr>
      <w:t>:</w:t>
    </w:r>
    <w:r>
      <w:rPr>
        <w:b/>
      </w:rPr>
      <w:t xml:space="preserve"> </w:t>
    </w:r>
    <w:r>
      <w:rPr>
        <w:rStyle w:val="PageNumber"/>
        <w:b/>
      </w:rPr>
      <w:fldChar w:fldCharType="begin"/>
    </w:r>
    <w:r>
      <w:rPr>
        <w:rStyle w:val="PageNumber"/>
        <w:b/>
      </w:rPr>
      <w:instrText xml:space="preserve"> PAGE </w:instrText>
    </w:r>
    <w:r>
      <w:rPr>
        <w:rStyle w:val="PageNumber"/>
        <w:b/>
      </w:rPr>
      <w:fldChar w:fldCharType="separate"/>
    </w:r>
    <w:r w:rsidR="009C39EE">
      <w:rPr>
        <w:rStyle w:val="PageNumber"/>
        <w:b/>
        <w:noProof/>
      </w:rPr>
      <w:t>9</w:t>
    </w:r>
    <w:r>
      <w:rPr>
        <w:rStyle w:val="PageNumber"/>
        <w:b/>
      </w:rPr>
      <w:fldChar w:fldCharType="end"/>
    </w:r>
    <w:r>
      <w:rPr>
        <w:rStyle w:val="PageNumber"/>
        <w:b/>
      </w:rPr>
      <w:t xml:space="preserve"> </w:t>
    </w:r>
    <w:r>
      <w:rPr>
        <w:rStyle w:val="PageNumber"/>
        <w:b/>
        <w:i/>
      </w:rPr>
      <w:t xml:space="preserve">of  </w:t>
    </w:r>
    <w:r>
      <w:rPr>
        <w:rStyle w:val="PageNumber"/>
        <w:b/>
      </w:rPr>
      <w:fldChar w:fldCharType="begin"/>
    </w:r>
    <w:r>
      <w:rPr>
        <w:rStyle w:val="PageNumber"/>
        <w:b/>
      </w:rPr>
      <w:instrText xml:space="preserve"> NUMPAGES </w:instrText>
    </w:r>
    <w:r>
      <w:rPr>
        <w:rStyle w:val="PageNumber"/>
        <w:b/>
      </w:rPr>
      <w:fldChar w:fldCharType="separate"/>
    </w:r>
    <w:r w:rsidR="009C39EE">
      <w:rPr>
        <w:rStyle w:val="PageNumber"/>
        <w:b/>
        <w:noProof/>
      </w:rPr>
      <w:t>9</w:t>
    </w:r>
    <w:r>
      <w:rPr>
        <w:rStyle w:val="PageNumbe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4EF2" w:rsidRDefault="00AE4EF2">
      <w:r>
        <w:separator/>
      </w:r>
    </w:p>
  </w:footnote>
  <w:footnote w:type="continuationSeparator" w:id="0">
    <w:p w:rsidR="00AE4EF2" w:rsidRDefault="00AE4E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EF2" w:rsidRDefault="00AE4EF2" w:rsidP="00F84BAD">
    <w:pPr>
      <w:pStyle w:val="Header"/>
      <w:jc w:val="center"/>
    </w:pPr>
    <w:r>
      <w:rPr>
        <w:noProof/>
        <w:lang w:val="en-CA" w:eastAsia="en-CA"/>
      </w:rPr>
      <w:drawing>
        <wp:inline distT="0" distB="0" distL="0" distR="0">
          <wp:extent cx="1820545" cy="1375410"/>
          <wp:effectExtent l="0" t="0" r="8255" b="0"/>
          <wp:docPr id="1" name="Picture 8" descr="CMG canada 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MG canada logo-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0545" cy="137541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8CE6F66"/>
    <w:multiLevelType w:val="multilevel"/>
    <w:tmpl w:val="CBF04E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0CC047A0"/>
    <w:multiLevelType w:val="hybridMultilevel"/>
    <w:tmpl w:val="0FBC0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CA65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14FA6AF5"/>
    <w:multiLevelType w:val="hybridMultilevel"/>
    <w:tmpl w:val="2A566BF8"/>
    <w:lvl w:ilvl="0" w:tplc="4F500258">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18CD3847"/>
    <w:multiLevelType w:val="hybridMultilevel"/>
    <w:tmpl w:val="A09295EE"/>
    <w:lvl w:ilvl="0" w:tplc="D9F2B468">
      <w:numFmt w:val="bullet"/>
      <w:lvlText w:val=""/>
      <w:lvlJc w:val="left"/>
      <w:pPr>
        <w:ind w:left="1498" w:hanging="720"/>
      </w:pPr>
      <w:rPr>
        <w:rFonts w:ascii="Symbol" w:eastAsia="Times New Roman" w:hAnsi="Symbol" w:cs="Times New Roman" w:hint="default"/>
      </w:rPr>
    </w:lvl>
    <w:lvl w:ilvl="1" w:tplc="10090003" w:tentative="1">
      <w:start w:val="1"/>
      <w:numFmt w:val="bullet"/>
      <w:lvlText w:val="o"/>
      <w:lvlJc w:val="left"/>
      <w:pPr>
        <w:ind w:left="1858" w:hanging="360"/>
      </w:pPr>
      <w:rPr>
        <w:rFonts w:ascii="Courier New" w:hAnsi="Courier New" w:cs="Courier New" w:hint="default"/>
      </w:rPr>
    </w:lvl>
    <w:lvl w:ilvl="2" w:tplc="10090005" w:tentative="1">
      <w:start w:val="1"/>
      <w:numFmt w:val="bullet"/>
      <w:lvlText w:val=""/>
      <w:lvlJc w:val="left"/>
      <w:pPr>
        <w:ind w:left="2578" w:hanging="360"/>
      </w:pPr>
      <w:rPr>
        <w:rFonts w:ascii="Wingdings" w:hAnsi="Wingdings" w:hint="default"/>
      </w:rPr>
    </w:lvl>
    <w:lvl w:ilvl="3" w:tplc="10090001" w:tentative="1">
      <w:start w:val="1"/>
      <w:numFmt w:val="bullet"/>
      <w:lvlText w:val=""/>
      <w:lvlJc w:val="left"/>
      <w:pPr>
        <w:ind w:left="3298" w:hanging="360"/>
      </w:pPr>
      <w:rPr>
        <w:rFonts w:ascii="Symbol" w:hAnsi="Symbol" w:hint="default"/>
      </w:rPr>
    </w:lvl>
    <w:lvl w:ilvl="4" w:tplc="10090003" w:tentative="1">
      <w:start w:val="1"/>
      <w:numFmt w:val="bullet"/>
      <w:lvlText w:val="o"/>
      <w:lvlJc w:val="left"/>
      <w:pPr>
        <w:ind w:left="4018" w:hanging="360"/>
      </w:pPr>
      <w:rPr>
        <w:rFonts w:ascii="Courier New" w:hAnsi="Courier New" w:cs="Courier New" w:hint="default"/>
      </w:rPr>
    </w:lvl>
    <w:lvl w:ilvl="5" w:tplc="10090005" w:tentative="1">
      <w:start w:val="1"/>
      <w:numFmt w:val="bullet"/>
      <w:lvlText w:val=""/>
      <w:lvlJc w:val="left"/>
      <w:pPr>
        <w:ind w:left="4738" w:hanging="360"/>
      </w:pPr>
      <w:rPr>
        <w:rFonts w:ascii="Wingdings" w:hAnsi="Wingdings" w:hint="default"/>
      </w:rPr>
    </w:lvl>
    <w:lvl w:ilvl="6" w:tplc="10090001" w:tentative="1">
      <w:start w:val="1"/>
      <w:numFmt w:val="bullet"/>
      <w:lvlText w:val=""/>
      <w:lvlJc w:val="left"/>
      <w:pPr>
        <w:ind w:left="5458" w:hanging="360"/>
      </w:pPr>
      <w:rPr>
        <w:rFonts w:ascii="Symbol" w:hAnsi="Symbol" w:hint="default"/>
      </w:rPr>
    </w:lvl>
    <w:lvl w:ilvl="7" w:tplc="10090003" w:tentative="1">
      <w:start w:val="1"/>
      <w:numFmt w:val="bullet"/>
      <w:lvlText w:val="o"/>
      <w:lvlJc w:val="left"/>
      <w:pPr>
        <w:ind w:left="6178" w:hanging="360"/>
      </w:pPr>
      <w:rPr>
        <w:rFonts w:ascii="Courier New" w:hAnsi="Courier New" w:cs="Courier New" w:hint="default"/>
      </w:rPr>
    </w:lvl>
    <w:lvl w:ilvl="8" w:tplc="10090005" w:tentative="1">
      <w:start w:val="1"/>
      <w:numFmt w:val="bullet"/>
      <w:lvlText w:val=""/>
      <w:lvlJc w:val="left"/>
      <w:pPr>
        <w:ind w:left="6898" w:hanging="360"/>
      </w:pPr>
      <w:rPr>
        <w:rFonts w:ascii="Wingdings" w:hAnsi="Wingdings" w:hint="default"/>
      </w:rPr>
    </w:lvl>
  </w:abstractNum>
  <w:abstractNum w:abstractNumId="6">
    <w:nsid w:val="275061D5"/>
    <w:multiLevelType w:val="hybridMultilevel"/>
    <w:tmpl w:val="EF16A4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0352A0C"/>
    <w:multiLevelType w:val="hybridMultilevel"/>
    <w:tmpl w:val="9580D8A8"/>
    <w:lvl w:ilvl="0" w:tplc="1E388DAC">
      <w:start w:val="1"/>
      <w:numFmt w:val="bullet"/>
      <w:lvlText w:val="•"/>
      <w:lvlJc w:val="left"/>
      <w:pPr>
        <w:tabs>
          <w:tab w:val="num" w:pos="720"/>
        </w:tabs>
        <w:ind w:left="720" w:hanging="360"/>
      </w:pPr>
      <w:rPr>
        <w:rFonts w:ascii="Arial" w:hAnsi="Arial" w:hint="default"/>
      </w:rPr>
    </w:lvl>
    <w:lvl w:ilvl="1" w:tplc="A4583478">
      <w:start w:val="385"/>
      <w:numFmt w:val="bullet"/>
      <w:lvlText w:val="–"/>
      <w:lvlJc w:val="left"/>
      <w:pPr>
        <w:tabs>
          <w:tab w:val="num" w:pos="1440"/>
        </w:tabs>
        <w:ind w:left="1440" w:hanging="360"/>
      </w:pPr>
      <w:rPr>
        <w:rFonts w:ascii="Arial" w:hAnsi="Arial" w:hint="default"/>
      </w:rPr>
    </w:lvl>
    <w:lvl w:ilvl="2" w:tplc="27FEB55C" w:tentative="1">
      <w:start w:val="1"/>
      <w:numFmt w:val="bullet"/>
      <w:lvlText w:val="•"/>
      <w:lvlJc w:val="left"/>
      <w:pPr>
        <w:tabs>
          <w:tab w:val="num" w:pos="2160"/>
        </w:tabs>
        <w:ind w:left="2160" w:hanging="360"/>
      </w:pPr>
      <w:rPr>
        <w:rFonts w:ascii="Arial" w:hAnsi="Arial" w:hint="default"/>
      </w:rPr>
    </w:lvl>
    <w:lvl w:ilvl="3" w:tplc="07ACB988" w:tentative="1">
      <w:start w:val="1"/>
      <w:numFmt w:val="bullet"/>
      <w:lvlText w:val="•"/>
      <w:lvlJc w:val="left"/>
      <w:pPr>
        <w:tabs>
          <w:tab w:val="num" w:pos="2880"/>
        </w:tabs>
        <w:ind w:left="2880" w:hanging="360"/>
      </w:pPr>
      <w:rPr>
        <w:rFonts w:ascii="Arial" w:hAnsi="Arial" w:hint="default"/>
      </w:rPr>
    </w:lvl>
    <w:lvl w:ilvl="4" w:tplc="04207B60" w:tentative="1">
      <w:start w:val="1"/>
      <w:numFmt w:val="bullet"/>
      <w:lvlText w:val="•"/>
      <w:lvlJc w:val="left"/>
      <w:pPr>
        <w:tabs>
          <w:tab w:val="num" w:pos="3600"/>
        </w:tabs>
        <w:ind w:left="3600" w:hanging="360"/>
      </w:pPr>
      <w:rPr>
        <w:rFonts w:ascii="Arial" w:hAnsi="Arial" w:hint="default"/>
      </w:rPr>
    </w:lvl>
    <w:lvl w:ilvl="5" w:tplc="8184351A" w:tentative="1">
      <w:start w:val="1"/>
      <w:numFmt w:val="bullet"/>
      <w:lvlText w:val="•"/>
      <w:lvlJc w:val="left"/>
      <w:pPr>
        <w:tabs>
          <w:tab w:val="num" w:pos="4320"/>
        </w:tabs>
        <w:ind w:left="4320" w:hanging="360"/>
      </w:pPr>
      <w:rPr>
        <w:rFonts w:ascii="Arial" w:hAnsi="Arial" w:hint="default"/>
      </w:rPr>
    </w:lvl>
    <w:lvl w:ilvl="6" w:tplc="B0AAEE60" w:tentative="1">
      <w:start w:val="1"/>
      <w:numFmt w:val="bullet"/>
      <w:lvlText w:val="•"/>
      <w:lvlJc w:val="left"/>
      <w:pPr>
        <w:tabs>
          <w:tab w:val="num" w:pos="5040"/>
        </w:tabs>
        <w:ind w:left="5040" w:hanging="360"/>
      </w:pPr>
      <w:rPr>
        <w:rFonts w:ascii="Arial" w:hAnsi="Arial" w:hint="default"/>
      </w:rPr>
    </w:lvl>
    <w:lvl w:ilvl="7" w:tplc="7316947E" w:tentative="1">
      <w:start w:val="1"/>
      <w:numFmt w:val="bullet"/>
      <w:lvlText w:val="•"/>
      <w:lvlJc w:val="left"/>
      <w:pPr>
        <w:tabs>
          <w:tab w:val="num" w:pos="5760"/>
        </w:tabs>
        <w:ind w:left="5760" w:hanging="360"/>
      </w:pPr>
      <w:rPr>
        <w:rFonts w:ascii="Arial" w:hAnsi="Arial" w:hint="default"/>
      </w:rPr>
    </w:lvl>
    <w:lvl w:ilvl="8" w:tplc="2996D1BA" w:tentative="1">
      <w:start w:val="1"/>
      <w:numFmt w:val="bullet"/>
      <w:lvlText w:val="•"/>
      <w:lvlJc w:val="left"/>
      <w:pPr>
        <w:tabs>
          <w:tab w:val="num" w:pos="6480"/>
        </w:tabs>
        <w:ind w:left="6480" w:hanging="360"/>
      </w:pPr>
      <w:rPr>
        <w:rFonts w:ascii="Arial" w:hAnsi="Arial" w:hint="default"/>
      </w:rPr>
    </w:lvl>
  </w:abstractNum>
  <w:abstractNum w:abstractNumId="8">
    <w:nsid w:val="381776E3"/>
    <w:multiLevelType w:val="hybridMultilevel"/>
    <w:tmpl w:val="71D223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407B7BAF"/>
    <w:multiLevelType w:val="hybridMultilevel"/>
    <w:tmpl w:val="6E0E6B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4007074"/>
    <w:multiLevelType w:val="multilevel"/>
    <w:tmpl w:val="CC08D71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1">
    <w:nsid w:val="4B3E5D5E"/>
    <w:multiLevelType w:val="hybridMultilevel"/>
    <w:tmpl w:val="56463F3E"/>
    <w:lvl w:ilvl="0" w:tplc="0B1C6E92">
      <w:start w:val="2"/>
      <w:numFmt w:val="decimal"/>
      <w:lvlText w:val="%1)"/>
      <w:lvlJc w:val="left"/>
      <w:pPr>
        <w:ind w:left="720" w:hanging="360"/>
      </w:pPr>
      <w:rPr>
        <w:b/>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2">
    <w:nsid w:val="4B9F5526"/>
    <w:multiLevelType w:val="multilevel"/>
    <w:tmpl w:val="BBDEBA7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3">
    <w:nsid w:val="4D8701A9"/>
    <w:multiLevelType w:val="hybridMultilevel"/>
    <w:tmpl w:val="AEAEDA8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4">
    <w:nsid w:val="5BA3505D"/>
    <w:multiLevelType w:val="hybridMultilevel"/>
    <w:tmpl w:val="928ED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0584F73"/>
    <w:multiLevelType w:val="hybridMultilevel"/>
    <w:tmpl w:val="FAB8ED38"/>
    <w:lvl w:ilvl="0" w:tplc="81CA8010">
      <w:numFmt w:val="bullet"/>
      <w:lvlText w:val="-"/>
      <w:lvlJc w:val="left"/>
      <w:pPr>
        <w:tabs>
          <w:tab w:val="num" w:pos="1080"/>
        </w:tabs>
        <w:ind w:left="1080" w:hanging="360"/>
      </w:pPr>
      <w:rPr>
        <w:rFonts w:ascii="Times New Roman" w:eastAsia="Times New Roman" w:hAnsi="Times New Roman" w:hint="default"/>
      </w:rPr>
    </w:lvl>
    <w:lvl w:ilvl="1" w:tplc="716E05C8">
      <w:start w:val="1"/>
      <w:numFmt w:val="bullet"/>
      <w:lvlText w:val="o"/>
      <w:lvlJc w:val="left"/>
      <w:pPr>
        <w:tabs>
          <w:tab w:val="num" w:pos="1800"/>
        </w:tabs>
        <w:ind w:left="1800" w:hanging="360"/>
      </w:pPr>
      <w:rPr>
        <w:rFonts w:ascii="Courier New" w:hAnsi="Courier New" w:hint="default"/>
      </w:rPr>
    </w:lvl>
    <w:lvl w:ilvl="2" w:tplc="2834CB9A" w:tentative="1">
      <w:start w:val="1"/>
      <w:numFmt w:val="bullet"/>
      <w:lvlText w:val=""/>
      <w:lvlJc w:val="left"/>
      <w:pPr>
        <w:tabs>
          <w:tab w:val="num" w:pos="2520"/>
        </w:tabs>
        <w:ind w:left="2520" w:hanging="360"/>
      </w:pPr>
      <w:rPr>
        <w:rFonts w:ascii="Wingdings" w:hAnsi="Wingdings" w:hint="default"/>
      </w:rPr>
    </w:lvl>
    <w:lvl w:ilvl="3" w:tplc="869A2B3C" w:tentative="1">
      <w:start w:val="1"/>
      <w:numFmt w:val="bullet"/>
      <w:lvlText w:val=""/>
      <w:lvlJc w:val="left"/>
      <w:pPr>
        <w:tabs>
          <w:tab w:val="num" w:pos="3240"/>
        </w:tabs>
        <w:ind w:left="3240" w:hanging="360"/>
      </w:pPr>
      <w:rPr>
        <w:rFonts w:ascii="Symbol" w:hAnsi="Symbol" w:hint="default"/>
      </w:rPr>
    </w:lvl>
    <w:lvl w:ilvl="4" w:tplc="EEF02A5C" w:tentative="1">
      <w:start w:val="1"/>
      <w:numFmt w:val="bullet"/>
      <w:lvlText w:val="o"/>
      <w:lvlJc w:val="left"/>
      <w:pPr>
        <w:tabs>
          <w:tab w:val="num" w:pos="3960"/>
        </w:tabs>
        <w:ind w:left="3960" w:hanging="360"/>
      </w:pPr>
      <w:rPr>
        <w:rFonts w:ascii="Courier New" w:hAnsi="Courier New" w:hint="default"/>
      </w:rPr>
    </w:lvl>
    <w:lvl w:ilvl="5" w:tplc="9612C4DA" w:tentative="1">
      <w:start w:val="1"/>
      <w:numFmt w:val="bullet"/>
      <w:lvlText w:val=""/>
      <w:lvlJc w:val="left"/>
      <w:pPr>
        <w:tabs>
          <w:tab w:val="num" w:pos="4680"/>
        </w:tabs>
        <w:ind w:left="4680" w:hanging="360"/>
      </w:pPr>
      <w:rPr>
        <w:rFonts w:ascii="Wingdings" w:hAnsi="Wingdings" w:hint="default"/>
      </w:rPr>
    </w:lvl>
    <w:lvl w:ilvl="6" w:tplc="8A123766" w:tentative="1">
      <w:start w:val="1"/>
      <w:numFmt w:val="bullet"/>
      <w:lvlText w:val=""/>
      <w:lvlJc w:val="left"/>
      <w:pPr>
        <w:tabs>
          <w:tab w:val="num" w:pos="5400"/>
        </w:tabs>
        <w:ind w:left="5400" w:hanging="360"/>
      </w:pPr>
      <w:rPr>
        <w:rFonts w:ascii="Symbol" w:hAnsi="Symbol" w:hint="default"/>
      </w:rPr>
    </w:lvl>
    <w:lvl w:ilvl="7" w:tplc="AC5265EC" w:tentative="1">
      <w:start w:val="1"/>
      <w:numFmt w:val="bullet"/>
      <w:lvlText w:val="o"/>
      <w:lvlJc w:val="left"/>
      <w:pPr>
        <w:tabs>
          <w:tab w:val="num" w:pos="6120"/>
        </w:tabs>
        <w:ind w:left="6120" w:hanging="360"/>
      </w:pPr>
      <w:rPr>
        <w:rFonts w:ascii="Courier New" w:hAnsi="Courier New" w:hint="default"/>
      </w:rPr>
    </w:lvl>
    <w:lvl w:ilvl="8" w:tplc="86F01814" w:tentative="1">
      <w:start w:val="1"/>
      <w:numFmt w:val="bullet"/>
      <w:lvlText w:val=""/>
      <w:lvlJc w:val="left"/>
      <w:pPr>
        <w:tabs>
          <w:tab w:val="num" w:pos="6840"/>
        </w:tabs>
        <w:ind w:left="6840" w:hanging="360"/>
      </w:pPr>
      <w:rPr>
        <w:rFonts w:ascii="Wingdings" w:hAnsi="Wingdings" w:hint="default"/>
      </w:rPr>
    </w:lvl>
  </w:abstractNum>
  <w:abstractNum w:abstractNumId="16">
    <w:nsid w:val="67707360"/>
    <w:multiLevelType w:val="hybridMultilevel"/>
    <w:tmpl w:val="DF382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A14597F"/>
    <w:multiLevelType w:val="singleLevel"/>
    <w:tmpl w:val="A77A7DF4"/>
    <w:lvl w:ilvl="0">
      <w:start w:val="1"/>
      <w:numFmt w:val="bullet"/>
      <w:lvlText w:val=""/>
      <w:lvlJc w:val="left"/>
      <w:pPr>
        <w:tabs>
          <w:tab w:val="num" w:pos="360"/>
        </w:tabs>
        <w:ind w:left="360" w:hanging="360"/>
      </w:pPr>
      <w:rPr>
        <w:rFonts w:ascii="Symbol" w:hAnsi="Symbol" w:hint="default"/>
      </w:rPr>
    </w:lvl>
  </w:abstractNum>
  <w:abstractNum w:abstractNumId="18">
    <w:nsid w:val="6B2954CD"/>
    <w:multiLevelType w:val="hybridMultilevel"/>
    <w:tmpl w:val="960002F6"/>
    <w:lvl w:ilvl="0" w:tplc="CDFA844A">
      <w:start w:val="1"/>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766E2298"/>
    <w:multiLevelType w:val="hybridMultilevel"/>
    <w:tmpl w:val="113433C6"/>
    <w:lvl w:ilvl="0" w:tplc="34EC9CA6">
      <w:start w:val="1"/>
      <w:numFmt w:val="decimal"/>
      <w:lvlText w:val="%1)"/>
      <w:lvlJc w:val="left"/>
      <w:pPr>
        <w:ind w:left="720" w:hanging="360"/>
      </w:pPr>
      <w:rPr>
        <w:b/>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0">
    <w:nsid w:val="768358F4"/>
    <w:multiLevelType w:val="hybridMultilevel"/>
    <w:tmpl w:val="BFEC4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5"/>
  </w:num>
  <w:num w:numId="3">
    <w:abstractNumId w:val="0"/>
    <w:lvlOverride w:ilvl="0">
      <w:lvl w:ilvl="0">
        <w:numFmt w:val="bullet"/>
        <w:lvlText w:val=""/>
        <w:legacy w:legacy="1" w:legacySpace="0" w:legacyIndent="283"/>
        <w:lvlJc w:val="left"/>
        <w:rPr>
          <w:rFonts w:ascii="Symbol" w:hAnsi="Symbol" w:hint="default"/>
        </w:rPr>
      </w:lvl>
    </w:lvlOverride>
  </w:num>
  <w:num w:numId="4">
    <w:abstractNumId w:val="6"/>
  </w:num>
  <w:num w:numId="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8"/>
  </w:num>
  <w:num w:numId="8">
    <w:abstractNumId w:val="14"/>
  </w:num>
  <w:num w:numId="9">
    <w:abstractNumId w:val="16"/>
  </w:num>
  <w:num w:numId="10">
    <w:abstractNumId w:val="2"/>
  </w:num>
  <w:num w:numId="11">
    <w:abstractNumId w:val="12"/>
  </w:num>
  <w:num w:numId="12">
    <w:abstractNumId w:val="20"/>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1"/>
  </w:num>
  <w:num w:numId="16">
    <w:abstractNumId w:val="18"/>
  </w:num>
  <w:num w:numId="17">
    <w:abstractNumId w:val="13"/>
  </w:num>
  <w:num w:numId="18">
    <w:abstractNumId w:val="3"/>
  </w:num>
  <w:num w:numId="19">
    <w:abstractNumId w:val="4"/>
  </w:num>
  <w:num w:numId="20">
    <w:abstractNumId w:val="7"/>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7FF"/>
    <w:rsid w:val="00005131"/>
    <w:rsid w:val="000111F7"/>
    <w:rsid w:val="00013270"/>
    <w:rsid w:val="0001489E"/>
    <w:rsid w:val="00015F7F"/>
    <w:rsid w:val="000208E9"/>
    <w:rsid w:val="00026AFB"/>
    <w:rsid w:val="00027DC6"/>
    <w:rsid w:val="00030F49"/>
    <w:rsid w:val="00045427"/>
    <w:rsid w:val="00045DBF"/>
    <w:rsid w:val="000475AB"/>
    <w:rsid w:val="00047CD5"/>
    <w:rsid w:val="00053DE9"/>
    <w:rsid w:val="00057C4A"/>
    <w:rsid w:val="00064A26"/>
    <w:rsid w:val="0007147C"/>
    <w:rsid w:val="00075188"/>
    <w:rsid w:val="00081E4B"/>
    <w:rsid w:val="000A0AE9"/>
    <w:rsid w:val="000A1F61"/>
    <w:rsid w:val="000A2139"/>
    <w:rsid w:val="000B7FCA"/>
    <w:rsid w:val="000C4DE3"/>
    <w:rsid w:val="000C53E5"/>
    <w:rsid w:val="000D2BB9"/>
    <w:rsid w:val="000D6FA0"/>
    <w:rsid w:val="000E06E1"/>
    <w:rsid w:val="000E2438"/>
    <w:rsid w:val="000E585D"/>
    <w:rsid w:val="000F3CCB"/>
    <w:rsid w:val="00101E5A"/>
    <w:rsid w:val="001037A8"/>
    <w:rsid w:val="001120D3"/>
    <w:rsid w:val="001131DA"/>
    <w:rsid w:val="0011576B"/>
    <w:rsid w:val="001202D3"/>
    <w:rsid w:val="00120949"/>
    <w:rsid w:val="00147E75"/>
    <w:rsid w:val="00156A86"/>
    <w:rsid w:val="00157406"/>
    <w:rsid w:val="00162701"/>
    <w:rsid w:val="0016709A"/>
    <w:rsid w:val="00171367"/>
    <w:rsid w:val="00174461"/>
    <w:rsid w:val="001809BE"/>
    <w:rsid w:val="001831CA"/>
    <w:rsid w:val="00186D7E"/>
    <w:rsid w:val="00195CD0"/>
    <w:rsid w:val="001A01C0"/>
    <w:rsid w:val="001A1CF5"/>
    <w:rsid w:val="001A384B"/>
    <w:rsid w:val="001A3BD6"/>
    <w:rsid w:val="001A555C"/>
    <w:rsid w:val="001A5BC6"/>
    <w:rsid w:val="001B2D82"/>
    <w:rsid w:val="001B3DE9"/>
    <w:rsid w:val="001B78D9"/>
    <w:rsid w:val="001C1F65"/>
    <w:rsid w:val="001C34C2"/>
    <w:rsid w:val="001C55C5"/>
    <w:rsid w:val="001D0063"/>
    <w:rsid w:val="001D4483"/>
    <w:rsid w:val="001D7A55"/>
    <w:rsid w:val="001E4071"/>
    <w:rsid w:val="001E7CE0"/>
    <w:rsid w:val="001F60FF"/>
    <w:rsid w:val="00203C18"/>
    <w:rsid w:val="002149E7"/>
    <w:rsid w:val="002218D4"/>
    <w:rsid w:val="00225D4A"/>
    <w:rsid w:val="002318EA"/>
    <w:rsid w:val="00234B1D"/>
    <w:rsid w:val="00237AAC"/>
    <w:rsid w:val="0024463D"/>
    <w:rsid w:val="00246252"/>
    <w:rsid w:val="00246BBF"/>
    <w:rsid w:val="00250495"/>
    <w:rsid w:val="002550BA"/>
    <w:rsid w:val="00255B78"/>
    <w:rsid w:val="00257B35"/>
    <w:rsid w:val="0026404E"/>
    <w:rsid w:val="00264411"/>
    <w:rsid w:val="002646E7"/>
    <w:rsid w:val="0026600C"/>
    <w:rsid w:val="002711CC"/>
    <w:rsid w:val="00284965"/>
    <w:rsid w:val="00287C95"/>
    <w:rsid w:val="00292A38"/>
    <w:rsid w:val="002967A1"/>
    <w:rsid w:val="002A0690"/>
    <w:rsid w:val="002A17A4"/>
    <w:rsid w:val="002A6324"/>
    <w:rsid w:val="002B041B"/>
    <w:rsid w:val="002B27CE"/>
    <w:rsid w:val="002C4709"/>
    <w:rsid w:val="002E25E3"/>
    <w:rsid w:val="002E4C41"/>
    <w:rsid w:val="002F1413"/>
    <w:rsid w:val="002F3102"/>
    <w:rsid w:val="002F3A4B"/>
    <w:rsid w:val="002F55E9"/>
    <w:rsid w:val="003002B7"/>
    <w:rsid w:val="00304870"/>
    <w:rsid w:val="00310DE8"/>
    <w:rsid w:val="003139A3"/>
    <w:rsid w:val="00313A32"/>
    <w:rsid w:val="00314E2D"/>
    <w:rsid w:val="00316DA6"/>
    <w:rsid w:val="00316F27"/>
    <w:rsid w:val="00325791"/>
    <w:rsid w:val="00325BC1"/>
    <w:rsid w:val="003304BA"/>
    <w:rsid w:val="00332046"/>
    <w:rsid w:val="0033442C"/>
    <w:rsid w:val="00343A7D"/>
    <w:rsid w:val="00345783"/>
    <w:rsid w:val="00350A3E"/>
    <w:rsid w:val="00353C01"/>
    <w:rsid w:val="003541EE"/>
    <w:rsid w:val="00376314"/>
    <w:rsid w:val="003805E8"/>
    <w:rsid w:val="00380D35"/>
    <w:rsid w:val="00385A1C"/>
    <w:rsid w:val="00386BE3"/>
    <w:rsid w:val="0039210B"/>
    <w:rsid w:val="00396455"/>
    <w:rsid w:val="003A08F4"/>
    <w:rsid w:val="003B4846"/>
    <w:rsid w:val="003B5516"/>
    <w:rsid w:val="003B7477"/>
    <w:rsid w:val="003B7D62"/>
    <w:rsid w:val="003C17F7"/>
    <w:rsid w:val="003C1E8E"/>
    <w:rsid w:val="003D28D9"/>
    <w:rsid w:val="003D3239"/>
    <w:rsid w:val="003D358E"/>
    <w:rsid w:val="003E08B2"/>
    <w:rsid w:val="003F522A"/>
    <w:rsid w:val="003F579E"/>
    <w:rsid w:val="00400B06"/>
    <w:rsid w:val="004031B4"/>
    <w:rsid w:val="00417240"/>
    <w:rsid w:val="00426B7C"/>
    <w:rsid w:val="0042795E"/>
    <w:rsid w:val="00431146"/>
    <w:rsid w:val="00431930"/>
    <w:rsid w:val="00431AE9"/>
    <w:rsid w:val="00434AFD"/>
    <w:rsid w:val="00443170"/>
    <w:rsid w:val="00444534"/>
    <w:rsid w:val="00444890"/>
    <w:rsid w:val="0045411D"/>
    <w:rsid w:val="004603A5"/>
    <w:rsid w:val="004733F8"/>
    <w:rsid w:val="0047485F"/>
    <w:rsid w:val="00475228"/>
    <w:rsid w:val="00477BAC"/>
    <w:rsid w:val="00486761"/>
    <w:rsid w:val="004941AD"/>
    <w:rsid w:val="004A1ED5"/>
    <w:rsid w:val="004A5318"/>
    <w:rsid w:val="004B0EB0"/>
    <w:rsid w:val="004B5B7F"/>
    <w:rsid w:val="004D1E93"/>
    <w:rsid w:val="004D4169"/>
    <w:rsid w:val="004D4410"/>
    <w:rsid w:val="004D7C35"/>
    <w:rsid w:val="004E3B45"/>
    <w:rsid w:val="004E4E88"/>
    <w:rsid w:val="004F13F5"/>
    <w:rsid w:val="004F2B0F"/>
    <w:rsid w:val="004F4A4F"/>
    <w:rsid w:val="004F508A"/>
    <w:rsid w:val="004F70D5"/>
    <w:rsid w:val="00503DFA"/>
    <w:rsid w:val="00510950"/>
    <w:rsid w:val="00516B77"/>
    <w:rsid w:val="00521907"/>
    <w:rsid w:val="005221DA"/>
    <w:rsid w:val="005307F9"/>
    <w:rsid w:val="00531DCD"/>
    <w:rsid w:val="00534BAD"/>
    <w:rsid w:val="00535C30"/>
    <w:rsid w:val="00537653"/>
    <w:rsid w:val="00540184"/>
    <w:rsid w:val="00547457"/>
    <w:rsid w:val="005515FB"/>
    <w:rsid w:val="005555DA"/>
    <w:rsid w:val="00555A0A"/>
    <w:rsid w:val="00556D3E"/>
    <w:rsid w:val="005651DC"/>
    <w:rsid w:val="00572D31"/>
    <w:rsid w:val="00574879"/>
    <w:rsid w:val="00576272"/>
    <w:rsid w:val="0057700D"/>
    <w:rsid w:val="00581222"/>
    <w:rsid w:val="005971DE"/>
    <w:rsid w:val="005A09DF"/>
    <w:rsid w:val="005B25BF"/>
    <w:rsid w:val="005B3BAA"/>
    <w:rsid w:val="005B7904"/>
    <w:rsid w:val="005C31BA"/>
    <w:rsid w:val="005C336F"/>
    <w:rsid w:val="005C4BF9"/>
    <w:rsid w:val="005D5E32"/>
    <w:rsid w:val="005E11EF"/>
    <w:rsid w:val="005E4F55"/>
    <w:rsid w:val="005E733A"/>
    <w:rsid w:val="005F2445"/>
    <w:rsid w:val="006044BA"/>
    <w:rsid w:val="00624191"/>
    <w:rsid w:val="006254EE"/>
    <w:rsid w:val="00631C19"/>
    <w:rsid w:val="00633606"/>
    <w:rsid w:val="00637471"/>
    <w:rsid w:val="006410FF"/>
    <w:rsid w:val="00645BF0"/>
    <w:rsid w:val="006463A2"/>
    <w:rsid w:val="006557AC"/>
    <w:rsid w:val="006625DA"/>
    <w:rsid w:val="00681B45"/>
    <w:rsid w:val="00682ED6"/>
    <w:rsid w:val="006A0C33"/>
    <w:rsid w:val="006A227C"/>
    <w:rsid w:val="006A60DB"/>
    <w:rsid w:val="006A7995"/>
    <w:rsid w:val="006B4E48"/>
    <w:rsid w:val="006B55A9"/>
    <w:rsid w:val="006C249C"/>
    <w:rsid w:val="006D084E"/>
    <w:rsid w:val="006D4488"/>
    <w:rsid w:val="006E0287"/>
    <w:rsid w:val="006E4AB9"/>
    <w:rsid w:val="006E4C9A"/>
    <w:rsid w:val="006F2BAB"/>
    <w:rsid w:val="006F5FE0"/>
    <w:rsid w:val="007016EA"/>
    <w:rsid w:val="0070198C"/>
    <w:rsid w:val="00703A9D"/>
    <w:rsid w:val="00717CD3"/>
    <w:rsid w:val="00717E91"/>
    <w:rsid w:val="00722490"/>
    <w:rsid w:val="0072500B"/>
    <w:rsid w:val="00727560"/>
    <w:rsid w:val="007321FE"/>
    <w:rsid w:val="00732CDE"/>
    <w:rsid w:val="00740FE3"/>
    <w:rsid w:val="00745DDE"/>
    <w:rsid w:val="00747AE0"/>
    <w:rsid w:val="007502F5"/>
    <w:rsid w:val="00750DE9"/>
    <w:rsid w:val="00760338"/>
    <w:rsid w:val="00766C5C"/>
    <w:rsid w:val="007700AB"/>
    <w:rsid w:val="00771023"/>
    <w:rsid w:val="007717FF"/>
    <w:rsid w:val="007771DD"/>
    <w:rsid w:val="0078444F"/>
    <w:rsid w:val="007911DC"/>
    <w:rsid w:val="007912BD"/>
    <w:rsid w:val="007924FB"/>
    <w:rsid w:val="00796FC3"/>
    <w:rsid w:val="007A5CB6"/>
    <w:rsid w:val="007A6FBB"/>
    <w:rsid w:val="007B3D7D"/>
    <w:rsid w:val="007C5627"/>
    <w:rsid w:val="007C7F75"/>
    <w:rsid w:val="007D50ED"/>
    <w:rsid w:val="007D5D8B"/>
    <w:rsid w:val="007D6BF5"/>
    <w:rsid w:val="007E1D44"/>
    <w:rsid w:val="007F4513"/>
    <w:rsid w:val="007F5482"/>
    <w:rsid w:val="008007E9"/>
    <w:rsid w:val="0080321C"/>
    <w:rsid w:val="008040D3"/>
    <w:rsid w:val="008040F7"/>
    <w:rsid w:val="00804C2B"/>
    <w:rsid w:val="00807177"/>
    <w:rsid w:val="0081086F"/>
    <w:rsid w:val="008116D8"/>
    <w:rsid w:val="008177DC"/>
    <w:rsid w:val="008207F8"/>
    <w:rsid w:val="00823413"/>
    <w:rsid w:val="00836B61"/>
    <w:rsid w:val="00840A3C"/>
    <w:rsid w:val="00843FE5"/>
    <w:rsid w:val="008457D2"/>
    <w:rsid w:val="00853987"/>
    <w:rsid w:val="008556BA"/>
    <w:rsid w:val="00861CE3"/>
    <w:rsid w:val="00866E51"/>
    <w:rsid w:val="00866F76"/>
    <w:rsid w:val="00883901"/>
    <w:rsid w:val="00886492"/>
    <w:rsid w:val="008934F8"/>
    <w:rsid w:val="008A4428"/>
    <w:rsid w:val="008A51B8"/>
    <w:rsid w:val="008A7861"/>
    <w:rsid w:val="008B0266"/>
    <w:rsid w:val="008B0D1D"/>
    <w:rsid w:val="008B148F"/>
    <w:rsid w:val="008B2401"/>
    <w:rsid w:val="008B7BD8"/>
    <w:rsid w:val="008C4884"/>
    <w:rsid w:val="008C7EA5"/>
    <w:rsid w:val="008D0BCD"/>
    <w:rsid w:val="008D0E7B"/>
    <w:rsid w:val="008D1FA8"/>
    <w:rsid w:val="008E28C0"/>
    <w:rsid w:val="008F5BD6"/>
    <w:rsid w:val="00901098"/>
    <w:rsid w:val="0090519A"/>
    <w:rsid w:val="009132ED"/>
    <w:rsid w:val="0091503E"/>
    <w:rsid w:val="00921659"/>
    <w:rsid w:val="009226BC"/>
    <w:rsid w:val="00923935"/>
    <w:rsid w:val="0092395C"/>
    <w:rsid w:val="00924B41"/>
    <w:rsid w:val="00927D8E"/>
    <w:rsid w:val="00937C93"/>
    <w:rsid w:val="00940284"/>
    <w:rsid w:val="009441BF"/>
    <w:rsid w:val="009507AB"/>
    <w:rsid w:val="009515F4"/>
    <w:rsid w:val="0095786F"/>
    <w:rsid w:val="0096000D"/>
    <w:rsid w:val="00975099"/>
    <w:rsid w:val="00976578"/>
    <w:rsid w:val="00981948"/>
    <w:rsid w:val="00981D39"/>
    <w:rsid w:val="0098239A"/>
    <w:rsid w:val="009926FE"/>
    <w:rsid w:val="00997586"/>
    <w:rsid w:val="009A162A"/>
    <w:rsid w:val="009B4CF3"/>
    <w:rsid w:val="009C3679"/>
    <w:rsid w:val="009C39EE"/>
    <w:rsid w:val="009C4FB0"/>
    <w:rsid w:val="009D20BD"/>
    <w:rsid w:val="009D6DF9"/>
    <w:rsid w:val="009E0C14"/>
    <w:rsid w:val="009E503B"/>
    <w:rsid w:val="009F0186"/>
    <w:rsid w:val="009F3619"/>
    <w:rsid w:val="00A019D4"/>
    <w:rsid w:val="00A1234B"/>
    <w:rsid w:val="00A125EE"/>
    <w:rsid w:val="00A20B51"/>
    <w:rsid w:val="00A22206"/>
    <w:rsid w:val="00A26504"/>
    <w:rsid w:val="00A31D1D"/>
    <w:rsid w:val="00A35374"/>
    <w:rsid w:val="00A43CA5"/>
    <w:rsid w:val="00A464B7"/>
    <w:rsid w:val="00A55A81"/>
    <w:rsid w:val="00A56345"/>
    <w:rsid w:val="00A611C7"/>
    <w:rsid w:val="00A62033"/>
    <w:rsid w:val="00A63B4E"/>
    <w:rsid w:val="00A6619E"/>
    <w:rsid w:val="00A70FA0"/>
    <w:rsid w:val="00A75378"/>
    <w:rsid w:val="00A75C4D"/>
    <w:rsid w:val="00A81994"/>
    <w:rsid w:val="00A90D9A"/>
    <w:rsid w:val="00AA03E0"/>
    <w:rsid w:val="00AA44A3"/>
    <w:rsid w:val="00AA5733"/>
    <w:rsid w:val="00AA6E31"/>
    <w:rsid w:val="00AB14EE"/>
    <w:rsid w:val="00AB1CAB"/>
    <w:rsid w:val="00AB7538"/>
    <w:rsid w:val="00AC0A63"/>
    <w:rsid w:val="00AC0D0B"/>
    <w:rsid w:val="00AC22DB"/>
    <w:rsid w:val="00AC3EED"/>
    <w:rsid w:val="00AD18F9"/>
    <w:rsid w:val="00AD57A5"/>
    <w:rsid w:val="00AD5CFD"/>
    <w:rsid w:val="00AE2507"/>
    <w:rsid w:val="00AE4EF2"/>
    <w:rsid w:val="00AF57A4"/>
    <w:rsid w:val="00B018FA"/>
    <w:rsid w:val="00B07EB2"/>
    <w:rsid w:val="00B1475C"/>
    <w:rsid w:val="00B155EC"/>
    <w:rsid w:val="00B24772"/>
    <w:rsid w:val="00B312EF"/>
    <w:rsid w:val="00B348B5"/>
    <w:rsid w:val="00B35DBE"/>
    <w:rsid w:val="00B37D24"/>
    <w:rsid w:val="00B40BE2"/>
    <w:rsid w:val="00B44544"/>
    <w:rsid w:val="00B450C9"/>
    <w:rsid w:val="00B511AF"/>
    <w:rsid w:val="00B52BA1"/>
    <w:rsid w:val="00B565E5"/>
    <w:rsid w:val="00B6169E"/>
    <w:rsid w:val="00B6506E"/>
    <w:rsid w:val="00B729D7"/>
    <w:rsid w:val="00B7332B"/>
    <w:rsid w:val="00B82FF4"/>
    <w:rsid w:val="00B833EA"/>
    <w:rsid w:val="00B91FAE"/>
    <w:rsid w:val="00B92813"/>
    <w:rsid w:val="00B935FC"/>
    <w:rsid w:val="00BA02D4"/>
    <w:rsid w:val="00BA36A7"/>
    <w:rsid w:val="00BB131B"/>
    <w:rsid w:val="00BB207C"/>
    <w:rsid w:val="00BB21CC"/>
    <w:rsid w:val="00BC18E1"/>
    <w:rsid w:val="00BC1DB0"/>
    <w:rsid w:val="00BD6153"/>
    <w:rsid w:val="00BD7220"/>
    <w:rsid w:val="00BE0DE7"/>
    <w:rsid w:val="00BE7872"/>
    <w:rsid w:val="00BE7E2D"/>
    <w:rsid w:val="00BF195F"/>
    <w:rsid w:val="00BF390B"/>
    <w:rsid w:val="00C04F03"/>
    <w:rsid w:val="00C05A60"/>
    <w:rsid w:val="00C20530"/>
    <w:rsid w:val="00C261A3"/>
    <w:rsid w:val="00C362B6"/>
    <w:rsid w:val="00C36550"/>
    <w:rsid w:val="00C41E75"/>
    <w:rsid w:val="00C439A6"/>
    <w:rsid w:val="00C445A0"/>
    <w:rsid w:val="00C503E5"/>
    <w:rsid w:val="00C51255"/>
    <w:rsid w:val="00C53BCB"/>
    <w:rsid w:val="00C53D09"/>
    <w:rsid w:val="00C670B5"/>
    <w:rsid w:val="00C77F11"/>
    <w:rsid w:val="00C77F49"/>
    <w:rsid w:val="00C81185"/>
    <w:rsid w:val="00C9142C"/>
    <w:rsid w:val="00C91725"/>
    <w:rsid w:val="00C923E9"/>
    <w:rsid w:val="00C96A43"/>
    <w:rsid w:val="00C96D94"/>
    <w:rsid w:val="00CA6592"/>
    <w:rsid w:val="00CB4EE0"/>
    <w:rsid w:val="00CB7F0E"/>
    <w:rsid w:val="00CC5156"/>
    <w:rsid w:val="00CE0E3D"/>
    <w:rsid w:val="00CE2549"/>
    <w:rsid w:val="00CE5C0A"/>
    <w:rsid w:val="00CE6E76"/>
    <w:rsid w:val="00CF075C"/>
    <w:rsid w:val="00CF358D"/>
    <w:rsid w:val="00CF4A04"/>
    <w:rsid w:val="00D01BE8"/>
    <w:rsid w:val="00D025EC"/>
    <w:rsid w:val="00D1074E"/>
    <w:rsid w:val="00D128CF"/>
    <w:rsid w:val="00D1519F"/>
    <w:rsid w:val="00D16ADF"/>
    <w:rsid w:val="00D33F52"/>
    <w:rsid w:val="00D340C7"/>
    <w:rsid w:val="00D364A7"/>
    <w:rsid w:val="00D41BAD"/>
    <w:rsid w:val="00D45787"/>
    <w:rsid w:val="00D502E2"/>
    <w:rsid w:val="00D54E40"/>
    <w:rsid w:val="00D61892"/>
    <w:rsid w:val="00D61A25"/>
    <w:rsid w:val="00D61D20"/>
    <w:rsid w:val="00D64657"/>
    <w:rsid w:val="00D67AD9"/>
    <w:rsid w:val="00D743A1"/>
    <w:rsid w:val="00D76436"/>
    <w:rsid w:val="00D851E2"/>
    <w:rsid w:val="00D96018"/>
    <w:rsid w:val="00DA2A57"/>
    <w:rsid w:val="00DB6BC3"/>
    <w:rsid w:val="00DC363E"/>
    <w:rsid w:val="00DE3085"/>
    <w:rsid w:val="00DF5981"/>
    <w:rsid w:val="00DF7238"/>
    <w:rsid w:val="00E01D16"/>
    <w:rsid w:val="00E06AEA"/>
    <w:rsid w:val="00E13D9D"/>
    <w:rsid w:val="00E20BBA"/>
    <w:rsid w:val="00E3162D"/>
    <w:rsid w:val="00E420DA"/>
    <w:rsid w:val="00E45FCD"/>
    <w:rsid w:val="00E474C6"/>
    <w:rsid w:val="00E479B9"/>
    <w:rsid w:val="00E56D52"/>
    <w:rsid w:val="00E60157"/>
    <w:rsid w:val="00E61873"/>
    <w:rsid w:val="00E635A3"/>
    <w:rsid w:val="00E646F6"/>
    <w:rsid w:val="00E6547E"/>
    <w:rsid w:val="00E67F94"/>
    <w:rsid w:val="00E7755C"/>
    <w:rsid w:val="00E876F6"/>
    <w:rsid w:val="00E905B6"/>
    <w:rsid w:val="00E93C5E"/>
    <w:rsid w:val="00E96C9B"/>
    <w:rsid w:val="00E97792"/>
    <w:rsid w:val="00EA7498"/>
    <w:rsid w:val="00EA7660"/>
    <w:rsid w:val="00EB50B8"/>
    <w:rsid w:val="00EB5E09"/>
    <w:rsid w:val="00EB6DD5"/>
    <w:rsid w:val="00EB7942"/>
    <w:rsid w:val="00EB79C2"/>
    <w:rsid w:val="00EC3240"/>
    <w:rsid w:val="00EC3713"/>
    <w:rsid w:val="00EC3A66"/>
    <w:rsid w:val="00EC4509"/>
    <w:rsid w:val="00ED27FE"/>
    <w:rsid w:val="00ED4048"/>
    <w:rsid w:val="00ED600C"/>
    <w:rsid w:val="00ED772C"/>
    <w:rsid w:val="00EE5C3C"/>
    <w:rsid w:val="00EF11DA"/>
    <w:rsid w:val="00F01ABC"/>
    <w:rsid w:val="00F06F1F"/>
    <w:rsid w:val="00F1157B"/>
    <w:rsid w:val="00F115F3"/>
    <w:rsid w:val="00F15776"/>
    <w:rsid w:val="00F15FC3"/>
    <w:rsid w:val="00F16613"/>
    <w:rsid w:val="00F30B8E"/>
    <w:rsid w:val="00F31232"/>
    <w:rsid w:val="00F363DA"/>
    <w:rsid w:val="00F53DFE"/>
    <w:rsid w:val="00F734F6"/>
    <w:rsid w:val="00F76D99"/>
    <w:rsid w:val="00F8463B"/>
    <w:rsid w:val="00F84BAD"/>
    <w:rsid w:val="00F84C30"/>
    <w:rsid w:val="00F91127"/>
    <w:rsid w:val="00F91156"/>
    <w:rsid w:val="00FA22F4"/>
    <w:rsid w:val="00FA4154"/>
    <w:rsid w:val="00FC1043"/>
    <w:rsid w:val="00FD1AF1"/>
    <w:rsid w:val="00FD1F21"/>
    <w:rsid w:val="00FD60A9"/>
    <w:rsid w:val="00FD63D9"/>
    <w:rsid w:val="00FD7078"/>
    <w:rsid w:val="00FE06C8"/>
    <w:rsid w:val="00FE1138"/>
    <w:rsid w:val="00FE6BA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List Number" w:locked="1"/>
    <w:lsdException w:name="List 4" w:locked="1"/>
    <w:lsdException w:name="List 5" w:locked="1"/>
    <w:lsdException w:name="Title" w:locked="1" w:qFormat="1"/>
    <w:lsdException w:name="Default Paragraph Font" w:locked="1"/>
    <w:lsdException w:name="Subtitle" w:locked="1" w:qFormat="1"/>
    <w:lsdException w:name="Salutation" w:locked="1"/>
    <w:lsdException w:name="Date" w:locked="1"/>
    <w:lsdException w:name="Body Text First Indent" w:locked="1"/>
    <w:lsdException w:name="Strong" w:locked="1" w:qFormat="1"/>
    <w:lsdException w:name="Emphasis" w:locked="1" w:qFormat="1"/>
    <w:lsdException w:name="Plain Text" w:locked="1"/>
    <w:lsdException w:name="Normal (Web)" w:locked="1"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E2549"/>
    <w:rPr>
      <w:lang w:val="en-US" w:eastAsia="en-US"/>
    </w:rPr>
  </w:style>
  <w:style w:type="paragraph" w:styleId="Heading1">
    <w:name w:val="heading 1"/>
    <w:basedOn w:val="Normal"/>
    <w:next w:val="Normal"/>
    <w:link w:val="Heading1Char"/>
    <w:qFormat/>
    <w:rsid w:val="000C53E5"/>
    <w:pPr>
      <w:keepNext/>
      <w:outlineLvl w:val="0"/>
    </w:pPr>
    <w:rPr>
      <w:b/>
      <w:sz w:val="24"/>
    </w:rPr>
  </w:style>
  <w:style w:type="paragraph" w:styleId="Heading2">
    <w:name w:val="heading 2"/>
    <w:basedOn w:val="Normal"/>
    <w:next w:val="Normal"/>
    <w:link w:val="Heading2Char"/>
    <w:qFormat/>
    <w:rsid w:val="000C53E5"/>
    <w:pPr>
      <w:keepNext/>
      <w:pBdr>
        <w:top w:val="single" w:sz="6" w:space="1" w:color="808080"/>
        <w:left w:val="single" w:sz="6" w:space="1" w:color="808080"/>
        <w:bottom w:val="single" w:sz="6" w:space="1" w:color="808080"/>
        <w:right w:val="single" w:sz="6" w:space="1" w:color="808080"/>
      </w:pBdr>
      <w:shd w:val="pct20" w:color="auto" w:fill="auto"/>
      <w:outlineLvl w:val="1"/>
    </w:pPr>
    <w:rPr>
      <w:b/>
      <w:i/>
      <w:sz w:val="34"/>
    </w:rPr>
  </w:style>
  <w:style w:type="paragraph" w:styleId="Heading3">
    <w:name w:val="heading 3"/>
    <w:basedOn w:val="Normal"/>
    <w:next w:val="Normal"/>
    <w:link w:val="Heading3Char"/>
    <w:qFormat/>
    <w:rsid w:val="000C53E5"/>
    <w:pPr>
      <w:keepNext/>
      <w:shd w:val="pct20" w:color="auto" w:fill="auto"/>
      <w:outlineLvl w:val="2"/>
    </w:pPr>
    <w:rPr>
      <w:b/>
      <w:sz w:val="32"/>
      <w:u w:val="single"/>
    </w:rPr>
  </w:style>
  <w:style w:type="paragraph" w:styleId="Heading4">
    <w:name w:val="heading 4"/>
    <w:basedOn w:val="Normal"/>
    <w:next w:val="Normal"/>
    <w:link w:val="Heading4Char"/>
    <w:qFormat/>
    <w:rsid w:val="000C53E5"/>
    <w:pPr>
      <w:keepNext/>
      <w:jc w:val="center"/>
      <w:outlineLvl w:val="3"/>
    </w:pPr>
    <w:rPr>
      <w:b/>
      <w:i/>
      <w:sz w:val="34"/>
    </w:rPr>
  </w:style>
  <w:style w:type="paragraph" w:styleId="Heading5">
    <w:name w:val="heading 5"/>
    <w:basedOn w:val="Normal"/>
    <w:next w:val="Normal"/>
    <w:link w:val="Heading5Char"/>
    <w:qFormat/>
    <w:rsid w:val="000C53E5"/>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4"/>
      <w:outlineLvl w:val="4"/>
    </w:pPr>
    <w:rPr>
      <w:b/>
      <w:i/>
      <w:color w:val="000000"/>
      <w:sz w:val="24"/>
    </w:rPr>
  </w:style>
  <w:style w:type="paragraph" w:styleId="Heading6">
    <w:name w:val="heading 6"/>
    <w:basedOn w:val="Normal"/>
    <w:next w:val="Normal"/>
    <w:link w:val="Heading6Char"/>
    <w:qFormat/>
    <w:rsid w:val="000C53E5"/>
    <w:pPr>
      <w:keepNext/>
      <w:framePr w:dropCap="drop" w:lines="3" w:wrap="auto" w:vAnchor="text" w:hAnchor="text"/>
      <w:spacing w:line="683" w:lineRule="exact"/>
      <w:jc w:val="both"/>
      <w:outlineLvl w:val="5"/>
    </w:pPr>
    <w:rPr>
      <w:position w:val="-9"/>
      <w:sz w:val="92"/>
    </w:rPr>
  </w:style>
  <w:style w:type="paragraph" w:styleId="Heading7">
    <w:name w:val="heading 7"/>
    <w:basedOn w:val="Normal"/>
    <w:next w:val="Normal"/>
    <w:link w:val="Heading7Char"/>
    <w:qFormat/>
    <w:rsid w:val="000C53E5"/>
    <w:pPr>
      <w:keepNext/>
      <w:ind w:left="1440"/>
      <w:outlineLvl w:val="6"/>
    </w:pPr>
    <w:rPr>
      <w:rFonts w:ascii="Courier" w:hAnsi="Courier"/>
      <w:color w:val="000000"/>
      <w:sz w:val="24"/>
    </w:rPr>
  </w:style>
  <w:style w:type="paragraph" w:styleId="Heading8">
    <w:name w:val="heading 8"/>
    <w:basedOn w:val="Normal"/>
    <w:next w:val="Normal"/>
    <w:link w:val="Heading8Char"/>
    <w:qFormat/>
    <w:rsid w:val="000C53E5"/>
    <w:pPr>
      <w:keepNext/>
      <w:ind w:left="1440"/>
      <w:outlineLvl w:val="7"/>
    </w:pPr>
    <w:rPr>
      <w:i/>
      <w:sz w:val="24"/>
    </w:rPr>
  </w:style>
  <w:style w:type="paragraph" w:styleId="Heading9">
    <w:name w:val="heading 9"/>
    <w:basedOn w:val="Normal"/>
    <w:next w:val="Normal"/>
    <w:link w:val="Heading9Char"/>
    <w:qFormat/>
    <w:rsid w:val="000C53E5"/>
    <w:pPr>
      <w:keepNext/>
      <w:jc w:val="center"/>
      <w:outlineLvl w:val="8"/>
    </w:pPr>
    <w:rPr>
      <w:color w:val="FF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101E5A"/>
    <w:rPr>
      <w:rFonts w:cs="Times New Roman"/>
      <w:b/>
      <w:sz w:val="24"/>
    </w:rPr>
  </w:style>
  <w:style w:type="character" w:customStyle="1" w:styleId="Heading2Char">
    <w:name w:val="Heading 2 Char"/>
    <w:link w:val="Heading2"/>
    <w:semiHidden/>
    <w:locked/>
    <w:rPr>
      <w:rFonts w:ascii="Cambria" w:hAnsi="Cambria" w:cs="Times New Roman"/>
      <w:b/>
      <w:bCs/>
      <w:i/>
      <w:iCs/>
      <w:sz w:val="28"/>
      <w:szCs w:val="28"/>
    </w:rPr>
  </w:style>
  <w:style w:type="character" w:customStyle="1" w:styleId="Heading3Char">
    <w:name w:val="Heading 3 Char"/>
    <w:link w:val="Heading3"/>
    <w:semiHidden/>
    <w:locked/>
    <w:rPr>
      <w:rFonts w:ascii="Cambria" w:hAnsi="Cambria" w:cs="Times New Roman"/>
      <w:b/>
      <w:bCs/>
      <w:sz w:val="26"/>
      <w:szCs w:val="26"/>
    </w:rPr>
  </w:style>
  <w:style w:type="character" w:customStyle="1" w:styleId="Heading4Char">
    <w:name w:val="Heading 4 Char"/>
    <w:link w:val="Heading4"/>
    <w:semiHidden/>
    <w:locked/>
    <w:rPr>
      <w:rFonts w:ascii="Calibri" w:hAnsi="Calibri" w:cs="Times New Roman"/>
      <w:b/>
      <w:bCs/>
      <w:sz w:val="28"/>
      <w:szCs w:val="28"/>
    </w:rPr>
  </w:style>
  <w:style w:type="character" w:customStyle="1" w:styleId="Heading5Char">
    <w:name w:val="Heading 5 Char"/>
    <w:link w:val="Heading5"/>
    <w:semiHidden/>
    <w:locked/>
    <w:rPr>
      <w:rFonts w:ascii="Calibri" w:hAnsi="Calibri" w:cs="Times New Roman"/>
      <w:b/>
      <w:bCs/>
      <w:i/>
      <w:iCs/>
      <w:sz w:val="26"/>
      <w:szCs w:val="26"/>
    </w:rPr>
  </w:style>
  <w:style w:type="character" w:customStyle="1" w:styleId="Heading6Char">
    <w:name w:val="Heading 6 Char"/>
    <w:link w:val="Heading6"/>
    <w:semiHidden/>
    <w:locked/>
    <w:rPr>
      <w:rFonts w:ascii="Calibri" w:hAnsi="Calibri" w:cs="Times New Roman"/>
      <w:b/>
      <w:bCs/>
    </w:rPr>
  </w:style>
  <w:style w:type="character" w:customStyle="1" w:styleId="Heading7Char">
    <w:name w:val="Heading 7 Char"/>
    <w:link w:val="Heading7"/>
    <w:semiHidden/>
    <w:locked/>
    <w:rPr>
      <w:rFonts w:ascii="Calibri" w:hAnsi="Calibri" w:cs="Times New Roman"/>
      <w:sz w:val="24"/>
      <w:szCs w:val="24"/>
    </w:rPr>
  </w:style>
  <w:style w:type="character" w:customStyle="1" w:styleId="Heading8Char">
    <w:name w:val="Heading 8 Char"/>
    <w:link w:val="Heading8"/>
    <w:semiHidden/>
    <w:locked/>
    <w:rPr>
      <w:rFonts w:ascii="Calibri" w:hAnsi="Calibri" w:cs="Times New Roman"/>
      <w:i/>
      <w:iCs/>
      <w:sz w:val="24"/>
      <w:szCs w:val="24"/>
    </w:rPr>
  </w:style>
  <w:style w:type="character" w:customStyle="1" w:styleId="Heading9Char">
    <w:name w:val="Heading 9 Char"/>
    <w:link w:val="Heading9"/>
    <w:semiHidden/>
    <w:locked/>
    <w:rPr>
      <w:rFonts w:ascii="Cambria" w:hAnsi="Cambria" w:cs="Times New Roman"/>
    </w:rPr>
  </w:style>
  <w:style w:type="paragraph" w:styleId="Header">
    <w:name w:val="header"/>
    <w:basedOn w:val="Normal"/>
    <w:link w:val="HeaderChar"/>
    <w:rsid w:val="000C53E5"/>
    <w:pPr>
      <w:tabs>
        <w:tab w:val="center" w:pos="4320"/>
        <w:tab w:val="right" w:pos="8640"/>
      </w:tabs>
    </w:pPr>
  </w:style>
  <w:style w:type="character" w:customStyle="1" w:styleId="HeaderChar">
    <w:name w:val="Header Char"/>
    <w:link w:val="Header"/>
    <w:semiHidden/>
    <w:locked/>
    <w:rPr>
      <w:rFonts w:cs="Times New Roman"/>
      <w:sz w:val="20"/>
      <w:szCs w:val="20"/>
    </w:rPr>
  </w:style>
  <w:style w:type="paragraph" w:styleId="Footer">
    <w:name w:val="footer"/>
    <w:basedOn w:val="Normal"/>
    <w:link w:val="FooterChar"/>
    <w:rsid w:val="000C53E5"/>
    <w:pPr>
      <w:tabs>
        <w:tab w:val="center" w:pos="4320"/>
        <w:tab w:val="right" w:pos="8640"/>
      </w:tabs>
    </w:pPr>
  </w:style>
  <w:style w:type="character" w:customStyle="1" w:styleId="FooterChar">
    <w:name w:val="Footer Char"/>
    <w:link w:val="Footer"/>
    <w:semiHidden/>
    <w:locked/>
    <w:rPr>
      <w:rFonts w:cs="Times New Roman"/>
      <w:sz w:val="20"/>
      <w:szCs w:val="20"/>
    </w:rPr>
  </w:style>
  <w:style w:type="character" w:styleId="PageNumber">
    <w:name w:val="page number"/>
    <w:rsid w:val="000C53E5"/>
    <w:rPr>
      <w:rFonts w:cs="Times New Roman"/>
    </w:rPr>
  </w:style>
  <w:style w:type="paragraph" w:styleId="FootnoteText">
    <w:name w:val="footnote text"/>
    <w:basedOn w:val="Normal"/>
    <w:link w:val="FootnoteTextChar"/>
    <w:semiHidden/>
    <w:rsid w:val="000C53E5"/>
  </w:style>
  <w:style w:type="character" w:customStyle="1" w:styleId="FootnoteTextChar">
    <w:name w:val="Footnote Text Char"/>
    <w:link w:val="FootnoteText"/>
    <w:semiHidden/>
    <w:locked/>
    <w:rPr>
      <w:rFonts w:cs="Times New Roman"/>
      <w:sz w:val="20"/>
      <w:szCs w:val="20"/>
    </w:rPr>
  </w:style>
  <w:style w:type="character" w:styleId="FootnoteReference">
    <w:name w:val="footnote reference"/>
    <w:semiHidden/>
    <w:rsid w:val="000C53E5"/>
    <w:rPr>
      <w:rFonts w:cs="Times New Roman"/>
      <w:vertAlign w:val="superscript"/>
    </w:rPr>
  </w:style>
  <w:style w:type="paragraph" w:styleId="Title">
    <w:name w:val="Title"/>
    <w:basedOn w:val="Normal"/>
    <w:link w:val="TitleChar"/>
    <w:qFormat/>
    <w:rsid w:val="000C53E5"/>
    <w:pPr>
      <w:widowControl w:val="0"/>
      <w:spacing w:before="240" w:after="60"/>
      <w:jc w:val="center"/>
    </w:pPr>
    <w:rPr>
      <w:rFonts w:ascii="Arial" w:hAnsi="Arial"/>
      <w:b/>
      <w:kern w:val="28"/>
      <w:sz w:val="32"/>
    </w:rPr>
  </w:style>
  <w:style w:type="character" w:customStyle="1" w:styleId="TitleChar">
    <w:name w:val="Title Char"/>
    <w:link w:val="Title"/>
    <w:locked/>
    <w:rPr>
      <w:rFonts w:ascii="Cambria" w:hAnsi="Cambria" w:cs="Times New Roman"/>
      <w:b/>
      <w:bCs/>
      <w:kern w:val="28"/>
      <w:sz w:val="32"/>
      <w:szCs w:val="32"/>
    </w:rPr>
  </w:style>
  <w:style w:type="paragraph" w:customStyle="1" w:styleId="abstract">
    <w:name w:val="abstract"/>
    <w:basedOn w:val="Normal"/>
    <w:rsid w:val="000C53E5"/>
    <w:pPr>
      <w:widowControl w:val="0"/>
      <w:spacing w:before="120"/>
      <w:ind w:left="720" w:right="720"/>
      <w:jc w:val="both"/>
    </w:pPr>
    <w:rPr>
      <w:rFonts w:ascii="Palatino" w:hAnsi="Palatino"/>
    </w:rPr>
  </w:style>
  <w:style w:type="paragraph" w:customStyle="1" w:styleId="DefaultText">
    <w:name w:val="Default Text"/>
    <w:basedOn w:val="Normal"/>
    <w:rsid w:val="000C53E5"/>
    <w:rPr>
      <w:noProof/>
      <w:sz w:val="24"/>
    </w:rPr>
  </w:style>
  <w:style w:type="paragraph" w:styleId="PlainText">
    <w:name w:val="Plain Text"/>
    <w:basedOn w:val="Normal"/>
    <w:link w:val="PlainTextChar"/>
    <w:rsid w:val="000C53E5"/>
    <w:rPr>
      <w:rFonts w:ascii="Courier New" w:hAnsi="Courier New"/>
    </w:rPr>
  </w:style>
  <w:style w:type="character" w:customStyle="1" w:styleId="PlainTextChar">
    <w:name w:val="Plain Text Char"/>
    <w:link w:val="PlainText"/>
    <w:locked/>
    <w:rsid w:val="0026600C"/>
    <w:rPr>
      <w:rFonts w:ascii="Courier New" w:hAnsi="Courier New" w:cs="Times New Roman"/>
      <w:lang w:val="en-US" w:eastAsia="en-US"/>
    </w:rPr>
  </w:style>
  <w:style w:type="paragraph" w:styleId="BodyText">
    <w:name w:val="Body Text"/>
    <w:basedOn w:val="Normal"/>
    <w:link w:val="BodyTextChar"/>
    <w:rsid w:val="000C53E5"/>
    <w:pPr>
      <w:jc w:val="both"/>
    </w:pPr>
  </w:style>
  <w:style w:type="character" w:customStyle="1" w:styleId="BodyTextChar">
    <w:name w:val="Body Text Char"/>
    <w:link w:val="BodyText"/>
    <w:semiHidden/>
    <w:locked/>
    <w:rPr>
      <w:rFonts w:cs="Times New Roman"/>
      <w:sz w:val="20"/>
      <w:szCs w:val="20"/>
    </w:rPr>
  </w:style>
  <w:style w:type="character" w:styleId="Hyperlink">
    <w:name w:val="Hyperlink"/>
    <w:rsid w:val="000C53E5"/>
    <w:rPr>
      <w:rFonts w:cs="Times New Roman"/>
      <w:color w:val="0000FF"/>
      <w:u w:val="single"/>
    </w:rPr>
  </w:style>
  <w:style w:type="paragraph" w:styleId="BodyText2">
    <w:name w:val="Body Text 2"/>
    <w:basedOn w:val="Normal"/>
    <w:link w:val="BodyText2Char"/>
    <w:rsid w:val="000C53E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4"/>
      <w:ind w:left="3240"/>
      <w:jc w:val="both"/>
    </w:pPr>
    <w:rPr>
      <w:color w:val="000000"/>
      <w:sz w:val="24"/>
    </w:rPr>
  </w:style>
  <w:style w:type="character" w:customStyle="1" w:styleId="BodyText2Char">
    <w:name w:val="Body Text 2 Char"/>
    <w:link w:val="BodyText2"/>
    <w:locked/>
    <w:rsid w:val="00510950"/>
    <w:rPr>
      <w:rFonts w:cs="Times New Roman"/>
      <w:color w:val="000000"/>
      <w:sz w:val="24"/>
    </w:rPr>
  </w:style>
  <w:style w:type="paragraph" w:styleId="BodyText3">
    <w:name w:val="Body Text 3"/>
    <w:basedOn w:val="Normal"/>
    <w:link w:val="BodyText3Char"/>
    <w:rsid w:val="000C53E5"/>
    <w:pPr>
      <w:jc w:val="both"/>
    </w:pPr>
    <w:rPr>
      <w:color w:val="000000"/>
    </w:rPr>
  </w:style>
  <w:style w:type="character" w:customStyle="1" w:styleId="BodyText3Char">
    <w:name w:val="Body Text 3 Char"/>
    <w:link w:val="BodyText3"/>
    <w:semiHidden/>
    <w:locked/>
    <w:rPr>
      <w:rFonts w:cs="Times New Roman"/>
      <w:sz w:val="16"/>
      <w:szCs w:val="16"/>
    </w:rPr>
  </w:style>
  <w:style w:type="paragraph" w:styleId="DocumentMap">
    <w:name w:val="Document Map"/>
    <w:basedOn w:val="Normal"/>
    <w:link w:val="DocumentMapChar"/>
    <w:semiHidden/>
    <w:rsid w:val="000C53E5"/>
    <w:pPr>
      <w:shd w:val="clear" w:color="auto" w:fill="000080"/>
    </w:pPr>
    <w:rPr>
      <w:rFonts w:ascii="Tahoma" w:hAnsi="Tahoma"/>
    </w:rPr>
  </w:style>
  <w:style w:type="character" w:customStyle="1" w:styleId="DocumentMapChar">
    <w:name w:val="Document Map Char"/>
    <w:link w:val="DocumentMap"/>
    <w:semiHidden/>
    <w:locked/>
    <w:rPr>
      <w:rFonts w:cs="Times New Roman"/>
      <w:sz w:val="2"/>
    </w:rPr>
  </w:style>
  <w:style w:type="character" w:styleId="Strong">
    <w:name w:val="Strong"/>
    <w:qFormat/>
    <w:rsid w:val="000C53E5"/>
    <w:rPr>
      <w:rFonts w:cs="Times New Roman"/>
      <w:b/>
    </w:rPr>
  </w:style>
  <w:style w:type="paragraph" w:styleId="Subtitle">
    <w:name w:val="Subtitle"/>
    <w:basedOn w:val="Normal"/>
    <w:link w:val="SubtitleChar"/>
    <w:qFormat/>
    <w:rsid w:val="000C53E5"/>
    <w:pPr>
      <w:jc w:val="center"/>
    </w:pPr>
    <w:rPr>
      <w:b/>
    </w:rPr>
  </w:style>
  <w:style w:type="character" w:customStyle="1" w:styleId="SubtitleChar">
    <w:name w:val="Subtitle Char"/>
    <w:link w:val="Subtitle"/>
    <w:locked/>
    <w:rPr>
      <w:rFonts w:ascii="Cambria" w:hAnsi="Cambria" w:cs="Times New Roman"/>
      <w:sz w:val="24"/>
      <w:szCs w:val="24"/>
    </w:rPr>
  </w:style>
  <w:style w:type="character" w:styleId="FollowedHyperlink">
    <w:name w:val="FollowedHyperlink"/>
    <w:rsid w:val="000C53E5"/>
    <w:rPr>
      <w:rFonts w:cs="Times New Roman"/>
      <w:color w:val="800080"/>
      <w:u w:val="single"/>
    </w:rPr>
  </w:style>
  <w:style w:type="paragraph" w:styleId="NormalWeb">
    <w:name w:val="Normal (Web)"/>
    <w:basedOn w:val="Normal"/>
    <w:uiPriority w:val="99"/>
    <w:rsid w:val="000C53E5"/>
    <w:pPr>
      <w:spacing w:before="100" w:beforeAutospacing="1" w:after="100" w:afterAutospacing="1"/>
    </w:pPr>
    <w:rPr>
      <w:sz w:val="24"/>
      <w:szCs w:val="24"/>
    </w:rPr>
  </w:style>
  <w:style w:type="paragraph" w:customStyle="1" w:styleId="textnorm">
    <w:name w:val="textnorm"/>
    <w:basedOn w:val="Normal"/>
    <w:rsid w:val="00534BAD"/>
    <w:pPr>
      <w:spacing w:before="100" w:beforeAutospacing="1" w:after="100" w:afterAutospacing="1"/>
    </w:pPr>
    <w:rPr>
      <w:sz w:val="24"/>
      <w:szCs w:val="24"/>
      <w:lang w:val="fr-CA" w:eastAsia="fr-CA"/>
    </w:rPr>
  </w:style>
  <w:style w:type="character" w:styleId="Emphasis">
    <w:name w:val="Emphasis"/>
    <w:qFormat/>
    <w:rsid w:val="00292A38"/>
    <w:rPr>
      <w:rFonts w:cs="Times New Roman"/>
      <w:i/>
    </w:rPr>
  </w:style>
  <w:style w:type="character" w:customStyle="1" w:styleId="sectiontitleblue1">
    <w:name w:val="sectiontitleblue1"/>
    <w:rsid w:val="001A01C0"/>
    <w:rPr>
      <w:rFonts w:ascii="Arial" w:hAnsi="Arial"/>
      <w:b/>
      <w:color w:val="445566"/>
      <w:sz w:val="16"/>
      <w:u w:val="none"/>
      <w:effect w:val="none"/>
    </w:rPr>
  </w:style>
  <w:style w:type="character" w:customStyle="1" w:styleId="athenebold">
    <w:name w:val="athenebold"/>
    <w:rsid w:val="001A01C0"/>
    <w:rPr>
      <w:rFonts w:cs="Times New Roman"/>
    </w:rPr>
  </w:style>
  <w:style w:type="character" w:customStyle="1" w:styleId="athenetext">
    <w:name w:val="athenetext"/>
    <w:rsid w:val="001A01C0"/>
    <w:rPr>
      <w:rFonts w:cs="Times New Roman"/>
    </w:rPr>
  </w:style>
  <w:style w:type="paragraph" w:customStyle="1" w:styleId="bodytext0">
    <w:name w:val="bodytext"/>
    <w:basedOn w:val="Normal"/>
    <w:rsid w:val="001A01C0"/>
    <w:pPr>
      <w:spacing w:before="100" w:beforeAutospacing="1" w:after="100" w:afterAutospacing="1"/>
    </w:pPr>
    <w:rPr>
      <w:rFonts w:ascii="Arial" w:hAnsi="Arial" w:cs="Arial"/>
      <w:color w:val="000000"/>
      <w:sz w:val="14"/>
      <w:szCs w:val="14"/>
    </w:rPr>
  </w:style>
  <w:style w:type="paragraph" w:styleId="ListParagraph">
    <w:name w:val="List Paragraph"/>
    <w:basedOn w:val="Normal"/>
    <w:uiPriority w:val="34"/>
    <w:qFormat/>
    <w:rsid w:val="003C17F7"/>
    <w:pPr>
      <w:ind w:left="720"/>
    </w:pPr>
    <w:rPr>
      <w:rFonts w:ascii="Calibri" w:hAnsi="Calibri" w:cs="Calibri"/>
      <w:sz w:val="22"/>
      <w:szCs w:val="22"/>
    </w:rPr>
  </w:style>
  <w:style w:type="paragraph" w:styleId="NoSpacing">
    <w:name w:val="No Spacing"/>
    <w:basedOn w:val="Normal"/>
    <w:qFormat/>
    <w:rsid w:val="00E646F6"/>
    <w:rPr>
      <w:rFonts w:ascii="Arial" w:hAnsi="Arial" w:cs="Arial"/>
      <w:color w:val="000000"/>
    </w:rPr>
  </w:style>
  <w:style w:type="paragraph" w:customStyle="1" w:styleId="wp-body-p">
    <w:name w:val="wp-body-p"/>
    <w:basedOn w:val="Normal"/>
    <w:rsid w:val="001B3DE9"/>
    <w:pPr>
      <w:spacing w:after="180"/>
    </w:pPr>
    <w:rPr>
      <w:color w:val="000000"/>
      <w:sz w:val="24"/>
      <w:szCs w:val="24"/>
    </w:rPr>
  </w:style>
  <w:style w:type="character" w:customStyle="1" w:styleId="body-c-c171">
    <w:name w:val="body-c-c171"/>
    <w:rsid w:val="001B3DE9"/>
    <w:rPr>
      <w:rFonts w:ascii="Arial" w:hAnsi="Arial"/>
      <w:b/>
      <w:color w:val="666666"/>
    </w:rPr>
  </w:style>
  <w:style w:type="character" w:customStyle="1" w:styleId="body-c-c181">
    <w:name w:val="body-c-c181"/>
    <w:rsid w:val="001B3DE9"/>
    <w:rPr>
      <w:rFonts w:ascii="Arial" w:hAnsi="Arial"/>
      <w:color w:val="666666"/>
    </w:rPr>
  </w:style>
  <w:style w:type="character" w:customStyle="1" w:styleId="body-c-c191">
    <w:name w:val="body-c-c191"/>
    <w:rsid w:val="001B3DE9"/>
    <w:rPr>
      <w:rFonts w:ascii="Arial" w:hAnsi="Arial"/>
      <w:b/>
      <w:color w:val="666666"/>
    </w:rPr>
  </w:style>
  <w:style w:type="character" w:customStyle="1" w:styleId="body-c-c141">
    <w:name w:val="body-c-c141"/>
    <w:rsid w:val="001B3DE9"/>
    <w:rPr>
      <w:rFonts w:ascii="Arial" w:hAnsi="Arial"/>
      <w:color w:val="666666"/>
    </w:rPr>
  </w:style>
  <w:style w:type="character" w:customStyle="1" w:styleId="body-c-c151">
    <w:name w:val="body-c-c151"/>
    <w:rsid w:val="001B3DE9"/>
    <w:rPr>
      <w:rFonts w:ascii="Arial" w:hAnsi="Arial"/>
      <w:b/>
      <w:color w:val="666666"/>
    </w:rPr>
  </w:style>
  <w:style w:type="paragraph" w:customStyle="1" w:styleId="wp-normal-p">
    <w:name w:val="wp-normal-p"/>
    <w:basedOn w:val="Normal"/>
    <w:rsid w:val="001B3DE9"/>
    <w:rPr>
      <w:color w:val="000000"/>
      <w:sz w:val="24"/>
      <w:szCs w:val="24"/>
    </w:rPr>
  </w:style>
  <w:style w:type="character" w:customStyle="1" w:styleId="normal-c-c61">
    <w:name w:val="normal-c-c61"/>
    <w:rsid w:val="001B3DE9"/>
    <w:rPr>
      <w:rFonts w:ascii="Arial" w:hAnsi="Arial"/>
      <w:b/>
      <w:color w:val="666666"/>
    </w:rPr>
  </w:style>
  <w:style w:type="character" w:customStyle="1" w:styleId="normal-c-c71">
    <w:name w:val="normal-c-c71"/>
    <w:rsid w:val="001B3DE9"/>
    <w:rPr>
      <w:rFonts w:ascii="Arial" w:hAnsi="Arial"/>
      <w:color w:val="666666"/>
    </w:rPr>
  </w:style>
  <w:style w:type="character" w:customStyle="1" w:styleId="normal-c-c81">
    <w:name w:val="normal-c-c81"/>
    <w:rsid w:val="001B3DE9"/>
    <w:rPr>
      <w:rFonts w:ascii="Arial" w:hAnsi="Arial"/>
      <w:color w:val="0000FF"/>
      <w:u w:val="single"/>
    </w:rPr>
  </w:style>
  <w:style w:type="character" w:customStyle="1" w:styleId="normal-c-c101">
    <w:name w:val="normal-c-c101"/>
    <w:rsid w:val="001B3DE9"/>
    <w:rPr>
      <w:rFonts w:ascii="Arial" w:hAnsi="Arial"/>
      <w:i/>
      <w:color w:val="666666"/>
    </w:rPr>
  </w:style>
  <w:style w:type="paragraph" w:styleId="BalloonText">
    <w:name w:val="Balloon Text"/>
    <w:basedOn w:val="Normal"/>
    <w:link w:val="BalloonTextChar"/>
    <w:rsid w:val="00045427"/>
    <w:rPr>
      <w:rFonts w:ascii="Tahoma" w:hAnsi="Tahoma" w:cs="Tahoma"/>
      <w:sz w:val="16"/>
      <w:szCs w:val="16"/>
    </w:rPr>
  </w:style>
  <w:style w:type="character" w:customStyle="1" w:styleId="BalloonTextChar">
    <w:name w:val="Balloon Text Char"/>
    <w:link w:val="BalloonText"/>
    <w:locked/>
    <w:rsid w:val="000454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List Number" w:locked="1"/>
    <w:lsdException w:name="List 4" w:locked="1"/>
    <w:lsdException w:name="List 5" w:locked="1"/>
    <w:lsdException w:name="Title" w:locked="1" w:qFormat="1"/>
    <w:lsdException w:name="Default Paragraph Font" w:locked="1"/>
    <w:lsdException w:name="Subtitle" w:locked="1" w:qFormat="1"/>
    <w:lsdException w:name="Salutation" w:locked="1"/>
    <w:lsdException w:name="Date" w:locked="1"/>
    <w:lsdException w:name="Body Text First Indent" w:locked="1"/>
    <w:lsdException w:name="Strong" w:locked="1" w:qFormat="1"/>
    <w:lsdException w:name="Emphasis" w:locked="1" w:qFormat="1"/>
    <w:lsdException w:name="Plain Text" w:locked="1"/>
    <w:lsdException w:name="Normal (Web)" w:locked="1"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E2549"/>
    <w:rPr>
      <w:lang w:val="en-US" w:eastAsia="en-US"/>
    </w:rPr>
  </w:style>
  <w:style w:type="paragraph" w:styleId="Heading1">
    <w:name w:val="heading 1"/>
    <w:basedOn w:val="Normal"/>
    <w:next w:val="Normal"/>
    <w:link w:val="Heading1Char"/>
    <w:qFormat/>
    <w:rsid w:val="000C53E5"/>
    <w:pPr>
      <w:keepNext/>
      <w:outlineLvl w:val="0"/>
    </w:pPr>
    <w:rPr>
      <w:b/>
      <w:sz w:val="24"/>
    </w:rPr>
  </w:style>
  <w:style w:type="paragraph" w:styleId="Heading2">
    <w:name w:val="heading 2"/>
    <w:basedOn w:val="Normal"/>
    <w:next w:val="Normal"/>
    <w:link w:val="Heading2Char"/>
    <w:qFormat/>
    <w:rsid w:val="000C53E5"/>
    <w:pPr>
      <w:keepNext/>
      <w:pBdr>
        <w:top w:val="single" w:sz="6" w:space="1" w:color="808080"/>
        <w:left w:val="single" w:sz="6" w:space="1" w:color="808080"/>
        <w:bottom w:val="single" w:sz="6" w:space="1" w:color="808080"/>
        <w:right w:val="single" w:sz="6" w:space="1" w:color="808080"/>
      </w:pBdr>
      <w:shd w:val="pct20" w:color="auto" w:fill="auto"/>
      <w:outlineLvl w:val="1"/>
    </w:pPr>
    <w:rPr>
      <w:b/>
      <w:i/>
      <w:sz w:val="34"/>
    </w:rPr>
  </w:style>
  <w:style w:type="paragraph" w:styleId="Heading3">
    <w:name w:val="heading 3"/>
    <w:basedOn w:val="Normal"/>
    <w:next w:val="Normal"/>
    <w:link w:val="Heading3Char"/>
    <w:qFormat/>
    <w:rsid w:val="000C53E5"/>
    <w:pPr>
      <w:keepNext/>
      <w:shd w:val="pct20" w:color="auto" w:fill="auto"/>
      <w:outlineLvl w:val="2"/>
    </w:pPr>
    <w:rPr>
      <w:b/>
      <w:sz w:val="32"/>
      <w:u w:val="single"/>
    </w:rPr>
  </w:style>
  <w:style w:type="paragraph" w:styleId="Heading4">
    <w:name w:val="heading 4"/>
    <w:basedOn w:val="Normal"/>
    <w:next w:val="Normal"/>
    <w:link w:val="Heading4Char"/>
    <w:qFormat/>
    <w:rsid w:val="000C53E5"/>
    <w:pPr>
      <w:keepNext/>
      <w:jc w:val="center"/>
      <w:outlineLvl w:val="3"/>
    </w:pPr>
    <w:rPr>
      <w:b/>
      <w:i/>
      <w:sz w:val="34"/>
    </w:rPr>
  </w:style>
  <w:style w:type="paragraph" w:styleId="Heading5">
    <w:name w:val="heading 5"/>
    <w:basedOn w:val="Normal"/>
    <w:next w:val="Normal"/>
    <w:link w:val="Heading5Char"/>
    <w:qFormat/>
    <w:rsid w:val="000C53E5"/>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4"/>
      <w:outlineLvl w:val="4"/>
    </w:pPr>
    <w:rPr>
      <w:b/>
      <w:i/>
      <w:color w:val="000000"/>
      <w:sz w:val="24"/>
    </w:rPr>
  </w:style>
  <w:style w:type="paragraph" w:styleId="Heading6">
    <w:name w:val="heading 6"/>
    <w:basedOn w:val="Normal"/>
    <w:next w:val="Normal"/>
    <w:link w:val="Heading6Char"/>
    <w:qFormat/>
    <w:rsid w:val="000C53E5"/>
    <w:pPr>
      <w:keepNext/>
      <w:framePr w:dropCap="drop" w:lines="3" w:wrap="auto" w:vAnchor="text" w:hAnchor="text"/>
      <w:spacing w:line="683" w:lineRule="exact"/>
      <w:jc w:val="both"/>
      <w:outlineLvl w:val="5"/>
    </w:pPr>
    <w:rPr>
      <w:position w:val="-9"/>
      <w:sz w:val="92"/>
    </w:rPr>
  </w:style>
  <w:style w:type="paragraph" w:styleId="Heading7">
    <w:name w:val="heading 7"/>
    <w:basedOn w:val="Normal"/>
    <w:next w:val="Normal"/>
    <w:link w:val="Heading7Char"/>
    <w:qFormat/>
    <w:rsid w:val="000C53E5"/>
    <w:pPr>
      <w:keepNext/>
      <w:ind w:left="1440"/>
      <w:outlineLvl w:val="6"/>
    </w:pPr>
    <w:rPr>
      <w:rFonts w:ascii="Courier" w:hAnsi="Courier"/>
      <w:color w:val="000000"/>
      <w:sz w:val="24"/>
    </w:rPr>
  </w:style>
  <w:style w:type="paragraph" w:styleId="Heading8">
    <w:name w:val="heading 8"/>
    <w:basedOn w:val="Normal"/>
    <w:next w:val="Normal"/>
    <w:link w:val="Heading8Char"/>
    <w:qFormat/>
    <w:rsid w:val="000C53E5"/>
    <w:pPr>
      <w:keepNext/>
      <w:ind w:left="1440"/>
      <w:outlineLvl w:val="7"/>
    </w:pPr>
    <w:rPr>
      <w:i/>
      <w:sz w:val="24"/>
    </w:rPr>
  </w:style>
  <w:style w:type="paragraph" w:styleId="Heading9">
    <w:name w:val="heading 9"/>
    <w:basedOn w:val="Normal"/>
    <w:next w:val="Normal"/>
    <w:link w:val="Heading9Char"/>
    <w:qFormat/>
    <w:rsid w:val="000C53E5"/>
    <w:pPr>
      <w:keepNext/>
      <w:jc w:val="center"/>
      <w:outlineLvl w:val="8"/>
    </w:pPr>
    <w:rPr>
      <w:color w:val="FF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101E5A"/>
    <w:rPr>
      <w:rFonts w:cs="Times New Roman"/>
      <w:b/>
      <w:sz w:val="24"/>
    </w:rPr>
  </w:style>
  <w:style w:type="character" w:customStyle="1" w:styleId="Heading2Char">
    <w:name w:val="Heading 2 Char"/>
    <w:link w:val="Heading2"/>
    <w:semiHidden/>
    <w:locked/>
    <w:rPr>
      <w:rFonts w:ascii="Cambria" w:hAnsi="Cambria" w:cs="Times New Roman"/>
      <w:b/>
      <w:bCs/>
      <w:i/>
      <w:iCs/>
      <w:sz w:val="28"/>
      <w:szCs w:val="28"/>
    </w:rPr>
  </w:style>
  <w:style w:type="character" w:customStyle="1" w:styleId="Heading3Char">
    <w:name w:val="Heading 3 Char"/>
    <w:link w:val="Heading3"/>
    <w:semiHidden/>
    <w:locked/>
    <w:rPr>
      <w:rFonts w:ascii="Cambria" w:hAnsi="Cambria" w:cs="Times New Roman"/>
      <w:b/>
      <w:bCs/>
      <w:sz w:val="26"/>
      <w:szCs w:val="26"/>
    </w:rPr>
  </w:style>
  <w:style w:type="character" w:customStyle="1" w:styleId="Heading4Char">
    <w:name w:val="Heading 4 Char"/>
    <w:link w:val="Heading4"/>
    <w:semiHidden/>
    <w:locked/>
    <w:rPr>
      <w:rFonts w:ascii="Calibri" w:hAnsi="Calibri" w:cs="Times New Roman"/>
      <w:b/>
      <w:bCs/>
      <w:sz w:val="28"/>
      <w:szCs w:val="28"/>
    </w:rPr>
  </w:style>
  <w:style w:type="character" w:customStyle="1" w:styleId="Heading5Char">
    <w:name w:val="Heading 5 Char"/>
    <w:link w:val="Heading5"/>
    <w:semiHidden/>
    <w:locked/>
    <w:rPr>
      <w:rFonts w:ascii="Calibri" w:hAnsi="Calibri" w:cs="Times New Roman"/>
      <w:b/>
      <w:bCs/>
      <w:i/>
      <w:iCs/>
      <w:sz w:val="26"/>
      <w:szCs w:val="26"/>
    </w:rPr>
  </w:style>
  <w:style w:type="character" w:customStyle="1" w:styleId="Heading6Char">
    <w:name w:val="Heading 6 Char"/>
    <w:link w:val="Heading6"/>
    <w:semiHidden/>
    <w:locked/>
    <w:rPr>
      <w:rFonts w:ascii="Calibri" w:hAnsi="Calibri" w:cs="Times New Roman"/>
      <w:b/>
      <w:bCs/>
    </w:rPr>
  </w:style>
  <w:style w:type="character" w:customStyle="1" w:styleId="Heading7Char">
    <w:name w:val="Heading 7 Char"/>
    <w:link w:val="Heading7"/>
    <w:semiHidden/>
    <w:locked/>
    <w:rPr>
      <w:rFonts w:ascii="Calibri" w:hAnsi="Calibri" w:cs="Times New Roman"/>
      <w:sz w:val="24"/>
      <w:szCs w:val="24"/>
    </w:rPr>
  </w:style>
  <w:style w:type="character" w:customStyle="1" w:styleId="Heading8Char">
    <w:name w:val="Heading 8 Char"/>
    <w:link w:val="Heading8"/>
    <w:semiHidden/>
    <w:locked/>
    <w:rPr>
      <w:rFonts w:ascii="Calibri" w:hAnsi="Calibri" w:cs="Times New Roman"/>
      <w:i/>
      <w:iCs/>
      <w:sz w:val="24"/>
      <w:szCs w:val="24"/>
    </w:rPr>
  </w:style>
  <w:style w:type="character" w:customStyle="1" w:styleId="Heading9Char">
    <w:name w:val="Heading 9 Char"/>
    <w:link w:val="Heading9"/>
    <w:semiHidden/>
    <w:locked/>
    <w:rPr>
      <w:rFonts w:ascii="Cambria" w:hAnsi="Cambria" w:cs="Times New Roman"/>
    </w:rPr>
  </w:style>
  <w:style w:type="paragraph" w:styleId="Header">
    <w:name w:val="header"/>
    <w:basedOn w:val="Normal"/>
    <w:link w:val="HeaderChar"/>
    <w:rsid w:val="000C53E5"/>
    <w:pPr>
      <w:tabs>
        <w:tab w:val="center" w:pos="4320"/>
        <w:tab w:val="right" w:pos="8640"/>
      </w:tabs>
    </w:pPr>
  </w:style>
  <w:style w:type="character" w:customStyle="1" w:styleId="HeaderChar">
    <w:name w:val="Header Char"/>
    <w:link w:val="Header"/>
    <w:semiHidden/>
    <w:locked/>
    <w:rPr>
      <w:rFonts w:cs="Times New Roman"/>
      <w:sz w:val="20"/>
      <w:szCs w:val="20"/>
    </w:rPr>
  </w:style>
  <w:style w:type="paragraph" w:styleId="Footer">
    <w:name w:val="footer"/>
    <w:basedOn w:val="Normal"/>
    <w:link w:val="FooterChar"/>
    <w:rsid w:val="000C53E5"/>
    <w:pPr>
      <w:tabs>
        <w:tab w:val="center" w:pos="4320"/>
        <w:tab w:val="right" w:pos="8640"/>
      </w:tabs>
    </w:pPr>
  </w:style>
  <w:style w:type="character" w:customStyle="1" w:styleId="FooterChar">
    <w:name w:val="Footer Char"/>
    <w:link w:val="Footer"/>
    <w:semiHidden/>
    <w:locked/>
    <w:rPr>
      <w:rFonts w:cs="Times New Roman"/>
      <w:sz w:val="20"/>
      <w:szCs w:val="20"/>
    </w:rPr>
  </w:style>
  <w:style w:type="character" w:styleId="PageNumber">
    <w:name w:val="page number"/>
    <w:rsid w:val="000C53E5"/>
    <w:rPr>
      <w:rFonts w:cs="Times New Roman"/>
    </w:rPr>
  </w:style>
  <w:style w:type="paragraph" w:styleId="FootnoteText">
    <w:name w:val="footnote text"/>
    <w:basedOn w:val="Normal"/>
    <w:link w:val="FootnoteTextChar"/>
    <w:semiHidden/>
    <w:rsid w:val="000C53E5"/>
  </w:style>
  <w:style w:type="character" w:customStyle="1" w:styleId="FootnoteTextChar">
    <w:name w:val="Footnote Text Char"/>
    <w:link w:val="FootnoteText"/>
    <w:semiHidden/>
    <w:locked/>
    <w:rPr>
      <w:rFonts w:cs="Times New Roman"/>
      <w:sz w:val="20"/>
      <w:szCs w:val="20"/>
    </w:rPr>
  </w:style>
  <w:style w:type="character" w:styleId="FootnoteReference">
    <w:name w:val="footnote reference"/>
    <w:semiHidden/>
    <w:rsid w:val="000C53E5"/>
    <w:rPr>
      <w:rFonts w:cs="Times New Roman"/>
      <w:vertAlign w:val="superscript"/>
    </w:rPr>
  </w:style>
  <w:style w:type="paragraph" w:styleId="Title">
    <w:name w:val="Title"/>
    <w:basedOn w:val="Normal"/>
    <w:link w:val="TitleChar"/>
    <w:qFormat/>
    <w:rsid w:val="000C53E5"/>
    <w:pPr>
      <w:widowControl w:val="0"/>
      <w:spacing w:before="240" w:after="60"/>
      <w:jc w:val="center"/>
    </w:pPr>
    <w:rPr>
      <w:rFonts w:ascii="Arial" w:hAnsi="Arial"/>
      <w:b/>
      <w:kern w:val="28"/>
      <w:sz w:val="32"/>
    </w:rPr>
  </w:style>
  <w:style w:type="character" w:customStyle="1" w:styleId="TitleChar">
    <w:name w:val="Title Char"/>
    <w:link w:val="Title"/>
    <w:locked/>
    <w:rPr>
      <w:rFonts w:ascii="Cambria" w:hAnsi="Cambria" w:cs="Times New Roman"/>
      <w:b/>
      <w:bCs/>
      <w:kern w:val="28"/>
      <w:sz w:val="32"/>
      <w:szCs w:val="32"/>
    </w:rPr>
  </w:style>
  <w:style w:type="paragraph" w:customStyle="1" w:styleId="abstract">
    <w:name w:val="abstract"/>
    <w:basedOn w:val="Normal"/>
    <w:rsid w:val="000C53E5"/>
    <w:pPr>
      <w:widowControl w:val="0"/>
      <w:spacing w:before="120"/>
      <w:ind w:left="720" w:right="720"/>
      <w:jc w:val="both"/>
    </w:pPr>
    <w:rPr>
      <w:rFonts w:ascii="Palatino" w:hAnsi="Palatino"/>
    </w:rPr>
  </w:style>
  <w:style w:type="paragraph" w:customStyle="1" w:styleId="DefaultText">
    <w:name w:val="Default Text"/>
    <w:basedOn w:val="Normal"/>
    <w:rsid w:val="000C53E5"/>
    <w:rPr>
      <w:noProof/>
      <w:sz w:val="24"/>
    </w:rPr>
  </w:style>
  <w:style w:type="paragraph" w:styleId="PlainText">
    <w:name w:val="Plain Text"/>
    <w:basedOn w:val="Normal"/>
    <w:link w:val="PlainTextChar"/>
    <w:rsid w:val="000C53E5"/>
    <w:rPr>
      <w:rFonts w:ascii="Courier New" w:hAnsi="Courier New"/>
    </w:rPr>
  </w:style>
  <w:style w:type="character" w:customStyle="1" w:styleId="PlainTextChar">
    <w:name w:val="Plain Text Char"/>
    <w:link w:val="PlainText"/>
    <w:locked/>
    <w:rsid w:val="0026600C"/>
    <w:rPr>
      <w:rFonts w:ascii="Courier New" w:hAnsi="Courier New" w:cs="Times New Roman"/>
      <w:lang w:val="en-US" w:eastAsia="en-US"/>
    </w:rPr>
  </w:style>
  <w:style w:type="paragraph" w:styleId="BodyText">
    <w:name w:val="Body Text"/>
    <w:basedOn w:val="Normal"/>
    <w:link w:val="BodyTextChar"/>
    <w:rsid w:val="000C53E5"/>
    <w:pPr>
      <w:jc w:val="both"/>
    </w:pPr>
  </w:style>
  <w:style w:type="character" w:customStyle="1" w:styleId="BodyTextChar">
    <w:name w:val="Body Text Char"/>
    <w:link w:val="BodyText"/>
    <w:semiHidden/>
    <w:locked/>
    <w:rPr>
      <w:rFonts w:cs="Times New Roman"/>
      <w:sz w:val="20"/>
      <w:szCs w:val="20"/>
    </w:rPr>
  </w:style>
  <w:style w:type="character" w:styleId="Hyperlink">
    <w:name w:val="Hyperlink"/>
    <w:rsid w:val="000C53E5"/>
    <w:rPr>
      <w:rFonts w:cs="Times New Roman"/>
      <w:color w:val="0000FF"/>
      <w:u w:val="single"/>
    </w:rPr>
  </w:style>
  <w:style w:type="paragraph" w:styleId="BodyText2">
    <w:name w:val="Body Text 2"/>
    <w:basedOn w:val="Normal"/>
    <w:link w:val="BodyText2Char"/>
    <w:rsid w:val="000C53E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4"/>
      <w:ind w:left="3240"/>
      <w:jc w:val="both"/>
    </w:pPr>
    <w:rPr>
      <w:color w:val="000000"/>
      <w:sz w:val="24"/>
    </w:rPr>
  </w:style>
  <w:style w:type="character" w:customStyle="1" w:styleId="BodyText2Char">
    <w:name w:val="Body Text 2 Char"/>
    <w:link w:val="BodyText2"/>
    <w:locked/>
    <w:rsid w:val="00510950"/>
    <w:rPr>
      <w:rFonts w:cs="Times New Roman"/>
      <w:color w:val="000000"/>
      <w:sz w:val="24"/>
    </w:rPr>
  </w:style>
  <w:style w:type="paragraph" w:styleId="BodyText3">
    <w:name w:val="Body Text 3"/>
    <w:basedOn w:val="Normal"/>
    <w:link w:val="BodyText3Char"/>
    <w:rsid w:val="000C53E5"/>
    <w:pPr>
      <w:jc w:val="both"/>
    </w:pPr>
    <w:rPr>
      <w:color w:val="000000"/>
    </w:rPr>
  </w:style>
  <w:style w:type="character" w:customStyle="1" w:styleId="BodyText3Char">
    <w:name w:val="Body Text 3 Char"/>
    <w:link w:val="BodyText3"/>
    <w:semiHidden/>
    <w:locked/>
    <w:rPr>
      <w:rFonts w:cs="Times New Roman"/>
      <w:sz w:val="16"/>
      <w:szCs w:val="16"/>
    </w:rPr>
  </w:style>
  <w:style w:type="paragraph" w:styleId="DocumentMap">
    <w:name w:val="Document Map"/>
    <w:basedOn w:val="Normal"/>
    <w:link w:val="DocumentMapChar"/>
    <w:semiHidden/>
    <w:rsid w:val="000C53E5"/>
    <w:pPr>
      <w:shd w:val="clear" w:color="auto" w:fill="000080"/>
    </w:pPr>
    <w:rPr>
      <w:rFonts w:ascii="Tahoma" w:hAnsi="Tahoma"/>
    </w:rPr>
  </w:style>
  <w:style w:type="character" w:customStyle="1" w:styleId="DocumentMapChar">
    <w:name w:val="Document Map Char"/>
    <w:link w:val="DocumentMap"/>
    <w:semiHidden/>
    <w:locked/>
    <w:rPr>
      <w:rFonts w:cs="Times New Roman"/>
      <w:sz w:val="2"/>
    </w:rPr>
  </w:style>
  <w:style w:type="character" w:styleId="Strong">
    <w:name w:val="Strong"/>
    <w:qFormat/>
    <w:rsid w:val="000C53E5"/>
    <w:rPr>
      <w:rFonts w:cs="Times New Roman"/>
      <w:b/>
    </w:rPr>
  </w:style>
  <w:style w:type="paragraph" w:styleId="Subtitle">
    <w:name w:val="Subtitle"/>
    <w:basedOn w:val="Normal"/>
    <w:link w:val="SubtitleChar"/>
    <w:qFormat/>
    <w:rsid w:val="000C53E5"/>
    <w:pPr>
      <w:jc w:val="center"/>
    </w:pPr>
    <w:rPr>
      <w:b/>
    </w:rPr>
  </w:style>
  <w:style w:type="character" w:customStyle="1" w:styleId="SubtitleChar">
    <w:name w:val="Subtitle Char"/>
    <w:link w:val="Subtitle"/>
    <w:locked/>
    <w:rPr>
      <w:rFonts w:ascii="Cambria" w:hAnsi="Cambria" w:cs="Times New Roman"/>
      <w:sz w:val="24"/>
      <w:szCs w:val="24"/>
    </w:rPr>
  </w:style>
  <w:style w:type="character" w:styleId="FollowedHyperlink">
    <w:name w:val="FollowedHyperlink"/>
    <w:rsid w:val="000C53E5"/>
    <w:rPr>
      <w:rFonts w:cs="Times New Roman"/>
      <w:color w:val="800080"/>
      <w:u w:val="single"/>
    </w:rPr>
  </w:style>
  <w:style w:type="paragraph" w:styleId="NormalWeb">
    <w:name w:val="Normal (Web)"/>
    <w:basedOn w:val="Normal"/>
    <w:uiPriority w:val="99"/>
    <w:rsid w:val="000C53E5"/>
    <w:pPr>
      <w:spacing w:before="100" w:beforeAutospacing="1" w:after="100" w:afterAutospacing="1"/>
    </w:pPr>
    <w:rPr>
      <w:sz w:val="24"/>
      <w:szCs w:val="24"/>
    </w:rPr>
  </w:style>
  <w:style w:type="paragraph" w:customStyle="1" w:styleId="textnorm">
    <w:name w:val="textnorm"/>
    <w:basedOn w:val="Normal"/>
    <w:rsid w:val="00534BAD"/>
    <w:pPr>
      <w:spacing w:before="100" w:beforeAutospacing="1" w:after="100" w:afterAutospacing="1"/>
    </w:pPr>
    <w:rPr>
      <w:sz w:val="24"/>
      <w:szCs w:val="24"/>
      <w:lang w:val="fr-CA" w:eastAsia="fr-CA"/>
    </w:rPr>
  </w:style>
  <w:style w:type="character" w:styleId="Emphasis">
    <w:name w:val="Emphasis"/>
    <w:qFormat/>
    <w:rsid w:val="00292A38"/>
    <w:rPr>
      <w:rFonts w:cs="Times New Roman"/>
      <w:i/>
    </w:rPr>
  </w:style>
  <w:style w:type="character" w:customStyle="1" w:styleId="sectiontitleblue1">
    <w:name w:val="sectiontitleblue1"/>
    <w:rsid w:val="001A01C0"/>
    <w:rPr>
      <w:rFonts w:ascii="Arial" w:hAnsi="Arial"/>
      <w:b/>
      <w:color w:val="445566"/>
      <w:sz w:val="16"/>
      <w:u w:val="none"/>
      <w:effect w:val="none"/>
    </w:rPr>
  </w:style>
  <w:style w:type="character" w:customStyle="1" w:styleId="athenebold">
    <w:name w:val="athenebold"/>
    <w:rsid w:val="001A01C0"/>
    <w:rPr>
      <w:rFonts w:cs="Times New Roman"/>
    </w:rPr>
  </w:style>
  <w:style w:type="character" w:customStyle="1" w:styleId="athenetext">
    <w:name w:val="athenetext"/>
    <w:rsid w:val="001A01C0"/>
    <w:rPr>
      <w:rFonts w:cs="Times New Roman"/>
    </w:rPr>
  </w:style>
  <w:style w:type="paragraph" w:customStyle="1" w:styleId="bodytext0">
    <w:name w:val="bodytext"/>
    <w:basedOn w:val="Normal"/>
    <w:rsid w:val="001A01C0"/>
    <w:pPr>
      <w:spacing w:before="100" w:beforeAutospacing="1" w:after="100" w:afterAutospacing="1"/>
    </w:pPr>
    <w:rPr>
      <w:rFonts w:ascii="Arial" w:hAnsi="Arial" w:cs="Arial"/>
      <w:color w:val="000000"/>
      <w:sz w:val="14"/>
      <w:szCs w:val="14"/>
    </w:rPr>
  </w:style>
  <w:style w:type="paragraph" w:styleId="ListParagraph">
    <w:name w:val="List Paragraph"/>
    <w:basedOn w:val="Normal"/>
    <w:uiPriority w:val="34"/>
    <w:qFormat/>
    <w:rsid w:val="003C17F7"/>
    <w:pPr>
      <w:ind w:left="720"/>
    </w:pPr>
    <w:rPr>
      <w:rFonts w:ascii="Calibri" w:hAnsi="Calibri" w:cs="Calibri"/>
      <w:sz w:val="22"/>
      <w:szCs w:val="22"/>
    </w:rPr>
  </w:style>
  <w:style w:type="paragraph" w:styleId="NoSpacing">
    <w:name w:val="No Spacing"/>
    <w:basedOn w:val="Normal"/>
    <w:qFormat/>
    <w:rsid w:val="00E646F6"/>
    <w:rPr>
      <w:rFonts w:ascii="Arial" w:hAnsi="Arial" w:cs="Arial"/>
      <w:color w:val="000000"/>
    </w:rPr>
  </w:style>
  <w:style w:type="paragraph" w:customStyle="1" w:styleId="wp-body-p">
    <w:name w:val="wp-body-p"/>
    <w:basedOn w:val="Normal"/>
    <w:rsid w:val="001B3DE9"/>
    <w:pPr>
      <w:spacing w:after="180"/>
    </w:pPr>
    <w:rPr>
      <w:color w:val="000000"/>
      <w:sz w:val="24"/>
      <w:szCs w:val="24"/>
    </w:rPr>
  </w:style>
  <w:style w:type="character" w:customStyle="1" w:styleId="body-c-c171">
    <w:name w:val="body-c-c171"/>
    <w:rsid w:val="001B3DE9"/>
    <w:rPr>
      <w:rFonts w:ascii="Arial" w:hAnsi="Arial"/>
      <w:b/>
      <w:color w:val="666666"/>
    </w:rPr>
  </w:style>
  <w:style w:type="character" w:customStyle="1" w:styleId="body-c-c181">
    <w:name w:val="body-c-c181"/>
    <w:rsid w:val="001B3DE9"/>
    <w:rPr>
      <w:rFonts w:ascii="Arial" w:hAnsi="Arial"/>
      <w:color w:val="666666"/>
    </w:rPr>
  </w:style>
  <w:style w:type="character" w:customStyle="1" w:styleId="body-c-c191">
    <w:name w:val="body-c-c191"/>
    <w:rsid w:val="001B3DE9"/>
    <w:rPr>
      <w:rFonts w:ascii="Arial" w:hAnsi="Arial"/>
      <w:b/>
      <w:color w:val="666666"/>
    </w:rPr>
  </w:style>
  <w:style w:type="character" w:customStyle="1" w:styleId="body-c-c141">
    <w:name w:val="body-c-c141"/>
    <w:rsid w:val="001B3DE9"/>
    <w:rPr>
      <w:rFonts w:ascii="Arial" w:hAnsi="Arial"/>
      <w:color w:val="666666"/>
    </w:rPr>
  </w:style>
  <w:style w:type="character" w:customStyle="1" w:styleId="body-c-c151">
    <w:name w:val="body-c-c151"/>
    <w:rsid w:val="001B3DE9"/>
    <w:rPr>
      <w:rFonts w:ascii="Arial" w:hAnsi="Arial"/>
      <w:b/>
      <w:color w:val="666666"/>
    </w:rPr>
  </w:style>
  <w:style w:type="paragraph" w:customStyle="1" w:styleId="wp-normal-p">
    <w:name w:val="wp-normal-p"/>
    <w:basedOn w:val="Normal"/>
    <w:rsid w:val="001B3DE9"/>
    <w:rPr>
      <w:color w:val="000000"/>
      <w:sz w:val="24"/>
      <w:szCs w:val="24"/>
    </w:rPr>
  </w:style>
  <w:style w:type="character" w:customStyle="1" w:styleId="normal-c-c61">
    <w:name w:val="normal-c-c61"/>
    <w:rsid w:val="001B3DE9"/>
    <w:rPr>
      <w:rFonts w:ascii="Arial" w:hAnsi="Arial"/>
      <w:b/>
      <w:color w:val="666666"/>
    </w:rPr>
  </w:style>
  <w:style w:type="character" w:customStyle="1" w:styleId="normal-c-c71">
    <w:name w:val="normal-c-c71"/>
    <w:rsid w:val="001B3DE9"/>
    <w:rPr>
      <w:rFonts w:ascii="Arial" w:hAnsi="Arial"/>
      <w:color w:val="666666"/>
    </w:rPr>
  </w:style>
  <w:style w:type="character" w:customStyle="1" w:styleId="normal-c-c81">
    <w:name w:val="normal-c-c81"/>
    <w:rsid w:val="001B3DE9"/>
    <w:rPr>
      <w:rFonts w:ascii="Arial" w:hAnsi="Arial"/>
      <w:color w:val="0000FF"/>
      <w:u w:val="single"/>
    </w:rPr>
  </w:style>
  <w:style w:type="character" w:customStyle="1" w:styleId="normal-c-c101">
    <w:name w:val="normal-c-c101"/>
    <w:rsid w:val="001B3DE9"/>
    <w:rPr>
      <w:rFonts w:ascii="Arial" w:hAnsi="Arial"/>
      <w:i/>
      <w:color w:val="666666"/>
    </w:rPr>
  </w:style>
  <w:style w:type="paragraph" w:styleId="BalloonText">
    <w:name w:val="Balloon Text"/>
    <w:basedOn w:val="Normal"/>
    <w:link w:val="BalloonTextChar"/>
    <w:rsid w:val="00045427"/>
    <w:rPr>
      <w:rFonts w:ascii="Tahoma" w:hAnsi="Tahoma" w:cs="Tahoma"/>
      <w:sz w:val="16"/>
      <w:szCs w:val="16"/>
    </w:rPr>
  </w:style>
  <w:style w:type="character" w:customStyle="1" w:styleId="BalloonTextChar">
    <w:name w:val="Balloon Text Char"/>
    <w:link w:val="BalloonText"/>
    <w:locked/>
    <w:rsid w:val="000454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sChild>
        <w:div w:id="50">
          <w:marLeft w:val="0"/>
          <w:marRight w:val="0"/>
          <w:marTop w:val="0"/>
          <w:marBottom w:val="0"/>
          <w:divBdr>
            <w:top w:val="none" w:sz="0" w:space="0" w:color="auto"/>
            <w:left w:val="none" w:sz="0" w:space="0" w:color="auto"/>
            <w:bottom w:val="none" w:sz="0" w:space="0" w:color="auto"/>
            <w:right w:val="none" w:sz="0" w:space="0" w:color="auto"/>
          </w:divBdr>
          <w:divsChild>
            <w:div w:id="25">
              <w:marLeft w:val="0"/>
              <w:marRight w:val="0"/>
              <w:marTop w:val="0"/>
              <w:marBottom w:val="0"/>
              <w:divBdr>
                <w:top w:val="none" w:sz="0" w:space="0" w:color="auto"/>
                <w:left w:val="none" w:sz="0" w:space="0" w:color="auto"/>
                <w:bottom w:val="none" w:sz="0" w:space="0" w:color="auto"/>
                <w:right w:val="none" w:sz="0" w:space="0" w:color="auto"/>
              </w:divBdr>
              <w:divsChild>
                <w:div w:id="5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sChild>
        <w:div w:id="20">
          <w:marLeft w:val="0"/>
          <w:marRight w:val="0"/>
          <w:marTop w:val="0"/>
          <w:marBottom w:val="0"/>
          <w:divBdr>
            <w:top w:val="none" w:sz="0" w:space="0" w:color="auto"/>
            <w:left w:val="none" w:sz="0" w:space="0" w:color="auto"/>
            <w:bottom w:val="none" w:sz="0" w:space="0" w:color="auto"/>
            <w:right w:val="none" w:sz="0" w:space="0" w:color="auto"/>
          </w:divBdr>
          <w:divsChild>
            <w:div w:id="43">
              <w:marLeft w:val="0"/>
              <w:marRight w:val="0"/>
              <w:marTop w:val="0"/>
              <w:marBottom w:val="0"/>
              <w:divBdr>
                <w:top w:val="none" w:sz="0" w:space="0" w:color="auto"/>
                <w:left w:val="none" w:sz="0" w:space="0" w:color="auto"/>
                <w:bottom w:val="none" w:sz="0" w:space="0" w:color="auto"/>
                <w:right w:val="none" w:sz="0" w:space="0" w:color="auto"/>
              </w:divBdr>
              <w:divsChild>
                <w:div w:id="22">
                  <w:marLeft w:val="75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sChild>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sChild>
        <w:div w:id="8">
          <w:marLeft w:val="1166"/>
          <w:marRight w:val="0"/>
          <w:marTop w:val="125"/>
          <w:marBottom w:val="0"/>
          <w:divBdr>
            <w:top w:val="none" w:sz="0" w:space="0" w:color="auto"/>
            <w:left w:val="none" w:sz="0" w:space="0" w:color="auto"/>
            <w:bottom w:val="none" w:sz="0" w:space="0" w:color="auto"/>
            <w:right w:val="none" w:sz="0" w:space="0" w:color="auto"/>
          </w:divBdr>
        </w:div>
        <w:div w:id="27">
          <w:marLeft w:val="547"/>
          <w:marRight w:val="0"/>
          <w:marTop w:val="144"/>
          <w:marBottom w:val="0"/>
          <w:divBdr>
            <w:top w:val="none" w:sz="0" w:space="0" w:color="auto"/>
            <w:left w:val="none" w:sz="0" w:space="0" w:color="auto"/>
            <w:bottom w:val="none" w:sz="0" w:space="0" w:color="auto"/>
            <w:right w:val="none" w:sz="0" w:space="0" w:color="auto"/>
          </w:divBdr>
        </w:div>
        <w:div w:id="36">
          <w:marLeft w:val="1166"/>
          <w:marRight w:val="0"/>
          <w:marTop w:val="125"/>
          <w:marBottom w:val="0"/>
          <w:divBdr>
            <w:top w:val="none" w:sz="0" w:space="0" w:color="auto"/>
            <w:left w:val="none" w:sz="0" w:space="0" w:color="auto"/>
            <w:bottom w:val="none" w:sz="0" w:space="0" w:color="auto"/>
            <w:right w:val="none" w:sz="0" w:space="0" w:color="auto"/>
          </w:divBdr>
        </w:div>
        <w:div w:id="38">
          <w:marLeft w:val="1166"/>
          <w:marRight w:val="0"/>
          <w:marTop w:val="125"/>
          <w:marBottom w:val="0"/>
          <w:divBdr>
            <w:top w:val="none" w:sz="0" w:space="0" w:color="auto"/>
            <w:left w:val="none" w:sz="0" w:space="0" w:color="auto"/>
            <w:bottom w:val="none" w:sz="0" w:space="0" w:color="auto"/>
            <w:right w:val="none" w:sz="0" w:space="0" w:color="auto"/>
          </w:divBdr>
        </w:div>
        <w:div w:id="41">
          <w:marLeft w:val="1166"/>
          <w:marRight w:val="0"/>
          <w:marTop w:val="125"/>
          <w:marBottom w:val="0"/>
          <w:divBdr>
            <w:top w:val="none" w:sz="0" w:space="0" w:color="auto"/>
            <w:left w:val="none" w:sz="0" w:space="0" w:color="auto"/>
            <w:bottom w:val="none" w:sz="0" w:space="0" w:color="auto"/>
            <w:right w:val="none" w:sz="0" w:space="0" w:color="auto"/>
          </w:divBdr>
        </w:div>
        <w:div w:id="60">
          <w:marLeft w:val="1166"/>
          <w:marRight w:val="0"/>
          <w:marTop w:val="125"/>
          <w:marBottom w:val="0"/>
          <w:divBdr>
            <w:top w:val="none" w:sz="0" w:space="0" w:color="auto"/>
            <w:left w:val="none" w:sz="0" w:space="0" w:color="auto"/>
            <w:bottom w:val="none" w:sz="0" w:space="0" w:color="auto"/>
            <w:right w:val="none" w:sz="0" w:space="0" w:color="auto"/>
          </w:divBdr>
        </w:div>
        <w:div w:id="66">
          <w:marLeft w:val="1166"/>
          <w:marRight w:val="0"/>
          <w:marTop w:val="125"/>
          <w:marBottom w:val="0"/>
          <w:divBdr>
            <w:top w:val="none" w:sz="0" w:space="0" w:color="auto"/>
            <w:left w:val="none" w:sz="0" w:space="0" w:color="auto"/>
            <w:bottom w:val="none" w:sz="0" w:space="0" w:color="auto"/>
            <w:right w:val="none" w:sz="0" w:space="0" w:color="auto"/>
          </w:divBdr>
        </w:div>
        <w:div w:id="76">
          <w:marLeft w:val="1166"/>
          <w:marRight w:val="0"/>
          <w:marTop w:val="125"/>
          <w:marBottom w:val="0"/>
          <w:divBdr>
            <w:top w:val="none" w:sz="0" w:space="0" w:color="auto"/>
            <w:left w:val="none" w:sz="0" w:space="0" w:color="auto"/>
            <w:bottom w:val="none" w:sz="0" w:space="0" w:color="auto"/>
            <w:right w:val="none" w:sz="0" w:space="0" w:color="auto"/>
          </w:divBdr>
        </w:div>
      </w:divsChild>
    </w:div>
    <w:div w:id="45">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sChild>
        <w:div w:id="33">
          <w:marLeft w:val="0"/>
          <w:marRight w:val="0"/>
          <w:marTop w:val="0"/>
          <w:marBottom w:val="0"/>
          <w:divBdr>
            <w:top w:val="none" w:sz="0" w:space="0" w:color="auto"/>
            <w:left w:val="none" w:sz="0" w:space="0" w:color="auto"/>
            <w:bottom w:val="none" w:sz="0" w:space="0" w:color="auto"/>
            <w:right w:val="none" w:sz="0" w:space="0" w:color="auto"/>
          </w:divBdr>
          <w:divsChild>
            <w:div w:id="59">
              <w:marLeft w:val="0"/>
              <w:marRight w:val="0"/>
              <w:marTop w:val="0"/>
              <w:marBottom w:val="0"/>
              <w:divBdr>
                <w:top w:val="none" w:sz="0" w:space="0" w:color="auto"/>
                <w:left w:val="none" w:sz="0" w:space="0" w:color="auto"/>
                <w:bottom w:val="none" w:sz="0" w:space="0" w:color="auto"/>
                <w:right w:val="none" w:sz="0" w:space="0" w:color="auto"/>
              </w:divBdr>
              <w:divsChild>
                <w:div w:id="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 w:id="61">
      <w:marLeft w:val="0"/>
      <w:marRight w:val="0"/>
      <w:marTop w:val="0"/>
      <w:marBottom w:val="0"/>
      <w:divBdr>
        <w:top w:val="none" w:sz="0" w:space="0" w:color="auto"/>
        <w:left w:val="none" w:sz="0" w:space="0" w:color="auto"/>
        <w:bottom w:val="none" w:sz="0" w:space="0" w:color="auto"/>
        <w:right w:val="none" w:sz="0" w:space="0" w:color="auto"/>
      </w:divBdr>
    </w:div>
    <w:div w:id="62">
      <w:marLeft w:val="0"/>
      <w:marRight w:val="0"/>
      <w:marTop w:val="0"/>
      <w:marBottom w:val="0"/>
      <w:divBdr>
        <w:top w:val="none" w:sz="0" w:space="0" w:color="auto"/>
        <w:left w:val="none" w:sz="0" w:space="0" w:color="auto"/>
        <w:bottom w:val="none" w:sz="0" w:space="0" w:color="auto"/>
        <w:right w:val="none" w:sz="0" w:space="0" w:color="auto"/>
      </w:divBdr>
    </w:div>
    <w:div w:id="63">
      <w:marLeft w:val="0"/>
      <w:marRight w:val="0"/>
      <w:marTop w:val="0"/>
      <w:marBottom w:val="0"/>
      <w:divBdr>
        <w:top w:val="none" w:sz="0" w:space="0" w:color="auto"/>
        <w:left w:val="none" w:sz="0" w:space="0" w:color="auto"/>
        <w:bottom w:val="none" w:sz="0" w:space="0" w:color="auto"/>
        <w:right w:val="none" w:sz="0" w:space="0" w:color="auto"/>
      </w:divBdr>
    </w:div>
    <w:div w:id="64">
      <w:marLeft w:val="0"/>
      <w:marRight w:val="0"/>
      <w:marTop w:val="0"/>
      <w:marBottom w:val="0"/>
      <w:divBdr>
        <w:top w:val="none" w:sz="0" w:space="0" w:color="auto"/>
        <w:left w:val="none" w:sz="0" w:space="0" w:color="auto"/>
        <w:bottom w:val="none" w:sz="0" w:space="0" w:color="auto"/>
        <w:right w:val="none" w:sz="0" w:space="0" w:color="auto"/>
      </w:divBdr>
    </w:div>
    <w:div w:id="65">
      <w:marLeft w:val="0"/>
      <w:marRight w:val="0"/>
      <w:marTop w:val="0"/>
      <w:marBottom w:val="0"/>
      <w:divBdr>
        <w:top w:val="none" w:sz="0" w:space="0" w:color="auto"/>
        <w:left w:val="none" w:sz="0" w:space="0" w:color="auto"/>
        <w:bottom w:val="none" w:sz="0" w:space="0" w:color="auto"/>
        <w:right w:val="none" w:sz="0" w:space="0" w:color="auto"/>
      </w:divBdr>
    </w:div>
    <w:div w:id="67">
      <w:marLeft w:val="0"/>
      <w:marRight w:val="0"/>
      <w:marTop w:val="0"/>
      <w:marBottom w:val="0"/>
      <w:divBdr>
        <w:top w:val="none" w:sz="0" w:space="0" w:color="auto"/>
        <w:left w:val="none" w:sz="0" w:space="0" w:color="auto"/>
        <w:bottom w:val="none" w:sz="0" w:space="0" w:color="auto"/>
        <w:right w:val="none" w:sz="0" w:space="0" w:color="auto"/>
      </w:divBdr>
    </w:div>
    <w:div w:id="68">
      <w:marLeft w:val="0"/>
      <w:marRight w:val="0"/>
      <w:marTop w:val="0"/>
      <w:marBottom w:val="0"/>
      <w:divBdr>
        <w:top w:val="none" w:sz="0" w:space="0" w:color="auto"/>
        <w:left w:val="none" w:sz="0" w:space="0" w:color="auto"/>
        <w:bottom w:val="none" w:sz="0" w:space="0" w:color="auto"/>
        <w:right w:val="none" w:sz="0" w:space="0" w:color="auto"/>
      </w:divBdr>
    </w:div>
    <w:div w:id="69">
      <w:marLeft w:val="0"/>
      <w:marRight w:val="0"/>
      <w:marTop w:val="0"/>
      <w:marBottom w:val="0"/>
      <w:divBdr>
        <w:top w:val="none" w:sz="0" w:space="0" w:color="auto"/>
        <w:left w:val="none" w:sz="0" w:space="0" w:color="auto"/>
        <w:bottom w:val="none" w:sz="0" w:space="0" w:color="auto"/>
        <w:right w:val="none" w:sz="0" w:space="0" w:color="auto"/>
      </w:divBdr>
    </w:div>
    <w:div w:id="70">
      <w:marLeft w:val="0"/>
      <w:marRight w:val="0"/>
      <w:marTop w:val="0"/>
      <w:marBottom w:val="0"/>
      <w:divBdr>
        <w:top w:val="none" w:sz="0" w:space="0" w:color="auto"/>
        <w:left w:val="none" w:sz="0" w:space="0" w:color="auto"/>
        <w:bottom w:val="none" w:sz="0" w:space="0" w:color="auto"/>
        <w:right w:val="none" w:sz="0" w:space="0" w:color="auto"/>
      </w:divBdr>
    </w:div>
    <w:div w:id="71">
      <w:marLeft w:val="0"/>
      <w:marRight w:val="0"/>
      <w:marTop w:val="0"/>
      <w:marBottom w:val="0"/>
      <w:divBdr>
        <w:top w:val="none" w:sz="0" w:space="0" w:color="auto"/>
        <w:left w:val="none" w:sz="0" w:space="0" w:color="auto"/>
        <w:bottom w:val="none" w:sz="0" w:space="0" w:color="auto"/>
        <w:right w:val="none" w:sz="0" w:space="0" w:color="auto"/>
      </w:divBdr>
    </w:div>
    <w:div w:id="72">
      <w:marLeft w:val="0"/>
      <w:marRight w:val="0"/>
      <w:marTop w:val="0"/>
      <w:marBottom w:val="0"/>
      <w:divBdr>
        <w:top w:val="none" w:sz="0" w:space="0" w:color="auto"/>
        <w:left w:val="none" w:sz="0" w:space="0" w:color="auto"/>
        <w:bottom w:val="none" w:sz="0" w:space="0" w:color="auto"/>
        <w:right w:val="none" w:sz="0" w:space="0" w:color="auto"/>
      </w:divBdr>
    </w:div>
    <w:div w:id="73">
      <w:marLeft w:val="0"/>
      <w:marRight w:val="0"/>
      <w:marTop w:val="0"/>
      <w:marBottom w:val="0"/>
      <w:divBdr>
        <w:top w:val="none" w:sz="0" w:space="0" w:color="auto"/>
        <w:left w:val="none" w:sz="0" w:space="0" w:color="auto"/>
        <w:bottom w:val="none" w:sz="0" w:space="0" w:color="auto"/>
        <w:right w:val="none" w:sz="0" w:space="0" w:color="auto"/>
      </w:divBdr>
    </w:div>
    <w:div w:id="74">
      <w:marLeft w:val="0"/>
      <w:marRight w:val="0"/>
      <w:marTop w:val="0"/>
      <w:marBottom w:val="0"/>
      <w:divBdr>
        <w:top w:val="none" w:sz="0" w:space="0" w:color="auto"/>
        <w:left w:val="none" w:sz="0" w:space="0" w:color="auto"/>
        <w:bottom w:val="none" w:sz="0" w:space="0" w:color="auto"/>
        <w:right w:val="none" w:sz="0" w:space="0" w:color="auto"/>
      </w:divBdr>
    </w:div>
    <w:div w:id="75">
      <w:marLeft w:val="0"/>
      <w:marRight w:val="0"/>
      <w:marTop w:val="0"/>
      <w:marBottom w:val="0"/>
      <w:divBdr>
        <w:top w:val="none" w:sz="0" w:space="0" w:color="auto"/>
        <w:left w:val="none" w:sz="0" w:space="0" w:color="auto"/>
        <w:bottom w:val="none" w:sz="0" w:space="0" w:color="auto"/>
        <w:right w:val="none" w:sz="0" w:space="0" w:color="auto"/>
      </w:divBdr>
    </w:div>
    <w:div w:id="252514427">
      <w:bodyDiv w:val="1"/>
      <w:marLeft w:val="0"/>
      <w:marRight w:val="0"/>
      <w:marTop w:val="0"/>
      <w:marBottom w:val="0"/>
      <w:divBdr>
        <w:top w:val="none" w:sz="0" w:space="0" w:color="auto"/>
        <w:left w:val="none" w:sz="0" w:space="0" w:color="auto"/>
        <w:bottom w:val="none" w:sz="0" w:space="0" w:color="auto"/>
        <w:right w:val="none" w:sz="0" w:space="0" w:color="auto"/>
      </w:divBdr>
    </w:div>
    <w:div w:id="403988552">
      <w:bodyDiv w:val="1"/>
      <w:marLeft w:val="0"/>
      <w:marRight w:val="0"/>
      <w:marTop w:val="0"/>
      <w:marBottom w:val="0"/>
      <w:divBdr>
        <w:top w:val="none" w:sz="0" w:space="0" w:color="auto"/>
        <w:left w:val="none" w:sz="0" w:space="0" w:color="auto"/>
        <w:bottom w:val="none" w:sz="0" w:space="0" w:color="auto"/>
        <w:right w:val="none" w:sz="0" w:space="0" w:color="auto"/>
      </w:divBdr>
    </w:div>
    <w:div w:id="620958498">
      <w:bodyDiv w:val="1"/>
      <w:marLeft w:val="0"/>
      <w:marRight w:val="0"/>
      <w:marTop w:val="0"/>
      <w:marBottom w:val="0"/>
      <w:divBdr>
        <w:top w:val="none" w:sz="0" w:space="0" w:color="auto"/>
        <w:left w:val="none" w:sz="0" w:space="0" w:color="auto"/>
        <w:bottom w:val="none" w:sz="0" w:space="0" w:color="auto"/>
        <w:right w:val="none" w:sz="0" w:space="0" w:color="auto"/>
      </w:divBdr>
    </w:div>
    <w:div w:id="1163356253">
      <w:bodyDiv w:val="1"/>
      <w:marLeft w:val="0"/>
      <w:marRight w:val="0"/>
      <w:marTop w:val="0"/>
      <w:marBottom w:val="0"/>
      <w:divBdr>
        <w:top w:val="none" w:sz="0" w:space="0" w:color="auto"/>
        <w:left w:val="none" w:sz="0" w:space="0" w:color="auto"/>
        <w:bottom w:val="none" w:sz="0" w:space="0" w:color="auto"/>
        <w:right w:val="none" w:sz="0" w:space="0" w:color="auto"/>
      </w:divBdr>
    </w:div>
    <w:div w:id="1207640487">
      <w:bodyDiv w:val="1"/>
      <w:marLeft w:val="0"/>
      <w:marRight w:val="0"/>
      <w:marTop w:val="0"/>
      <w:marBottom w:val="0"/>
      <w:divBdr>
        <w:top w:val="none" w:sz="0" w:space="0" w:color="auto"/>
        <w:left w:val="none" w:sz="0" w:space="0" w:color="auto"/>
        <w:bottom w:val="none" w:sz="0" w:space="0" w:color="auto"/>
        <w:right w:val="none" w:sz="0" w:space="0" w:color="auto"/>
      </w:divBdr>
    </w:div>
    <w:div w:id="1694378951">
      <w:bodyDiv w:val="1"/>
      <w:marLeft w:val="0"/>
      <w:marRight w:val="0"/>
      <w:marTop w:val="0"/>
      <w:marBottom w:val="0"/>
      <w:divBdr>
        <w:top w:val="none" w:sz="0" w:space="0" w:color="auto"/>
        <w:left w:val="none" w:sz="0" w:space="0" w:color="auto"/>
        <w:bottom w:val="none" w:sz="0" w:space="0" w:color="auto"/>
        <w:right w:val="none" w:sz="0" w:space="0" w:color="auto"/>
      </w:divBdr>
    </w:div>
    <w:div w:id="1803306250">
      <w:bodyDiv w:val="1"/>
      <w:marLeft w:val="0"/>
      <w:marRight w:val="0"/>
      <w:marTop w:val="0"/>
      <w:marBottom w:val="0"/>
      <w:divBdr>
        <w:top w:val="none" w:sz="0" w:space="0" w:color="auto"/>
        <w:left w:val="none" w:sz="0" w:space="0" w:color="auto"/>
        <w:bottom w:val="none" w:sz="0" w:space="0" w:color="auto"/>
        <w:right w:val="none" w:sz="0" w:space="0" w:color="auto"/>
      </w:divBdr>
    </w:div>
    <w:div w:id="1931691580">
      <w:bodyDiv w:val="1"/>
      <w:marLeft w:val="0"/>
      <w:marRight w:val="0"/>
      <w:marTop w:val="0"/>
      <w:marBottom w:val="0"/>
      <w:divBdr>
        <w:top w:val="none" w:sz="0" w:space="0" w:color="auto"/>
        <w:left w:val="none" w:sz="0" w:space="0" w:color="auto"/>
        <w:bottom w:val="none" w:sz="0" w:space="0" w:color="auto"/>
        <w:right w:val="none" w:sz="0" w:space="0" w:color="auto"/>
      </w:divBdr>
    </w:div>
    <w:div w:id="1963270753">
      <w:bodyDiv w:val="1"/>
      <w:marLeft w:val="0"/>
      <w:marRight w:val="0"/>
      <w:marTop w:val="0"/>
      <w:marBottom w:val="0"/>
      <w:divBdr>
        <w:top w:val="none" w:sz="0" w:space="0" w:color="auto"/>
        <w:left w:val="none" w:sz="0" w:space="0" w:color="auto"/>
        <w:bottom w:val="none" w:sz="0" w:space="0" w:color="auto"/>
        <w:right w:val="none" w:sz="0" w:space="0" w:color="auto"/>
      </w:divBdr>
    </w:div>
    <w:div w:id="1983997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dge-worx.com" TargetMode="External"/><Relationship Id="rId18" Type="http://schemas.openxmlformats.org/officeDocument/2006/relationships/hyperlink" Target="mailto:carl.kyonka@enbridge.com"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image" Target="media/image1.jpeg"/><Relationship Id="rId17" Type="http://schemas.openxmlformats.org/officeDocument/2006/relationships/hyperlink" Target="mailto:meltond@acm.org" TargetMode="External"/><Relationship Id="rId2" Type="http://schemas.openxmlformats.org/officeDocument/2006/relationships/numbering" Target="numbering.xml"/><Relationship Id="rId16" Type="http://schemas.openxmlformats.org/officeDocument/2006/relationships/hyperlink" Target="mailto:ggewurtz@look.ca" TargetMode="External"/><Relationship Id="rId20" Type="http://schemas.openxmlformats.org/officeDocument/2006/relationships/hyperlink" Target="http://www.cmg.org/measurei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ogle.ca/url?url=http://www.oceannetworks.ca/about-us/funders-partners/partners/ibm-canada-ltd&amp;rct=j&amp;frm=1&amp;q=&amp;esrc=s&amp;sa=U&amp;ei=cdMhVarlGIuMyASe3oH4Aw&amp;ved=0CBkQ9QEwAg&amp;sig2=TyeUoEgKS8l4x2sVgtZz1Q&amp;usg=AFQjCNH1fYTPawuFZZrNzGP-C70bFyEQlQ"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amungal@acm.org" TargetMode="External"/><Relationship Id="rId23" Type="http://schemas.openxmlformats.org/officeDocument/2006/relationships/fontTable" Target="fontTable.xml"/><Relationship Id="rId10" Type="http://schemas.openxmlformats.org/officeDocument/2006/relationships/hyperlink" Target="http://regions.cmg.org/regions/cacmg/index.html" TargetMode="External"/><Relationship Id="rId19" Type="http://schemas.openxmlformats.org/officeDocument/2006/relationships/hyperlink" Target="mailto:peter.livingston@bmo.com" TargetMode="External"/><Relationship Id="rId4" Type="http://schemas.microsoft.com/office/2007/relationships/stylesWithEffects" Target="stylesWithEffects.xml"/><Relationship Id="rId9" Type="http://schemas.openxmlformats.org/officeDocument/2006/relationships/hyperlink" Target="http://www.cestwhat.com/map" TargetMode="External"/><Relationship Id="rId14" Type="http://schemas.openxmlformats.org/officeDocument/2006/relationships/hyperlink" Target="http://regions.cmg.org/regions/cacmg/index.html"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44E451-E468-4179-AE0B-C1BC8FD35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9</Pages>
  <Words>2576</Words>
  <Characters>15329</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CMG Canada Seminar   -  Tuesday November 29th 1994</vt:lpstr>
    </vt:vector>
  </TitlesOfParts>
  <Company>EMC Corporation</Company>
  <LinksUpToDate>false</LinksUpToDate>
  <CharactersWithSpaces>17870</CharactersWithSpaces>
  <SharedDoc>false</SharedDoc>
  <HLinks>
    <vt:vector size="54" baseType="variant">
      <vt:variant>
        <vt:i4>5177411</vt:i4>
      </vt:variant>
      <vt:variant>
        <vt:i4>24</vt:i4>
      </vt:variant>
      <vt:variant>
        <vt:i4>0</vt:i4>
      </vt:variant>
      <vt:variant>
        <vt:i4>5</vt:i4>
      </vt:variant>
      <vt:variant>
        <vt:lpwstr>http://www.cmg.org/measureit/</vt:lpwstr>
      </vt:variant>
      <vt:variant>
        <vt:lpwstr/>
      </vt:variant>
      <vt:variant>
        <vt:i4>1048695</vt:i4>
      </vt:variant>
      <vt:variant>
        <vt:i4>21</vt:i4>
      </vt:variant>
      <vt:variant>
        <vt:i4>0</vt:i4>
      </vt:variant>
      <vt:variant>
        <vt:i4>5</vt:i4>
      </vt:variant>
      <vt:variant>
        <vt:lpwstr>mailto:peter.livingston@bmo.com</vt:lpwstr>
      </vt:variant>
      <vt:variant>
        <vt:lpwstr/>
      </vt:variant>
      <vt:variant>
        <vt:i4>6488086</vt:i4>
      </vt:variant>
      <vt:variant>
        <vt:i4>18</vt:i4>
      </vt:variant>
      <vt:variant>
        <vt:i4>0</vt:i4>
      </vt:variant>
      <vt:variant>
        <vt:i4>5</vt:i4>
      </vt:variant>
      <vt:variant>
        <vt:lpwstr>mailto:carl.kyonka@enbridge.com</vt:lpwstr>
      </vt:variant>
      <vt:variant>
        <vt:lpwstr/>
      </vt:variant>
      <vt:variant>
        <vt:i4>7077962</vt:i4>
      </vt:variant>
      <vt:variant>
        <vt:i4>15</vt:i4>
      </vt:variant>
      <vt:variant>
        <vt:i4>0</vt:i4>
      </vt:variant>
      <vt:variant>
        <vt:i4>5</vt:i4>
      </vt:variant>
      <vt:variant>
        <vt:lpwstr>mailto:meltond@acm.org</vt:lpwstr>
      </vt:variant>
      <vt:variant>
        <vt:lpwstr/>
      </vt:variant>
      <vt:variant>
        <vt:i4>4587647</vt:i4>
      </vt:variant>
      <vt:variant>
        <vt:i4>12</vt:i4>
      </vt:variant>
      <vt:variant>
        <vt:i4>0</vt:i4>
      </vt:variant>
      <vt:variant>
        <vt:i4>5</vt:i4>
      </vt:variant>
      <vt:variant>
        <vt:lpwstr>mailto:ggewurtz@look.ca</vt:lpwstr>
      </vt:variant>
      <vt:variant>
        <vt:lpwstr/>
      </vt:variant>
      <vt:variant>
        <vt:i4>7929943</vt:i4>
      </vt:variant>
      <vt:variant>
        <vt:i4>9</vt:i4>
      </vt:variant>
      <vt:variant>
        <vt:i4>0</vt:i4>
      </vt:variant>
      <vt:variant>
        <vt:i4>5</vt:i4>
      </vt:variant>
      <vt:variant>
        <vt:lpwstr>mailto:amungal@acm.org</vt:lpwstr>
      </vt:variant>
      <vt:variant>
        <vt:lpwstr/>
      </vt:variant>
      <vt:variant>
        <vt:i4>3145828</vt:i4>
      </vt:variant>
      <vt:variant>
        <vt:i4>6</vt:i4>
      </vt:variant>
      <vt:variant>
        <vt:i4>0</vt:i4>
      </vt:variant>
      <vt:variant>
        <vt:i4>5</vt:i4>
      </vt:variant>
      <vt:variant>
        <vt:lpwstr>http://regions.cmg.org/regions/cacmg/index.html</vt:lpwstr>
      </vt:variant>
      <vt:variant>
        <vt:lpwstr/>
      </vt:variant>
      <vt:variant>
        <vt:i4>3145828</vt:i4>
      </vt:variant>
      <vt:variant>
        <vt:i4>3</vt:i4>
      </vt:variant>
      <vt:variant>
        <vt:i4>0</vt:i4>
      </vt:variant>
      <vt:variant>
        <vt:i4>5</vt:i4>
      </vt:variant>
      <vt:variant>
        <vt:lpwstr>http://regions.cmg.org/regions/cacmg/index.html</vt:lpwstr>
      </vt:variant>
      <vt:variant>
        <vt:lpwstr/>
      </vt:variant>
      <vt:variant>
        <vt:i4>2228286</vt:i4>
      </vt:variant>
      <vt:variant>
        <vt:i4>0</vt:i4>
      </vt:variant>
      <vt:variant>
        <vt:i4>0</vt:i4>
      </vt:variant>
      <vt:variant>
        <vt:i4>5</vt:i4>
      </vt:variant>
      <vt:variant>
        <vt:lpwstr>http://www.cestwhat.com/map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CMG Canada Seminar   -  Tuesday November 29th 1994</dc:title>
  <dc:creator>Anthony Mungal</dc:creator>
  <cp:lastModifiedBy>Livingston, Peter</cp:lastModifiedBy>
  <cp:revision>3</cp:revision>
  <cp:lastPrinted>2015-04-07T17:29:00Z</cp:lastPrinted>
  <dcterms:created xsi:type="dcterms:W3CDTF">2015-04-07T17:24:00Z</dcterms:created>
  <dcterms:modified xsi:type="dcterms:W3CDTF">2015-04-07T17:29:00Z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